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9DA" w:rsidRDefault="008859DA" w:rsidP="008815A4">
      <w:pPr>
        <w:pStyle w:val="a4"/>
        <w:jc w:val="center"/>
        <w:rPr>
          <w:b/>
        </w:rPr>
      </w:pPr>
    </w:p>
    <w:p w:rsidR="008815A4" w:rsidRDefault="008815A4" w:rsidP="008815A4">
      <w:pPr>
        <w:pStyle w:val="a4"/>
        <w:jc w:val="center"/>
        <w:rPr>
          <w:b/>
        </w:rPr>
      </w:pPr>
      <w:r>
        <w:rPr>
          <w:b/>
        </w:rPr>
        <w:t>АДМИНИСТРАЦИЯ</w:t>
      </w:r>
    </w:p>
    <w:p w:rsidR="008815A4" w:rsidRDefault="00E450AE" w:rsidP="008815A4">
      <w:pPr>
        <w:pStyle w:val="a4"/>
        <w:jc w:val="center"/>
        <w:rPr>
          <w:b/>
        </w:rPr>
      </w:pPr>
      <w:r>
        <w:rPr>
          <w:b/>
        </w:rPr>
        <w:t>НОВОПОТЬМИНСКОГО</w:t>
      </w:r>
      <w:r w:rsidR="008815A4">
        <w:rPr>
          <w:b/>
        </w:rPr>
        <w:t xml:space="preserve">  СЕЛЬСКОГО ПОСЕЛЕНИЯ </w:t>
      </w:r>
    </w:p>
    <w:p w:rsidR="008815A4" w:rsidRDefault="008815A4" w:rsidP="008815A4">
      <w:pPr>
        <w:pStyle w:val="a4"/>
        <w:jc w:val="center"/>
        <w:rPr>
          <w:b/>
        </w:rPr>
      </w:pPr>
      <w:r>
        <w:rPr>
          <w:b/>
        </w:rPr>
        <w:t xml:space="preserve">ЗУБОВО-ПОЛЯНСКОГО  МУНИЦИПАЛЬНОГО РАЙОНА  </w:t>
      </w:r>
    </w:p>
    <w:p w:rsidR="008815A4" w:rsidRDefault="008815A4" w:rsidP="008815A4">
      <w:pPr>
        <w:pStyle w:val="a4"/>
        <w:jc w:val="center"/>
        <w:rPr>
          <w:b/>
        </w:rPr>
      </w:pPr>
      <w:r>
        <w:rPr>
          <w:b/>
        </w:rPr>
        <w:t>РЕСПУБЛИКИ МОРДОВИЯ</w:t>
      </w:r>
    </w:p>
    <w:p w:rsidR="008815A4" w:rsidRDefault="008815A4" w:rsidP="008815A4">
      <w:pPr>
        <w:tabs>
          <w:tab w:val="left" w:pos="400"/>
        </w:tabs>
        <w:jc w:val="center"/>
        <w:rPr>
          <w:b/>
        </w:rPr>
      </w:pPr>
    </w:p>
    <w:p w:rsidR="008815A4" w:rsidRDefault="008815A4" w:rsidP="008815A4">
      <w:pPr>
        <w:rPr>
          <w:b/>
        </w:rPr>
      </w:pPr>
      <w:r>
        <w:rPr>
          <w:b/>
        </w:rPr>
        <w:t xml:space="preserve">                                                      </w:t>
      </w: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8815A4" w:rsidRDefault="00E450AE" w:rsidP="008815A4">
      <w:r>
        <w:rPr>
          <w:b/>
        </w:rPr>
        <w:t xml:space="preserve">       от  12</w:t>
      </w:r>
      <w:r w:rsidR="008815A4">
        <w:rPr>
          <w:b/>
        </w:rPr>
        <w:t xml:space="preserve"> </w:t>
      </w:r>
      <w:r>
        <w:rPr>
          <w:b/>
        </w:rPr>
        <w:t>мая</w:t>
      </w:r>
      <w:r w:rsidR="008815A4">
        <w:rPr>
          <w:b/>
        </w:rPr>
        <w:t xml:space="preserve"> 2016 г.                                                       </w:t>
      </w:r>
      <w:r>
        <w:rPr>
          <w:b/>
        </w:rPr>
        <w:t xml:space="preserve">                            №  24</w:t>
      </w:r>
    </w:p>
    <w:p w:rsidR="008815A4" w:rsidRDefault="008815A4" w:rsidP="008815A4">
      <w:pPr>
        <w:ind w:left="900" w:firstLine="360"/>
        <w:rPr>
          <w:b/>
        </w:rPr>
      </w:pPr>
      <w:r>
        <w:t xml:space="preserve"> </w:t>
      </w:r>
    </w:p>
    <w:p w:rsidR="008815A4" w:rsidRDefault="008815A4" w:rsidP="008815A4">
      <w:pPr>
        <w:rPr>
          <w:b/>
        </w:rPr>
      </w:pPr>
      <w:r>
        <w:rPr>
          <w:b/>
        </w:rPr>
        <w:t xml:space="preserve"> «Об утверждении административного регламента </w:t>
      </w:r>
      <w:proofErr w:type="gramStart"/>
      <w:r>
        <w:rPr>
          <w:b/>
        </w:rPr>
        <w:t>по</w:t>
      </w:r>
      <w:proofErr w:type="gramEnd"/>
      <w:r>
        <w:rPr>
          <w:b/>
        </w:rPr>
        <w:t xml:space="preserve"> </w:t>
      </w:r>
    </w:p>
    <w:p w:rsidR="008815A4" w:rsidRDefault="008815A4" w:rsidP="008815A4">
      <w:pPr>
        <w:rPr>
          <w:b/>
          <w:bCs/>
        </w:rPr>
      </w:pPr>
      <w:r>
        <w:rPr>
          <w:b/>
        </w:rPr>
        <w:t>предоставлению муниципальной услуги</w:t>
      </w:r>
      <w:r>
        <w:t xml:space="preserve">  «</w:t>
      </w:r>
      <w:r>
        <w:rPr>
          <w:b/>
          <w:bCs/>
        </w:rPr>
        <w:t xml:space="preserve">Учет </w:t>
      </w:r>
      <w:proofErr w:type="gramStart"/>
      <w:r>
        <w:rPr>
          <w:b/>
          <w:bCs/>
        </w:rPr>
        <w:t>личных</w:t>
      </w:r>
      <w:proofErr w:type="gramEnd"/>
    </w:p>
    <w:p w:rsidR="008815A4" w:rsidRDefault="008815A4" w:rsidP="008815A4">
      <w:pPr>
        <w:rPr>
          <w:b/>
          <w:bCs/>
        </w:rPr>
      </w:pPr>
      <w:r>
        <w:rPr>
          <w:b/>
          <w:bCs/>
        </w:rPr>
        <w:t xml:space="preserve">подсобных хозяйств и ведение </w:t>
      </w:r>
      <w:proofErr w:type="spellStart"/>
      <w:r>
        <w:rPr>
          <w:b/>
          <w:bCs/>
        </w:rPr>
        <w:t>похозяйственных</w:t>
      </w:r>
      <w:proofErr w:type="spellEnd"/>
      <w:r>
        <w:rPr>
          <w:b/>
          <w:bCs/>
        </w:rPr>
        <w:t xml:space="preserve"> книг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</w:t>
      </w:r>
    </w:p>
    <w:p w:rsidR="008815A4" w:rsidRDefault="008815A4" w:rsidP="008815A4">
      <w:r>
        <w:rPr>
          <w:b/>
          <w:bCs/>
        </w:rPr>
        <w:t xml:space="preserve">территории </w:t>
      </w:r>
      <w:proofErr w:type="spellStart"/>
      <w:r w:rsidR="00E450AE"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поселения»».</w:t>
      </w:r>
    </w:p>
    <w:p w:rsidR="008815A4" w:rsidRDefault="008815A4" w:rsidP="008815A4">
      <w:pPr>
        <w:jc w:val="both"/>
      </w:pPr>
      <w:r>
        <w:t xml:space="preserve"> </w:t>
      </w:r>
    </w:p>
    <w:p w:rsidR="008815A4" w:rsidRDefault="008815A4" w:rsidP="008815A4">
      <w:pPr>
        <w:ind w:firstLine="720"/>
        <w:rPr>
          <w:color w:val="000000"/>
          <w:spacing w:val="13"/>
        </w:rPr>
      </w:pPr>
      <w:proofErr w:type="gramStart"/>
      <w:r>
        <w:t>В целях реализации положений Федерального закона от 27.07.2010г. № 210-ФЗ «Об организации предоставления государственных и муниципальных услуг», распоряжения Правительства Российской Федерации от 17 декабря 2009 г. N 1993-р «О сводном перечне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виде», Федерального закона от 24.11.1995 года  №181-ФЗ « О  социальной защите  инвалидов</w:t>
      </w:r>
      <w:proofErr w:type="gramEnd"/>
      <w:r>
        <w:t xml:space="preserve"> Российской Федерации» </w:t>
      </w:r>
      <w:proofErr w:type="gramStart"/>
      <w:r>
        <w:t xml:space="preserve">( </w:t>
      </w:r>
      <w:proofErr w:type="gramEnd"/>
      <w:r>
        <w:t xml:space="preserve">в редакции Федерального закона от 01.12.2014 г №419-ФЗ « О внесении изменений в отдельные законодательные акты Российской Федерации по вопросам  социальной защиты инвалидов в связи с ратификацией Конвенции о правах инвалидов»),  </w:t>
      </w:r>
      <w:r>
        <w:rPr>
          <w:color w:val="000000"/>
          <w:spacing w:val="13"/>
        </w:rPr>
        <w:t xml:space="preserve">руководствуясь Уставом </w:t>
      </w:r>
      <w:proofErr w:type="spellStart"/>
      <w:r w:rsidR="00E450AE">
        <w:rPr>
          <w:color w:val="000000"/>
          <w:spacing w:val="3"/>
        </w:rPr>
        <w:t>Новопотьминского</w:t>
      </w:r>
      <w:proofErr w:type="spellEnd"/>
      <w:r>
        <w:rPr>
          <w:color w:val="000000"/>
          <w:spacing w:val="3"/>
        </w:rPr>
        <w:t xml:space="preserve"> сельского поселения</w:t>
      </w:r>
      <w:r>
        <w:rPr>
          <w:color w:val="000000"/>
          <w:spacing w:val="13"/>
        </w:rPr>
        <w:t>:</w:t>
      </w:r>
    </w:p>
    <w:p w:rsidR="008815A4" w:rsidRDefault="008815A4" w:rsidP="008815A4">
      <w:pPr>
        <w:ind w:firstLine="720"/>
        <w:rPr>
          <w:color w:val="000000"/>
          <w:spacing w:val="13"/>
        </w:rPr>
      </w:pPr>
    </w:p>
    <w:p w:rsidR="008815A4" w:rsidRDefault="008815A4" w:rsidP="008815A4">
      <w:pPr>
        <w:ind w:firstLine="720"/>
        <w:rPr>
          <w:color w:val="000000"/>
          <w:spacing w:val="13"/>
        </w:rPr>
      </w:pPr>
      <w:r>
        <w:rPr>
          <w:color w:val="000000"/>
          <w:spacing w:val="13"/>
        </w:rPr>
        <w:t xml:space="preserve">                                         ПОСТАНОВЛЯЕТ:</w:t>
      </w:r>
    </w:p>
    <w:p w:rsidR="008815A4" w:rsidRDefault="008815A4" w:rsidP="008815A4">
      <w:pPr>
        <w:ind w:firstLine="720"/>
        <w:jc w:val="both"/>
        <w:rPr>
          <w:color w:val="000000"/>
          <w:spacing w:val="13"/>
        </w:rPr>
      </w:pPr>
    </w:p>
    <w:p w:rsidR="008815A4" w:rsidRDefault="008815A4" w:rsidP="008815A4">
      <w:pPr>
        <w:ind w:firstLine="540"/>
        <w:jc w:val="both"/>
      </w:pPr>
      <w:r>
        <w:t>1. Утвердить административный регламент по предоставлению муниципальной услуги «</w:t>
      </w:r>
      <w:r>
        <w:rPr>
          <w:bCs/>
        </w:rPr>
        <w:t xml:space="preserve">Учет личных подсобных хозяйств и ведение </w:t>
      </w:r>
      <w:proofErr w:type="spellStart"/>
      <w:r>
        <w:rPr>
          <w:bCs/>
        </w:rPr>
        <w:t>похозяйственных</w:t>
      </w:r>
      <w:proofErr w:type="spellEnd"/>
      <w:r>
        <w:rPr>
          <w:bCs/>
        </w:rPr>
        <w:t xml:space="preserve"> книг на территории </w:t>
      </w:r>
      <w:proofErr w:type="spellStart"/>
      <w:r w:rsidR="00E450AE">
        <w:rPr>
          <w:bCs/>
        </w:rPr>
        <w:t>Новопотьминского</w:t>
      </w:r>
      <w:proofErr w:type="spellEnd"/>
      <w:r>
        <w:rPr>
          <w:bCs/>
        </w:rPr>
        <w:t xml:space="preserve"> сельского поселения» п</w:t>
      </w:r>
      <w:r>
        <w:t>риложение №1).</w:t>
      </w:r>
    </w:p>
    <w:p w:rsidR="008815A4" w:rsidRDefault="008815A4" w:rsidP="008815A4">
      <w:pPr>
        <w:ind w:firstLine="540"/>
        <w:jc w:val="both"/>
      </w:pPr>
    </w:p>
    <w:p w:rsidR="008815A4" w:rsidRDefault="008815A4" w:rsidP="008815A4">
      <w:pPr>
        <w:tabs>
          <w:tab w:val="right" w:leader="underscore" w:pos="9356"/>
        </w:tabs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 возложить на заместителя главы администрации </w:t>
      </w:r>
      <w:proofErr w:type="spellStart"/>
      <w:r w:rsidR="00E450AE">
        <w:t>Новопотьминского</w:t>
      </w:r>
      <w:proofErr w:type="spellEnd"/>
      <w:r>
        <w:t xml:space="preserve"> сельского поселения</w:t>
      </w:r>
    </w:p>
    <w:p w:rsidR="008815A4" w:rsidRDefault="008815A4" w:rsidP="008815A4">
      <w:pPr>
        <w:ind w:firstLine="540"/>
        <w:jc w:val="both"/>
      </w:pPr>
    </w:p>
    <w:p w:rsidR="008815A4" w:rsidRDefault="008815A4" w:rsidP="008815A4">
      <w:pPr>
        <w:ind w:firstLine="540"/>
        <w:jc w:val="both"/>
      </w:pPr>
      <w:r>
        <w:t>3. Постановление  вступает в силу со дня принятия и подлежит официальному опубликованию</w:t>
      </w:r>
      <w:proofErr w:type="gramStart"/>
      <w:r>
        <w:t xml:space="preserve"> .</w:t>
      </w:r>
      <w:proofErr w:type="gramEnd"/>
    </w:p>
    <w:p w:rsidR="008815A4" w:rsidRDefault="008815A4" w:rsidP="008815A4">
      <w:pPr>
        <w:jc w:val="both"/>
      </w:pPr>
    </w:p>
    <w:p w:rsidR="008815A4" w:rsidRDefault="008815A4" w:rsidP="008815A4">
      <w:pPr>
        <w:jc w:val="both"/>
      </w:pPr>
    </w:p>
    <w:p w:rsidR="008815A4" w:rsidRDefault="008815A4" w:rsidP="008815A4">
      <w:pPr>
        <w:jc w:val="both"/>
      </w:pPr>
    </w:p>
    <w:p w:rsidR="008815A4" w:rsidRDefault="008815A4" w:rsidP="008815A4">
      <w:r>
        <w:t xml:space="preserve">Глава </w:t>
      </w:r>
      <w:proofErr w:type="spellStart"/>
      <w:r w:rsidR="00E450AE">
        <w:t>Новопотьминского</w:t>
      </w:r>
      <w:proofErr w:type="spellEnd"/>
      <w:r>
        <w:t xml:space="preserve"> сельского поселения</w:t>
      </w:r>
    </w:p>
    <w:p w:rsidR="008815A4" w:rsidRDefault="008815A4" w:rsidP="008815A4"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8815A4" w:rsidRDefault="008815A4" w:rsidP="008815A4">
      <w:r>
        <w:t>Республики Мордовия</w:t>
      </w:r>
      <w:r>
        <w:tab/>
        <w:t xml:space="preserve">        </w:t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proofErr w:type="spellStart"/>
      <w:r w:rsidR="00E450AE">
        <w:t>П.А.Коняшкин</w:t>
      </w:r>
      <w:proofErr w:type="spellEnd"/>
    </w:p>
    <w:p w:rsidR="008815A4" w:rsidRDefault="008815A4" w:rsidP="008815A4"/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pStyle w:val="Default"/>
        <w:jc w:val="right"/>
        <w:rPr>
          <w:color w:val="auto"/>
        </w:rPr>
      </w:pPr>
    </w:p>
    <w:p w:rsidR="008815A4" w:rsidRDefault="008815A4" w:rsidP="008815A4">
      <w:pPr>
        <w:jc w:val="right"/>
        <w:rPr>
          <w:rStyle w:val="a6"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Style w:val="a6"/>
          <w:bCs/>
          <w:sz w:val="22"/>
          <w:szCs w:val="22"/>
        </w:rPr>
        <w:t>Приложение 1</w:t>
      </w:r>
    </w:p>
    <w:p w:rsidR="008815A4" w:rsidRDefault="008815A4" w:rsidP="008815A4">
      <w:pPr>
        <w:ind w:firstLine="698"/>
        <w:jc w:val="right"/>
        <w:rPr>
          <w:rStyle w:val="a6"/>
          <w:bCs/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                                      к </w:t>
      </w:r>
      <w:hyperlink r:id="rId6" w:anchor="sub_0" w:history="1">
        <w:r>
          <w:rPr>
            <w:rStyle w:val="a5"/>
            <w:bCs/>
            <w:color w:val="auto"/>
            <w:sz w:val="22"/>
            <w:szCs w:val="22"/>
          </w:rPr>
          <w:t>постановлению</w:t>
        </w:r>
      </w:hyperlink>
      <w:r>
        <w:rPr>
          <w:rStyle w:val="a6"/>
          <w:bCs/>
          <w:sz w:val="22"/>
          <w:szCs w:val="22"/>
        </w:rPr>
        <w:t xml:space="preserve"> администрации </w:t>
      </w:r>
    </w:p>
    <w:p w:rsidR="008815A4" w:rsidRDefault="008815A4" w:rsidP="008815A4">
      <w:pPr>
        <w:ind w:firstLine="698"/>
        <w:jc w:val="right"/>
        <w:rPr>
          <w:rStyle w:val="a6"/>
          <w:bCs/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                                         </w:t>
      </w:r>
      <w:proofErr w:type="spellStart"/>
      <w:r w:rsidR="00E450AE">
        <w:rPr>
          <w:rStyle w:val="a6"/>
          <w:bCs/>
          <w:sz w:val="22"/>
          <w:szCs w:val="22"/>
        </w:rPr>
        <w:t>Новопотьминского</w:t>
      </w:r>
      <w:proofErr w:type="spellEnd"/>
      <w:r>
        <w:rPr>
          <w:rStyle w:val="a6"/>
          <w:bCs/>
          <w:sz w:val="22"/>
          <w:szCs w:val="22"/>
        </w:rPr>
        <w:t xml:space="preserve"> сельского поселения </w:t>
      </w:r>
    </w:p>
    <w:p w:rsidR="008815A4" w:rsidRDefault="008815A4" w:rsidP="008815A4">
      <w:pPr>
        <w:ind w:firstLine="698"/>
        <w:jc w:val="right"/>
        <w:rPr>
          <w:rStyle w:val="a6"/>
          <w:bCs/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                                                        </w:t>
      </w:r>
      <w:proofErr w:type="spellStart"/>
      <w:r>
        <w:rPr>
          <w:rStyle w:val="a6"/>
          <w:bCs/>
          <w:sz w:val="22"/>
          <w:szCs w:val="22"/>
        </w:rPr>
        <w:t>Зубово-Полянского</w:t>
      </w:r>
      <w:proofErr w:type="spellEnd"/>
      <w:r>
        <w:rPr>
          <w:rStyle w:val="a6"/>
          <w:bCs/>
          <w:sz w:val="22"/>
          <w:szCs w:val="22"/>
        </w:rPr>
        <w:t xml:space="preserve"> муниципального района</w:t>
      </w:r>
    </w:p>
    <w:p w:rsidR="008815A4" w:rsidRDefault="008815A4" w:rsidP="008815A4">
      <w:pPr>
        <w:ind w:firstLine="698"/>
        <w:jc w:val="center"/>
      </w:pPr>
      <w:r>
        <w:rPr>
          <w:rStyle w:val="a6"/>
          <w:bCs/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>от 29.02.2016 г. №16.</w:t>
      </w:r>
    </w:p>
    <w:p w:rsidR="008815A4" w:rsidRDefault="008815A4" w:rsidP="008815A4">
      <w:pPr>
        <w:pStyle w:val="Default"/>
        <w:jc w:val="right"/>
        <w:rPr>
          <w:color w:val="auto"/>
          <w:sz w:val="22"/>
          <w:szCs w:val="22"/>
        </w:rPr>
      </w:pPr>
    </w:p>
    <w:p w:rsidR="008815A4" w:rsidRDefault="008815A4" w:rsidP="008815A4">
      <w:pPr>
        <w:pStyle w:val="Default"/>
        <w:jc w:val="center"/>
        <w:rPr>
          <w:b/>
          <w:color w:val="auto"/>
        </w:rPr>
      </w:pPr>
      <w:r>
        <w:rPr>
          <w:b/>
          <w:bCs/>
          <w:color w:val="auto"/>
          <w:sz w:val="28"/>
          <w:szCs w:val="28"/>
        </w:rPr>
        <w:t>Административный регламент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color w:val="auto"/>
        </w:rPr>
        <w:t>по предоставлению</w:t>
      </w:r>
      <w:r>
        <w:rPr>
          <w:b/>
          <w:bCs/>
          <w:color w:val="auto"/>
        </w:rPr>
        <w:t xml:space="preserve"> муниципальной услуги </w:t>
      </w:r>
    </w:p>
    <w:p w:rsidR="008815A4" w:rsidRPr="008859DA" w:rsidRDefault="008815A4" w:rsidP="008815A4">
      <w:pPr>
        <w:pStyle w:val="Default"/>
        <w:jc w:val="center"/>
        <w:rPr>
          <w:b/>
          <w:bCs/>
          <w:color w:val="auto"/>
        </w:rPr>
      </w:pPr>
      <w:r w:rsidRPr="008859DA">
        <w:rPr>
          <w:b/>
          <w:bCs/>
          <w:color w:val="auto"/>
        </w:rPr>
        <w:t xml:space="preserve"> «Учет личных подсобных хозяйств и ведение </w:t>
      </w:r>
      <w:proofErr w:type="spellStart"/>
      <w:r w:rsidRPr="008859DA">
        <w:rPr>
          <w:b/>
          <w:bCs/>
          <w:color w:val="auto"/>
        </w:rPr>
        <w:t>похозяйственных</w:t>
      </w:r>
      <w:proofErr w:type="spellEnd"/>
      <w:r w:rsidRPr="008859DA">
        <w:rPr>
          <w:b/>
          <w:bCs/>
          <w:color w:val="auto"/>
        </w:rPr>
        <w:t xml:space="preserve"> книг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 на территории </w:t>
      </w:r>
      <w:proofErr w:type="spellStart"/>
      <w:r w:rsidR="00E450AE">
        <w:rPr>
          <w:b/>
          <w:bCs/>
          <w:color w:val="auto"/>
        </w:rPr>
        <w:t>Новопотьминского</w:t>
      </w:r>
      <w:proofErr w:type="spellEnd"/>
      <w:r>
        <w:rPr>
          <w:b/>
          <w:bCs/>
          <w:color w:val="auto"/>
        </w:rPr>
        <w:t xml:space="preserve"> сельского поселения».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</w:p>
    <w:p w:rsidR="008815A4" w:rsidRDefault="008815A4" w:rsidP="008815A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1. Общие положения</w:t>
      </w:r>
    </w:p>
    <w:p w:rsidR="008815A4" w:rsidRDefault="008815A4" w:rsidP="008815A4">
      <w:pPr>
        <w:pStyle w:val="Default"/>
        <w:ind w:firstLine="708"/>
        <w:jc w:val="both"/>
      </w:pPr>
      <w:r>
        <w:rPr>
          <w:color w:val="auto"/>
        </w:rPr>
        <w:t xml:space="preserve">1. </w:t>
      </w:r>
      <w:proofErr w:type="gramStart"/>
      <w:r>
        <w:rPr>
          <w:color w:val="auto"/>
        </w:rPr>
        <w:t xml:space="preserve">Административный регламент по предоставлению муниципальной услуги «Учет личных подсобных хозяйств и ведение </w:t>
      </w:r>
      <w:proofErr w:type="spellStart"/>
      <w:r>
        <w:rPr>
          <w:color w:val="auto"/>
        </w:rPr>
        <w:t>похозяйственных</w:t>
      </w:r>
      <w:proofErr w:type="spellEnd"/>
      <w:r>
        <w:rPr>
          <w:color w:val="auto"/>
        </w:rPr>
        <w:t xml:space="preserve"> книг на территории </w:t>
      </w:r>
      <w:proofErr w:type="spellStart"/>
      <w:r w:rsidR="00E450AE">
        <w:rPr>
          <w:color w:val="auto"/>
        </w:rPr>
        <w:t>Новопотьминского</w:t>
      </w:r>
      <w:proofErr w:type="spellEnd"/>
      <w:r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Зубово-Полянского</w:t>
      </w:r>
      <w:proofErr w:type="spellEnd"/>
      <w:r>
        <w:rPr>
          <w:color w:val="auto"/>
        </w:rPr>
        <w:t xml:space="preserve"> муниципального района Республики Мордовия (далее — административный регламент) разработан в целях повышения качества и доступности результатов предоставления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процедур) при оказании муниципальной услуги. </w:t>
      </w:r>
      <w:proofErr w:type="gramEnd"/>
    </w:p>
    <w:p w:rsidR="008815A4" w:rsidRDefault="008815A4" w:rsidP="008815A4">
      <w:pPr>
        <w:pStyle w:val="ConsPlusTitle"/>
        <w:widowControl/>
        <w:ind w:firstLine="708"/>
        <w:jc w:val="both"/>
        <w:rPr>
          <w:b w:val="0"/>
        </w:rPr>
      </w:pPr>
      <w:r>
        <w:rPr>
          <w:b w:val="0"/>
        </w:rPr>
        <w:t xml:space="preserve">2. </w:t>
      </w:r>
      <w:proofErr w:type="gramStart"/>
      <w:r>
        <w:rPr>
          <w:b w:val="0"/>
        </w:rPr>
        <w:t xml:space="preserve">На основании Устава </w:t>
      </w:r>
      <w:proofErr w:type="spellStart"/>
      <w:r w:rsidR="00E450AE">
        <w:rPr>
          <w:b w:val="0"/>
        </w:rPr>
        <w:t>Новопотьминского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Зубово-Полянского</w:t>
      </w:r>
      <w:proofErr w:type="spellEnd"/>
      <w:r>
        <w:rPr>
          <w:b w:val="0"/>
        </w:rPr>
        <w:t xml:space="preserve"> района Республики Мордовия, полномочия органов местного самоуправления поселения по учету личных подсобных хозяйств и ведению </w:t>
      </w:r>
      <w:proofErr w:type="spellStart"/>
      <w:r>
        <w:rPr>
          <w:b w:val="0"/>
        </w:rPr>
        <w:t>похозяйственных</w:t>
      </w:r>
      <w:proofErr w:type="spellEnd"/>
      <w:r>
        <w:rPr>
          <w:b w:val="0"/>
        </w:rPr>
        <w:t xml:space="preserve"> книг, на территории </w:t>
      </w:r>
      <w:proofErr w:type="spellStart"/>
      <w:r w:rsidR="00E450AE">
        <w:rPr>
          <w:b w:val="0"/>
        </w:rPr>
        <w:t>Новопотьминского</w:t>
      </w:r>
      <w:proofErr w:type="spellEnd"/>
      <w:r>
        <w:rPr>
          <w:b w:val="0"/>
        </w:rPr>
        <w:t xml:space="preserve"> сельского поселения принимать и рассматривать заявления граждан, проживающих на территории поселения, о предоставлении муниципальной услуги по учету личных подсобных хозяйств и ведению </w:t>
      </w:r>
      <w:proofErr w:type="spellStart"/>
      <w:r>
        <w:rPr>
          <w:b w:val="0"/>
        </w:rPr>
        <w:t>похозяйственных</w:t>
      </w:r>
      <w:proofErr w:type="spellEnd"/>
      <w:r>
        <w:rPr>
          <w:b w:val="0"/>
        </w:rPr>
        <w:t xml:space="preserve"> книг, а также выдаче выписок из </w:t>
      </w:r>
      <w:proofErr w:type="spellStart"/>
      <w:r>
        <w:rPr>
          <w:b w:val="0"/>
        </w:rPr>
        <w:t>похозяйственных</w:t>
      </w:r>
      <w:proofErr w:type="spellEnd"/>
      <w:r>
        <w:rPr>
          <w:b w:val="0"/>
        </w:rPr>
        <w:t xml:space="preserve"> книг, осуществляется - Администрацией</w:t>
      </w:r>
      <w:proofErr w:type="gramEnd"/>
      <w:r>
        <w:rPr>
          <w:b w:val="0"/>
        </w:rPr>
        <w:t xml:space="preserve"> </w:t>
      </w:r>
      <w:proofErr w:type="spellStart"/>
      <w:r w:rsidR="00E450AE">
        <w:rPr>
          <w:b w:val="0"/>
        </w:rPr>
        <w:t>Новопотьминского</w:t>
      </w:r>
      <w:proofErr w:type="spellEnd"/>
      <w:r>
        <w:rPr>
          <w:b w:val="0"/>
        </w:rPr>
        <w:t xml:space="preserve"> сельского поселения.</w:t>
      </w:r>
    </w:p>
    <w:p w:rsidR="008815A4" w:rsidRDefault="008815A4" w:rsidP="008815A4">
      <w:pPr>
        <w:pStyle w:val="ConsPlusTitle"/>
        <w:widowControl/>
        <w:ind w:firstLine="708"/>
        <w:jc w:val="both"/>
        <w:rPr>
          <w:b w:val="0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1.2. Нормативно правовые акты, регулирующие предоставление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color w:val="auto"/>
        </w:rPr>
        <w:t>с</w:t>
      </w:r>
      <w:proofErr w:type="gramEnd"/>
      <w:r>
        <w:rPr>
          <w:color w:val="auto"/>
        </w:rPr>
        <w:t xml:space="preserve">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1) Конституцией Российской Федерации;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2)Федеральным законом от 6 октября 2003 года № 131-ФЗ «Об общих принципах организации местного самоуправления в Российской Федерации»;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3) Федеральным законом от 02 мая 2006 года № 59-ФЗ «О порядке рассмотрения обращений граждан Российской Федерации»;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4) Приказом ФМС России от 20.09.2007 г. № 208 «Об утверждении 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Федерации» </w:t>
      </w:r>
    </w:p>
    <w:p w:rsidR="008815A4" w:rsidRDefault="008815A4" w:rsidP="008815A4">
      <w:pPr>
        <w:pStyle w:val="Default"/>
        <w:jc w:val="both"/>
      </w:pPr>
      <w:r>
        <w:rPr>
          <w:color w:val="auto"/>
        </w:rPr>
        <w:t>5)</w:t>
      </w:r>
      <w:r>
        <w:t xml:space="preserve"> Федеральным законом от  7 июля 2003  № 112-ФЗ «О личном подсобном хозяйстве».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t xml:space="preserve">6) Федеральным законом  от 24.11.1995 года  №181-ФЗ « О  социальной защите  инвалидов Российской Федерации» </w:t>
      </w:r>
      <w:proofErr w:type="gramStart"/>
      <w:r>
        <w:t xml:space="preserve">( </w:t>
      </w:r>
      <w:proofErr w:type="gramEnd"/>
      <w:r>
        <w:t xml:space="preserve">в редакции Федерального закона от 01.12.2014 г №419-ФЗ « О внесении изменений в отдельные законодательные акты Российской Федерации по вопросам  социальной защиты инвалидов в связи с ратификацией Конвенции о правах инвалидов»);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7) Уставом </w:t>
      </w:r>
      <w:proofErr w:type="spellStart"/>
      <w:r w:rsidR="00E450AE">
        <w:rPr>
          <w:color w:val="auto"/>
        </w:rPr>
        <w:t>Новопотьминского</w:t>
      </w:r>
      <w:proofErr w:type="spellEnd"/>
      <w:r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района.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1.3. Наименование органа, предоставляющего муниципальную услугу</w:t>
      </w:r>
    </w:p>
    <w:p w:rsidR="008815A4" w:rsidRDefault="008815A4" w:rsidP="008815A4">
      <w:pPr>
        <w:pStyle w:val="Default"/>
        <w:ind w:firstLine="708"/>
        <w:jc w:val="both"/>
        <w:rPr>
          <w:b/>
          <w:bCs/>
          <w:color w:val="auto"/>
        </w:rPr>
      </w:pPr>
      <w:r>
        <w:rPr>
          <w:color w:val="auto"/>
        </w:rPr>
        <w:t xml:space="preserve">Предоставление муниципальной услуги осуществляется Администрацией </w:t>
      </w:r>
      <w:proofErr w:type="spellStart"/>
      <w:r w:rsidR="00E450AE">
        <w:rPr>
          <w:color w:val="auto"/>
        </w:rPr>
        <w:t>Новопотьминского</w:t>
      </w:r>
      <w:proofErr w:type="spellEnd"/>
      <w:r>
        <w:rPr>
          <w:color w:val="auto"/>
        </w:rPr>
        <w:t xml:space="preserve"> сельского поселения </w:t>
      </w:r>
      <w:proofErr w:type="spellStart"/>
      <w:r>
        <w:rPr>
          <w:color w:val="auto"/>
        </w:rPr>
        <w:t>Зубово</w:t>
      </w:r>
      <w:proofErr w:type="spellEnd"/>
      <w:r>
        <w:rPr>
          <w:color w:val="auto"/>
        </w:rPr>
        <w:t xml:space="preserve"> – Полянского муниципального района Республики Мордовия  (далее – Администрация).</w:t>
      </w: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1.4. Сведения о конечном результате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Конечным результатом предоставления муниципальной услуги является: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1. Учет личных подсобных хозяйств и ведение </w:t>
      </w:r>
      <w:proofErr w:type="spellStart"/>
      <w:r>
        <w:rPr>
          <w:color w:val="auto"/>
        </w:rPr>
        <w:t>похозяйственных</w:t>
      </w:r>
      <w:proofErr w:type="spellEnd"/>
      <w:r>
        <w:rPr>
          <w:color w:val="auto"/>
        </w:rPr>
        <w:t xml:space="preserve"> книг.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2.Выдача справки на основании статистических данных по учету личных подсобных хозяйств: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выписка из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</w:t>
      </w:r>
      <w:proofErr w:type="gramStart"/>
      <w:r>
        <w:rPr>
          <w:color w:val="auto"/>
        </w:rPr>
        <w:t xml:space="preserve"> ;</w:t>
      </w:r>
      <w:proofErr w:type="gramEnd"/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о наличии земельного участка</w:t>
      </w:r>
      <w:proofErr w:type="gramStart"/>
      <w:r>
        <w:rPr>
          <w:color w:val="auto"/>
        </w:rPr>
        <w:t xml:space="preserve"> ;</w:t>
      </w:r>
      <w:proofErr w:type="gramEnd"/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о наличии домашнего скота;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 </w:t>
      </w:r>
      <w:proofErr w:type="gramStart"/>
      <w:r>
        <w:rPr>
          <w:color w:val="auto"/>
        </w:rPr>
        <w:t>зарегистрированных</w:t>
      </w:r>
      <w:proofErr w:type="gramEnd"/>
      <w:r>
        <w:rPr>
          <w:color w:val="auto"/>
        </w:rPr>
        <w:t xml:space="preserve"> и проживающих в хозяйстве;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о составе семьи;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выписка из домовой книги:</w:t>
      </w:r>
    </w:p>
    <w:p w:rsidR="008815A4" w:rsidRDefault="00005FF0" w:rsidP="008815A4">
      <w:pPr>
        <w:pStyle w:val="Default"/>
        <w:jc w:val="both"/>
        <w:rPr>
          <w:color w:val="auto"/>
        </w:rPr>
      </w:pPr>
      <w:r>
        <w:rPr>
          <w:color w:val="auto"/>
        </w:rPr>
        <w:t>- об ижди</w:t>
      </w:r>
      <w:r w:rsidR="008815A4">
        <w:rPr>
          <w:color w:val="auto"/>
        </w:rPr>
        <w:t>венцах.</w:t>
      </w:r>
    </w:p>
    <w:p w:rsidR="008815A4" w:rsidRDefault="008815A4" w:rsidP="008815A4">
      <w:pPr>
        <w:pStyle w:val="Default"/>
        <w:jc w:val="both"/>
        <w:rPr>
          <w:b/>
          <w:bCs/>
          <w:color w:val="auto"/>
        </w:rPr>
      </w:pPr>
      <w:r>
        <w:rPr>
          <w:color w:val="auto"/>
        </w:rPr>
        <w:t xml:space="preserve">2.1. Отказ в выдачи справки (все виды справок). </w:t>
      </w: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1.5. Получатели муниципальной услуги</w:t>
      </w:r>
    </w:p>
    <w:p w:rsidR="008815A4" w:rsidRDefault="008815A4" w:rsidP="008815A4">
      <w:pPr>
        <w:pStyle w:val="Default"/>
        <w:ind w:firstLine="708"/>
        <w:rPr>
          <w:color w:val="auto"/>
        </w:rPr>
      </w:pPr>
      <w:r>
        <w:rPr>
          <w:color w:val="auto"/>
        </w:rPr>
        <w:t xml:space="preserve">Получателями муниципальной услуги являются физические лица, проживающие на территории </w:t>
      </w:r>
      <w:proofErr w:type="spellStart"/>
      <w:r w:rsidR="00E450AE">
        <w:rPr>
          <w:color w:val="auto"/>
        </w:rPr>
        <w:t>Новопотьминского</w:t>
      </w:r>
      <w:proofErr w:type="spellEnd"/>
      <w:r>
        <w:rPr>
          <w:color w:val="auto"/>
        </w:rPr>
        <w:t xml:space="preserve"> сельского поселения  в соответствии с действующим законодательством.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1.6. Сведения о платности предоставления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Муниципальная услуга предоставляется бесплатно.</w:t>
      </w:r>
    </w:p>
    <w:p w:rsidR="008815A4" w:rsidRDefault="008815A4" w:rsidP="008815A4">
      <w:pPr>
        <w:pStyle w:val="Default"/>
        <w:ind w:firstLine="708"/>
        <w:jc w:val="both"/>
        <w:rPr>
          <w:b/>
          <w:bCs/>
          <w:color w:val="auto"/>
        </w:rPr>
      </w:pPr>
      <w:r>
        <w:rPr>
          <w:color w:val="auto"/>
        </w:rPr>
        <w:t xml:space="preserve"> 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2. Требования к порядку предоставления муниципальной услуги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2.1 Порядок информирования о порядке предоставления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Информация о порядке предоставления муниципальной услуги выдается: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непосредственно в Администрации;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с использованием средств телефонной связи, электронного информирования, вычислительной и электронной техники;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посредством размещения на информационных стендах в помещении Администрации, а также  публикации в средствах массовой информации и/или размещения в информационно-телекоммуникационных сетях общего пользования (в том числе в сети Интернет).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Сведения о местонахождении, контактных телефонах (телефонах для справок), адресах электронной почты отдела, а также об органах и учреждениях, задействованных в предоставлении муниципальной услуги, приводятся в приложении № 1 к административному регламенту и размещаются: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на информационном стенде в Администрации сельского поселения.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 Информация о процедуре предоставления муниципальной услуги сообщается по номерам телефонов для справок (консультаций), и/или размещается в информационно-телекоммуникационных сетях общего пользования (в том числе в сети Интернет), публикуется в средствах массовой информации, на информационных стендах.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4. </w:t>
      </w:r>
      <w:proofErr w:type="gramStart"/>
      <w:r>
        <w:rPr>
          <w:color w:val="auto"/>
        </w:rPr>
        <w:t xml:space="preserve">На информационных стендах в помещении, предназначенном для приема документов для предоставления муниципальной услуги, в средствах массовой информации и/или размещения в информационно-телекоммуникационных сетях общего пользования (в том числе в сети Интернет, размещается следующая информация: </w:t>
      </w:r>
      <w:proofErr w:type="gramEnd"/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текст административного регламента с приложениями;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блок-схема (приложение № 5 к административному регламенту);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перечни документов, необходимых для предоставления муниципальной услуги, и требования, предъявляемые к этим документам;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образцы оформления документов, необходимых для предоставления муниципальной услуги;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основания отказа в предоставлении муниципальной услуги.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5. При ответах на телефонные звонки и устные обращения </w:t>
      </w:r>
      <w:proofErr w:type="gramStart"/>
      <w:r>
        <w:rPr>
          <w:color w:val="auto"/>
        </w:rPr>
        <w:t>специалист Администрации, уполномоченный на ведение учета граждан подробно в корректной форме информирует</w:t>
      </w:r>
      <w:proofErr w:type="gramEnd"/>
      <w:r>
        <w:rPr>
          <w:color w:val="auto"/>
        </w:rPr>
        <w:t xml:space="preserve"> обратившихся по интересующим их вопросам.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Ответ на телефонный звонок должен начинаться с информации о наименовании Администрации, в которую позвонил получатель, фамилии, имени, отчестве и должности специалиста, принявшего телефонный звонок.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6. Получатели, представившие документы в обязательном порядке информируются специалистами: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об отказе в предоставлении муниципальной услуги;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 сроке завершения оформления документов и возможности их получения.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2.1.2 Порядок информирования о ходе предоставления  муниципальной услуги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1. Муниципальная услуга по выдаче справок заявителю на основании статистических данных по учету личных подсобных хозяйств, оказывается непосредственно после подачи необходимых документов специалисту.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2. Изменения в учетные данные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 вносятся в течени</w:t>
      </w:r>
      <w:proofErr w:type="gramStart"/>
      <w:r>
        <w:rPr>
          <w:color w:val="auto"/>
        </w:rPr>
        <w:t>и</w:t>
      </w:r>
      <w:proofErr w:type="gramEnd"/>
      <w:r>
        <w:rPr>
          <w:color w:val="auto"/>
        </w:rPr>
        <w:t xml:space="preserve"> 1 рабочего дня с момента подачи заявления получателем услуги.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2.1.3 Порядок получения консультаций о предоставлении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Консультации (справки) по  вопросам предоставления муниципальной услуги предоставляются специалистом Администрации.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Консультации предоставляются по следующим вопросам: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перечня документов, необходимых для предоставления муниципальной услуги, комплектности (достаточности) представленных документов;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источника получения документов, необходимых для предоставления муниципальной услуги (орган, организация и их местонахождение);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времени работы специалиста;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сроков предоставления муниципальной услуги;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порядка обжалования действий (бездействий) и решений, осуществляемых и принимаемых в ходе предоставления муниципальной услуги.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 Консультации предоставляются при личном обращении, посредством Интернет, телефона или электронной почты.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bCs/>
        </w:rPr>
      </w:pPr>
      <w:r>
        <w:rPr>
          <w:b/>
          <w:bCs/>
          <w:color w:val="auto"/>
        </w:rPr>
        <w:t>2.2. Условия и сроки приема и консультирования получателей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Информация о местонахождении Администрации:</w:t>
      </w:r>
    </w:p>
    <w:p w:rsidR="008815A4" w:rsidRDefault="00005FF0" w:rsidP="008815A4">
      <w:pPr>
        <w:numPr>
          <w:ilvl w:val="0"/>
          <w:numId w:val="1"/>
        </w:numPr>
        <w:autoSpaceDE w:val="0"/>
        <w:jc w:val="both"/>
        <w:rPr>
          <w:bCs/>
        </w:rPr>
      </w:pPr>
      <w:r>
        <w:rPr>
          <w:bCs/>
        </w:rPr>
        <w:t>Почтовый адрес: 431122</w:t>
      </w:r>
      <w:r w:rsidR="008815A4">
        <w:rPr>
          <w:bCs/>
        </w:rPr>
        <w:t xml:space="preserve">, Республика Мордовия, </w:t>
      </w:r>
      <w:proofErr w:type="spellStart"/>
      <w:r w:rsidR="008815A4">
        <w:rPr>
          <w:bCs/>
        </w:rPr>
        <w:t>Зубово</w:t>
      </w:r>
      <w:proofErr w:type="spellEnd"/>
      <w:r w:rsidR="008815A4">
        <w:rPr>
          <w:bCs/>
        </w:rPr>
        <w:t xml:space="preserve"> – Полянский район, с</w:t>
      </w:r>
      <w:proofErr w:type="gramStart"/>
      <w:r w:rsidR="008815A4">
        <w:rPr>
          <w:bCs/>
        </w:rPr>
        <w:t>.</w:t>
      </w:r>
      <w:r>
        <w:rPr>
          <w:bCs/>
        </w:rPr>
        <w:t>Н</w:t>
      </w:r>
      <w:proofErr w:type="gramEnd"/>
      <w:r>
        <w:rPr>
          <w:bCs/>
        </w:rPr>
        <w:t>овая Потьма</w:t>
      </w:r>
      <w:r w:rsidR="008815A4">
        <w:rPr>
          <w:bCs/>
        </w:rPr>
        <w:t xml:space="preserve"> , ул. </w:t>
      </w:r>
      <w:r>
        <w:rPr>
          <w:bCs/>
        </w:rPr>
        <w:t>Советская ,  д.43 а</w:t>
      </w:r>
      <w:r w:rsidR="008815A4">
        <w:rPr>
          <w:bCs/>
        </w:rPr>
        <w:t>.</w:t>
      </w:r>
    </w:p>
    <w:p w:rsidR="008815A4" w:rsidRDefault="00005FF0" w:rsidP="008815A4">
      <w:pPr>
        <w:autoSpaceDE w:val="0"/>
        <w:ind w:firstLine="540"/>
        <w:jc w:val="both"/>
        <w:rPr>
          <w:bCs/>
        </w:rPr>
      </w:pPr>
      <w:r>
        <w:rPr>
          <w:bCs/>
        </w:rPr>
        <w:t>Телефон: (8-83458) 3-731-34</w:t>
      </w:r>
      <w:proofErr w:type="gramStart"/>
      <w:r w:rsidR="008815A4">
        <w:rPr>
          <w:bCs/>
        </w:rPr>
        <w:t xml:space="preserve"> ;</w:t>
      </w:r>
      <w:proofErr w:type="gramEnd"/>
    </w:p>
    <w:p w:rsidR="00005FF0" w:rsidRPr="00005FF0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Адрес электронной почты</w:t>
      </w:r>
      <w:r w:rsidR="00005FF0" w:rsidRPr="00005FF0">
        <w:rPr>
          <w:bCs/>
        </w:rPr>
        <w:t xml:space="preserve"> </w:t>
      </w:r>
      <w:proofErr w:type="spellStart"/>
      <w:r w:rsidR="00005FF0">
        <w:rPr>
          <w:bCs/>
          <w:lang w:val="en-US"/>
        </w:rPr>
        <w:t>nppos</w:t>
      </w:r>
      <w:proofErr w:type="spellEnd"/>
      <w:r w:rsidR="00005FF0" w:rsidRPr="00005FF0">
        <w:rPr>
          <w:bCs/>
        </w:rPr>
        <w:t>@</w:t>
      </w:r>
      <w:proofErr w:type="spellStart"/>
      <w:r w:rsidR="00005FF0">
        <w:rPr>
          <w:bCs/>
          <w:lang w:val="en-US"/>
        </w:rPr>
        <w:t>yandex</w:t>
      </w:r>
      <w:proofErr w:type="spellEnd"/>
      <w:r w:rsidR="00005FF0" w:rsidRPr="00005FF0">
        <w:rPr>
          <w:bCs/>
        </w:rPr>
        <w:t>.</w:t>
      </w:r>
      <w:proofErr w:type="spellStart"/>
      <w:r w:rsidR="00005FF0">
        <w:rPr>
          <w:bCs/>
          <w:lang w:val="en-US"/>
        </w:rPr>
        <w:t>ru</w:t>
      </w:r>
      <w:proofErr w:type="spellEnd"/>
    </w:p>
    <w:p w:rsidR="008815A4" w:rsidRDefault="008815A4" w:rsidP="008815A4">
      <w:pPr>
        <w:autoSpaceDE w:val="0"/>
        <w:ind w:firstLine="540"/>
        <w:jc w:val="both"/>
      </w:pPr>
      <w:r>
        <w:rPr>
          <w:bCs/>
        </w:rPr>
        <w:t xml:space="preserve">Официальный сайт Администрации: </w:t>
      </w:r>
      <w:proofErr w:type="spellStart"/>
      <w:r>
        <w:rPr>
          <w:b/>
          <w:bCs/>
          <w:lang w:val="en-US"/>
        </w:rPr>
        <w:t>zubovo</w:t>
      </w:r>
      <w:proofErr w:type="spellEnd"/>
      <w:r>
        <w:rPr>
          <w:b/>
          <w:bCs/>
        </w:rPr>
        <w:t>-</w:t>
      </w:r>
      <w:proofErr w:type="spellStart"/>
      <w:r>
        <w:rPr>
          <w:b/>
          <w:bCs/>
          <w:lang w:val="en-US"/>
        </w:rPr>
        <w:t>polyana</w:t>
      </w:r>
      <w:proofErr w:type="spellEnd"/>
      <w:r>
        <w:rPr>
          <w:b/>
          <w:bCs/>
        </w:rPr>
        <w:t>.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proofErr w:type="spellStart"/>
      <w:r>
        <w:rPr>
          <w:b/>
          <w:bCs/>
          <w:lang w:val="en-US"/>
        </w:rPr>
        <w:t>mordovia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8815A4" w:rsidRDefault="008815A4" w:rsidP="008815A4">
      <w:pPr>
        <w:autoSpaceDE w:val="0"/>
        <w:ind w:firstLine="540"/>
        <w:jc w:val="both"/>
      </w:pPr>
      <w:r>
        <w:t>Прием заявителей, консультации по вопросам предоставления муниципальной услуги, предоставление информации о ходе исполнения услуги, выдача информации заявителям на руки осуществляется Администрацией в соответствии со следующим распорядком:</w:t>
      </w:r>
    </w:p>
    <w:p w:rsidR="008815A4" w:rsidRDefault="008815A4" w:rsidP="008815A4">
      <w:pPr>
        <w:autoSpaceDE w:val="0"/>
        <w:ind w:firstLine="540"/>
        <w:jc w:val="both"/>
      </w:pPr>
      <w:r>
        <w:t xml:space="preserve">ежедневно: с 9-00 до 13-00 и с </w:t>
      </w:r>
      <w:r>
        <w:rPr>
          <w:u w:val="single"/>
        </w:rPr>
        <w:t>14-00 до 18-00</w:t>
      </w:r>
      <w:r>
        <w:t>;</w:t>
      </w:r>
    </w:p>
    <w:p w:rsidR="008815A4" w:rsidRDefault="008815A4" w:rsidP="008815A4">
      <w:pPr>
        <w:autoSpaceDE w:val="0"/>
        <w:ind w:firstLine="540"/>
        <w:jc w:val="both"/>
      </w:pPr>
      <w:r>
        <w:t>суббота, воскресенье – выходные дни.</w:t>
      </w:r>
    </w:p>
    <w:p w:rsidR="008815A4" w:rsidRDefault="008815A4" w:rsidP="008815A4">
      <w:pPr>
        <w:pStyle w:val="Default"/>
        <w:jc w:val="both"/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2.3. Сроки ожидания при предоставлении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Максимальное время ожидания в очереди при подаче документов для предоставления муниципальной услуги не должно превышать 30 минут.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Максимальное время ожидания в очереди для получения консультации не должно превышать 20 минут.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2.4. Общий срок предоставления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Общий срок предоставления муниципальной услуги по выдаче справок, на основании статистических данных по учету личных подсобных хозяйств, не должен превышать 1 часа.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Изменения в учетные данные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 вносятся в течение 1 рабочего дня с момента подачи заявления получателем услуги.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2.5 Перечень документов, необходимых для получения муниципальной услуги</w:t>
      </w:r>
    </w:p>
    <w:p w:rsidR="008815A4" w:rsidRDefault="008815A4" w:rsidP="008815A4">
      <w:pPr>
        <w:pStyle w:val="Default"/>
        <w:jc w:val="both"/>
      </w:pPr>
      <w:r>
        <w:rPr>
          <w:color w:val="auto"/>
        </w:rPr>
        <w:t xml:space="preserve">         1. Перечень необходимых документов для получения муниципальной услуги, указан в приложении № 2 к административному регламенту (далее - приложение № 2). </w:t>
      </w:r>
    </w:p>
    <w:p w:rsidR="008815A4" w:rsidRDefault="008815A4" w:rsidP="008815A4">
      <w:pPr>
        <w:autoSpaceDE w:val="0"/>
        <w:ind w:firstLine="540"/>
        <w:jc w:val="both"/>
      </w:pPr>
      <w:r>
        <w:t xml:space="preserve">2. Перечень </w:t>
      </w:r>
      <w:r>
        <w:rPr>
          <w:bCs/>
        </w:rPr>
        <w:t>дополнительной информации, которую заявитель вправе предоставить по собственной инициативе устно или в  печатной, электронной и рукописной  форме (приложение 3)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t>3.   Перечень документов (их копий), которые заявитель вправе предоставить по собственной инициативе</w:t>
      </w:r>
      <w:r>
        <w:rPr>
          <w:b/>
        </w:rPr>
        <w:t xml:space="preserve"> </w:t>
      </w:r>
      <w:r>
        <w:t>(приложение 4)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2.6 Основания для отказа в предоставлении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В предоставлении муниципальной услуги может быть отказано на следующих основаниях: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отсутствие одного или нескольких  документов, указанных в приложении № 2;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несоответствие хотя бы одного из документов, указанных в приложении № 2, по форме или содержанию требованиям действующего законодательства,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содержание в документе неоговоренных приписок и исправлений;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- несоответствие документов между собой (различия в адресе, фамилии, имени, отчестве и т.д.)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обращение за получением муниципальной услуги ненадлежащего лица;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rPr>
          <w:b/>
          <w:bCs/>
          <w:color w:val="auto"/>
        </w:rPr>
      </w:pPr>
      <w:r>
        <w:rPr>
          <w:b/>
          <w:bCs/>
          <w:color w:val="auto"/>
        </w:rPr>
        <w:t>2.7 Требования к оборудованию мест оказания муниципальной услуги</w:t>
      </w:r>
    </w:p>
    <w:p w:rsidR="008815A4" w:rsidRDefault="008815A4" w:rsidP="008815A4">
      <w:pPr>
        <w:pStyle w:val="Default"/>
        <w:rPr>
          <w:b/>
          <w:bCs/>
          <w:color w:val="auto"/>
        </w:rPr>
      </w:pP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Прием получателей для оказания муниципальной услуги осуществляется согласно графику работы отдела, указанных в пункте 2.2 настоящего административного регламента.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Помещения, выделенные для предоставления муниципальной услуги, должны соответствовать санитарно-эпидемиологическим правилам.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 Рабочие места работников, осуществляющих рассмотрение обращений получателей, оборудуются средствами вычислительной техники и оргтехникой, позволяющей организовать исполнение функции в полном объеме (выделяются бумага, расходные материалы, канцелярские товары в количестве, достаточном для исполнения функции по рассмотрению обращений получателей).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4. Места для проведения личного приема получателей оборудуются стульями, столами, обеспечиваются канцелярскими принадлежностями для написания письменных обращений, информационными стендами.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5. Для ожидания получателям отводится специальное место, оборудованное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стульями. </w:t>
      </w:r>
    </w:p>
    <w:p w:rsidR="008815A4" w:rsidRDefault="008815A4" w:rsidP="008815A4">
      <w:pPr>
        <w:pStyle w:val="Default"/>
        <w:ind w:firstLine="708"/>
        <w:jc w:val="both"/>
      </w:pPr>
      <w:r>
        <w:rPr>
          <w:color w:val="auto"/>
        </w:rPr>
        <w:t xml:space="preserve">6. В местах предоставления муниципальной услуги предусматривается оборудование доступных мест общественного пользования (туалетов). </w:t>
      </w:r>
    </w:p>
    <w:p w:rsidR="008815A4" w:rsidRDefault="008815A4" w:rsidP="008815A4">
      <w:pPr>
        <w:pStyle w:val="Default"/>
        <w:ind w:firstLine="708"/>
      </w:pPr>
      <w:r>
        <w:t xml:space="preserve">7.В администрации </w:t>
      </w:r>
      <w:proofErr w:type="spellStart"/>
      <w:r w:rsidR="00E450AE">
        <w:t>Новопотьминского</w:t>
      </w:r>
      <w:proofErr w:type="spellEnd"/>
      <w:r>
        <w:t xml:space="preserve"> сельского поселения должны быть обеспечены, предусмотренные Федеральным законом,  условия для беспрепятственного доступа инвалидов в помещение администрации сельского поселения. </w:t>
      </w:r>
    </w:p>
    <w:p w:rsidR="008815A4" w:rsidRDefault="008815A4" w:rsidP="008815A4">
      <w:pPr>
        <w:pStyle w:val="Default"/>
        <w:ind w:hanging="180"/>
        <w:jc w:val="both"/>
        <w:rPr>
          <w:color w:val="auto"/>
        </w:rPr>
      </w:pPr>
      <w:r>
        <w:t xml:space="preserve">               8.При предоставлении муниципальной услуги работниками администрации осуществляется оказание помощи инвалидам, в целях качественного предоставления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III Административные процедуры</w:t>
      </w:r>
    </w:p>
    <w:p w:rsidR="008815A4" w:rsidRDefault="008815A4" w:rsidP="008815A4">
      <w:pPr>
        <w:pStyle w:val="Default"/>
        <w:jc w:val="center"/>
        <w:rPr>
          <w:b/>
          <w:bCs/>
          <w:color w:val="auto"/>
        </w:rPr>
      </w:pPr>
    </w:p>
    <w:p w:rsidR="008815A4" w:rsidRDefault="008815A4" w:rsidP="008815A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3.1. Описание последовательности действий при предоставлении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Предоставление муниципальной услуги включает в себя следующие административные процедуры: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1) прием и рассмотрение документов;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2) принятие решения о возможности предоставления муниципальной услуги.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3.1.1. Прием и рассмотрение документов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1. Основанием для начала предоставления муниципальной услуги является: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1) личное обращение получателя (его представителя) в Администрацию с комплектом документов, необходимых для предоставления услуги </w:t>
      </w:r>
      <w:proofErr w:type="gramStart"/>
      <w:r>
        <w:rPr>
          <w:color w:val="auto"/>
        </w:rPr>
        <w:t>согласно приложения</w:t>
      </w:r>
      <w:proofErr w:type="gramEnd"/>
      <w:r>
        <w:rPr>
          <w:color w:val="auto"/>
        </w:rPr>
        <w:t xml:space="preserve"> № 2.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2) получение запроса по почте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3) получение запроса с использованием средств телекоммуникационной сети интернет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2. Сотрудник Администрации: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1) устанавливает предмет обращения, устанавливает личность получателя, проверяет документ, удостоверяющий личность.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2) выясняет, какая справка требуется получателю услуги и место требования документа, а также при необходимости вносит изменения в </w:t>
      </w:r>
      <w:proofErr w:type="spellStart"/>
      <w:r>
        <w:rPr>
          <w:color w:val="auto"/>
        </w:rPr>
        <w:t>похозяйственную</w:t>
      </w:r>
      <w:proofErr w:type="spellEnd"/>
      <w:r>
        <w:rPr>
          <w:color w:val="auto"/>
        </w:rPr>
        <w:t xml:space="preserve"> книгу.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3) формирует результат административной процедуры по приему документов.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3. Общий максимальный срок приема документов не может превышать 30 минут.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4. Срок регистрации документов, доставленных лично, присланных по почте или в электронной форме составляет один рабочий день со дня получения</w:t>
      </w:r>
      <w:proofErr w:type="gramStart"/>
      <w:r>
        <w:rPr>
          <w:color w:val="auto"/>
        </w:rPr>
        <w:t xml:space="preserve"> .</w:t>
      </w:r>
      <w:proofErr w:type="gramEnd"/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3.1.3. Принятие решения о возможности предоставления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Сотрудник Администрации согласно паспортным данным, осуществляет поиск записи в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книге по фамилии, имени, отчеству (ФИО), адресу проживания и дате рождения получателя.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если открытой записи в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 не обнаружено, получателю сообщается об отказе в предоставлении муниципальной услуги; 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 xml:space="preserve">- если найдена открытая запись в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книги, сотрудник Администрации заполняет справку (о составе семьи, о наличии земельного участка, о наличии скота ит.д.) на основании сведений, содержащихся в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Сотрудник Администрации подписывает, регистрирует справку в журнале регистрации выданных справок,  проставляет печать Администрации сельского поселения, после чего передает справку получателю.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3.2. Описание последовательности действий  при внесении изменений в учетные данные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1.Прием и рассмотрение документов.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2.Внесение изменений в учетные данные.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rPr>
          <w:color w:val="auto"/>
        </w:rPr>
      </w:pPr>
      <w:r>
        <w:rPr>
          <w:b/>
          <w:bCs/>
          <w:color w:val="auto"/>
        </w:rPr>
        <w:t>3.2.1. Прием и рассмотрение заявления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Основанием для начала предоставления муниципальной услуги является личное обращение получателя (его представителя) в Администрацию </w:t>
      </w:r>
      <w:proofErr w:type="spellStart"/>
      <w:r w:rsidR="00E450AE">
        <w:rPr>
          <w:color w:val="auto"/>
        </w:rPr>
        <w:t>Новопотьминского</w:t>
      </w:r>
      <w:proofErr w:type="spellEnd"/>
      <w:r>
        <w:rPr>
          <w:color w:val="auto"/>
        </w:rPr>
        <w:t xml:space="preserve"> сельского поселения с заявлением (Приложение № 3) и документом, необходимыми для внесения изменений в учетные данные.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Сотрудник Администрации устанавливает предмет обращения, устанавливает личность получателя, проверяет документ, удостоверяющий личность.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 При отсутствии у получателя заполненного заявления или неправильном его заполнении, сотрудник Администрации помогает получателю собственноручно заполнить заявление.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4. Получение документов от получателей фиксируется сотрудником Администрации путем выполнения регистрационной записи в книге учета входящих документов.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5. Сотрудник Администрации передает получателю для подписи второй экземпляр заявления с указанием времени и даты приема документов.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6. Сотрудник Администрации формирует результат административной процедуры по приему</w:t>
      </w:r>
      <w:r>
        <w:t xml:space="preserve"> </w:t>
      </w:r>
      <w:r>
        <w:rPr>
          <w:color w:val="auto"/>
        </w:rPr>
        <w:t xml:space="preserve">документов.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7. Общий максимальный срок приема документов не может превышать 30 минут. </w:t>
      </w:r>
    </w:p>
    <w:p w:rsidR="008815A4" w:rsidRDefault="008815A4" w:rsidP="008815A4">
      <w:pPr>
        <w:pStyle w:val="Default"/>
        <w:jc w:val="both"/>
        <w:rPr>
          <w:color w:val="auto"/>
        </w:rPr>
      </w:pPr>
    </w:p>
    <w:p w:rsidR="008815A4" w:rsidRDefault="008815A4" w:rsidP="008815A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 xml:space="preserve">3.2.2. Внесение изменений в учетные данные </w:t>
      </w:r>
      <w:proofErr w:type="spellStart"/>
      <w:r>
        <w:rPr>
          <w:b/>
          <w:bCs/>
          <w:color w:val="auto"/>
        </w:rPr>
        <w:t>похозяйственной</w:t>
      </w:r>
      <w:proofErr w:type="spellEnd"/>
      <w:r>
        <w:rPr>
          <w:b/>
          <w:bCs/>
          <w:color w:val="auto"/>
        </w:rPr>
        <w:t xml:space="preserve"> книги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 Основанием для начала процедуры по внесению изменений в учетные данные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книге является заявление (Приложение № 3) с документом, подтверждающим факт изменения учетных данных.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2. Сотрудник Администрации: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1)  выполняет поиск записи в </w:t>
      </w:r>
      <w:proofErr w:type="spellStart"/>
      <w:r>
        <w:rPr>
          <w:color w:val="auto"/>
        </w:rPr>
        <w:t>похозяйственных</w:t>
      </w:r>
      <w:proofErr w:type="spellEnd"/>
      <w:r>
        <w:rPr>
          <w:color w:val="auto"/>
        </w:rPr>
        <w:t xml:space="preserve"> книгах сведений по прежним данным получателя.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2)  проверяет факт изменения учетных данных, сопоставляет их со сведениями в </w:t>
      </w:r>
      <w:proofErr w:type="spellStart"/>
      <w:r>
        <w:rPr>
          <w:color w:val="auto"/>
        </w:rPr>
        <w:t>похозяйственной</w:t>
      </w:r>
      <w:proofErr w:type="spellEnd"/>
      <w:r>
        <w:rPr>
          <w:color w:val="auto"/>
        </w:rPr>
        <w:t xml:space="preserve"> книге.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3) если подтверждается факт расхождения сведений, информирует получателя о необходимости заполнения заявления об изменении учетных данных (приложение № 3).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4) регистрирует заполненное заявление в журнале регистрации заявлений и передает его в порядке делопроизводства на визирование Главе Администрации или лицу его заменяющего.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3. Глава Администрации или заменяющее его лицо полученное заявление визирует и в порядке делопроизводства возвращает сотруднику Администрации.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4. Сотрудник Администрации копирует документ (документы), подтверждающие изменение учетных данных и производит соответствующие изменения в лицевом счете.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5. Общий максимальный срок внесения изменений не должен превышать 1-го рабочего дня.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6. Сотрудник Администрации подписывает, регистрирует справку в журнале регистрации выданных справок,  проставляет печать Администрации сельского поселения, после чего передает справку получателю.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 xml:space="preserve">IV. Порядок и формы </w:t>
      </w:r>
      <w:proofErr w:type="gramStart"/>
      <w:r>
        <w:rPr>
          <w:b/>
          <w:bCs/>
          <w:color w:val="auto"/>
        </w:rPr>
        <w:t>контроля за</w:t>
      </w:r>
      <w:proofErr w:type="gramEnd"/>
      <w:r>
        <w:rPr>
          <w:b/>
          <w:bCs/>
          <w:color w:val="auto"/>
        </w:rPr>
        <w:t xml:space="preserve"> предоставлением муниципальной услуги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1.Текущий контроль соблюдения последовательности действий, определенных административными процедурами по предоставлению муниципальной услуги (далее – текущий контроль), осуществляется заместителем Главы администрации, ответственным за организацию работы по предоставлению муниципальной услуги, ежедневно.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2. Текущий контроль осуществляется путем проверок соблюдения и исполнения специалистами положений настоящего административного регламента, иных нормативных правовых актов. </w:t>
      </w:r>
    </w:p>
    <w:p w:rsidR="008815A4" w:rsidRDefault="008815A4" w:rsidP="008815A4">
      <w:pPr>
        <w:pStyle w:val="Default"/>
        <w:ind w:firstLine="708"/>
        <w:jc w:val="both"/>
      </w:pPr>
      <w:r>
        <w:rPr>
          <w:color w:val="auto"/>
        </w:rPr>
        <w:t xml:space="preserve">3. Контроль полноты и качества предоставления муниципальной услуги включает в себя проведение проверок, выявление и устранение нарушений прав получателей.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t>4. Проверки могут быть плановыми и внеплановыми. При проведении проверки могут</w:t>
      </w:r>
    </w:p>
    <w:p w:rsidR="008815A4" w:rsidRDefault="008815A4" w:rsidP="008815A4">
      <w:pPr>
        <w:pStyle w:val="Default"/>
        <w:jc w:val="both"/>
        <w:rPr>
          <w:color w:val="auto"/>
        </w:rPr>
      </w:pPr>
      <w:r>
        <w:rPr>
          <w:color w:val="auto"/>
        </w:rPr>
        <w:t>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в связи с конкретным обращением получателя.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 xml:space="preserve">5. Должностные лица органов местного самоуправления за решения и действия (бездействия), принимаемые (осуществляемые) в ходе предоставления муниципальной услуги, несут ответственность в соответствии с законодательством Российской Федерации. </w:t>
      </w:r>
    </w:p>
    <w:p w:rsidR="008815A4" w:rsidRDefault="008815A4" w:rsidP="008815A4">
      <w:pPr>
        <w:pStyle w:val="Default"/>
        <w:ind w:firstLine="708"/>
        <w:jc w:val="both"/>
        <w:rPr>
          <w:color w:val="auto"/>
        </w:rPr>
      </w:pPr>
    </w:p>
    <w:p w:rsidR="008815A4" w:rsidRDefault="008815A4" w:rsidP="008815A4">
      <w:pPr>
        <w:pStyle w:val="Default"/>
        <w:jc w:val="center"/>
        <w:rPr>
          <w:bCs/>
        </w:rPr>
      </w:pPr>
      <w:r>
        <w:rPr>
          <w:b/>
          <w:bCs/>
          <w:color w:val="auto"/>
        </w:rPr>
        <w:t>V. Порядок обжалования действия (бездействия) и решений, осуществляемых (принятых) в ходе предоставления муниципальной услуги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5.1. Заявитель имеет право на обжалование действий (бездействия) и решений должностных лиц, принятых в ходе предоставления муниципальной услуги.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5.2. Жалоба на действия (бездействие) и решения должностных лиц (далее - жалоба) может быть подана как в форме устного обращения, так и в письменной (в том числе электронной с использованием средств телекоммуникационной сети интернет) форме: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- по адресу местонахождения Администрации: 4311</w:t>
      </w:r>
      <w:r w:rsidR="00435CC7">
        <w:rPr>
          <w:bCs/>
        </w:rPr>
        <w:t>22</w:t>
      </w:r>
      <w:r>
        <w:rPr>
          <w:bCs/>
        </w:rPr>
        <w:t xml:space="preserve">, РМ,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Полянский район, с</w:t>
      </w:r>
      <w:proofErr w:type="gramStart"/>
      <w:r>
        <w:rPr>
          <w:bCs/>
        </w:rPr>
        <w:t>.</w:t>
      </w:r>
      <w:r w:rsidR="00435CC7">
        <w:rPr>
          <w:bCs/>
        </w:rPr>
        <w:t>Н</w:t>
      </w:r>
      <w:proofErr w:type="gramEnd"/>
      <w:r w:rsidR="00435CC7">
        <w:rPr>
          <w:bCs/>
        </w:rPr>
        <w:t>овая Потьма</w:t>
      </w:r>
      <w:r>
        <w:rPr>
          <w:bCs/>
        </w:rPr>
        <w:t xml:space="preserve"> , ул.</w:t>
      </w:r>
      <w:r w:rsidR="00435CC7">
        <w:rPr>
          <w:bCs/>
        </w:rPr>
        <w:t>Советская</w:t>
      </w:r>
      <w:r>
        <w:rPr>
          <w:bCs/>
        </w:rPr>
        <w:t xml:space="preserve"> ,  д1.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- по адресу Администрации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района: п. Зубова Поляна, </w:t>
      </w:r>
      <w:r>
        <w:rPr>
          <w:bCs/>
          <w:u w:val="single"/>
        </w:rPr>
        <w:t>ул. Новикова-Прибоя д.4;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- по телефону/факсу Администрации: </w:t>
      </w:r>
      <w:r>
        <w:rPr>
          <w:bCs/>
          <w:u w:val="single"/>
        </w:rPr>
        <w:t>(8-83458) 3-</w:t>
      </w:r>
      <w:r w:rsidRPr="008815A4">
        <w:rPr>
          <w:bCs/>
          <w:u w:val="single"/>
        </w:rPr>
        <w:t>51-41</w:t>
      </w:r>
      <w:proofErr w:type="gramStart"/>
      <w:r w:rsidRPr="008815A4">
        <w:rPr>
          <w:bCs/>
          <w:u w:val="single"/>
        </w:rPr>
        <w:t xml:space="preserve"> </w:t>
      </w:r>
      <w:r>
        <w:rPr>
          <w:bCs/>
        </w:rPr>
        <w:t>;</w:t>
      </w:r>
      <w:proofErr w:type="gramEnd"/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- по телефону/факсу Администрации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–П</w:t>
      </w:r>
      <w:proofErr w:type="gramEnd"/>
      <w:r>
        <w:rPr>
          <w:bCs/>
        </w:rPr>
        <w:t xml:space="preserve">олянского муниципального района: </w:t>
      </w:r>
      <w:r>
        <w:rPr>
          <w:bCs/>
          <w:u w:val="single"/>
        </w:rPr>
        <w:t>(8-83458) 2-51-51, (факс) 2-16-40</w:t>
      </w:r>
      <w:r>
        <w:rPr>
          <w:bCs/>
        </w:rPr>
        <w:t>;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- по электронной почте Администрации:  </w:t>
      </w:r>
      <w:proofErr w:type="spellStart"/>
      <w:r w:rsidR="00435CC7" w:rsidRPr="00435CC7">
        <w:rPr>
          <w:bCs/>
          <w:lang w:val="en-US"/>
        </w:rPr>
        <w:t>nppos</w:t>
      </w:r>
      <w:proofErr w:type="spellEnd"/>
      <w:r w:rsidR="00435CC7" w:rsidRPr="00435CC7">
        <w:rPr>
          <w:bCs/>
        </w:rPr>
        <w:t>@</w:t>
      </w:r>
      <w:proofErr w:type="spellStart"/>
      <w:r w:rsidR="00435CC7">
        <w:rPr>
          <w:bCs/>
          <w:lang w:val="en-US"/>
        </w:rPr>
        <w:t>yan</w:t>
      </w:r>
      <w:r w:rsidR="00C61D55">
        <w:rPr>
          <w:bCs/>
          <w:lang w:val="en-US"/>
        </w:rPr>
        <w:t>dex</w:t>
      </w:r>
      <w:proofErr w:type="spellEnd"/>
      <w:r w:rsidR="00C61D55" w:rsidRPr="00C61D55">
        <w:rPr>
          <w:bCs/>
        </w:rPr>
        <w:t>.</w:t>
      </w:r>
      <w:proofErr w:type="spellStart"/>
      <w:r w:rsidR="00C61D55">
        <w:rPr>
          <w:bCs/>
          <w:lang w:val="en-US"/>
        </w:rPr>
        <w:t>ru</w:t>
      </w:r>
      <w:proofErr w:type="spellEnd"/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- по электронной почте Администрации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–П</w:t>
      </w:r>
      <w:proofErr w:type="gramEnd"/>
      <w:r>
        <w:rPr>
          <w:bCs/>
        </w:rPr>
        <w:t xml:space="preserve">олянского муниципального района: </w:t>
      </w:r>
      <w:hyperlink r:id="rId7" w:history="1">
        <w:r w:rsidR="001876EF" w:rsidRPr="00CA020D">
          <w:rPr>
            <w:rStyle w:val="a3"/>
            <w:b/>
            <w:bCs/>
            <w:lang w:val="en-US"/>
          </w:rPr>
          <w:t>zubovo</w:t>
        </w:r>
        <w:r w:rsidR="001876EF" w:rsidRPr="00CA020D">
          <w:rPr>
            <w:rStyle w:val="a3"/>
            <w:b/>
            <w:bCs/>
          </w:rPr>
          <w:t>-</w:t>
        </w:r>
        <w:r w:rsidR="001876EF" w:rsidRPr="00CA020D">
          <w:rPr>
            <w:rStyle w:val="a3"/>
            <w:b/>
            <w:bCs/>
            <w:lang w:val="en-US"/>
          </w:rPr>
          <w:t>polyana</w:t>
        </w:r>
        <w:r w:rsidR="001876EF" w:rsidRPr="00CA020D">
          <w:rPr>
            <w:rStyle w:val="a3"/>
            <w:b/>
            <w:bCs/>
          </w:rPr>
          <w:t>@</w:t>
        </w:r>
        <w:r w:rsidR="001876EF" w:rsidRPr="00CA020D">
          <w:rPr>
            <w:rStyle w:val="a3"/>
            <w:b/>
            <w:bCs/>
            <w:lang w:val="en-US"/>
          </w:rPr>
          <w:t>yandex</w:t>
        </w:r>
        <w:r w:rsidR="001876EF" w:rsidRPr="00CA020D">
          <w:rPr>
            <w:rStyle w:val="a3"/>
            <w:b/>
            <w:bCs/>
          </w:rPr>
          <w:t>.</w:t>
        </w:r>
        <w:r w:rsidR="001876EF" w:rsidRPr="00CA020D">
          <w:rPr>
            <w:rStyle w:val="a3"/>
            <w:b/>
            <w:bCs/>
            <w:lang w:val="en-US"/>
          </w:rPr>
          <w:t>ru</w:t>
        </w:r>
      </w:hyperlink>
      <w:r>
        <w:t>;</w:t>
      </w:r>
      <w:r>
        <w:rPr>
          <w:bCs/>
        </w:rPr>
        <w:t xml:space="preserve"> 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- на официальном сайте Администрации: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zubovo</w:t>
      </w:r>
      <w:proofErr w:type="spellEnd"/>
      <w:r>
        <w:rPr>
          <w:b/>
          <w:bCs/>
        </w:rPr>
        <w:t>-</w:t>
      </w:r>
      <w:proofErr w:type="spellStart"/>
      <w:r>
        <w:rPr>
          <w:b/>
          <w:bCs/>
          <w:lang w:val="en-US"/>
        </w:rPr>
        <w:t>polyana</w:t>
      </w:r>
      <w:proofErr w:type="spellEnd"/>
      <w:r>
        <w:rPr>
          <w:b/>
          <w:bCs/>
        </w:rPr>
        <w:t>.</w:t>
      </w:r>
      <w:r>
        <w:rPr>
          <w:b/>
          <w:bCs/>
          <w:lang w:val="en-US"/>
        </w:rPr>
        <w:t>e</w:t>
      </w:r>
      <w:r>
        <w:rPr>
          <w:b/>
          <w:bCs/>
        </w:rPr>
        <w:t>-</w:t>
      </w:r>
      <w:proofErr w:type="spellStart"/>
      <w:r>
        <w:rPr>
          <w:b/>
          <w:bCs/>
          <w:lang w:val="en-US"/>
        </w:rPr>
        <w:t>mordovia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8815A4" w:rsidRDefault="008815A4" w:rsidP="008815A4">
      <w:pPr>
        <w:autoSpaceDE w:val="0"/>
        <w:ind w:firstLine="540"/>
        <w:jc w:val="both"/>
        <w:rPr>
          <w:bCs/>
        </w:rPr>
      </w:pP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 xml:space="preserve">5.3. Жалоба может быть подана в форме устного личного обращения к должностному лицу на личном приеме заявителей. Прием заявителей </w:t>
      </w:r>
      <w:proofErr w:type="gramStart"/>
      <w:r>
        <w:rPr>
          <w:bCs/>
        </w:rPr>
        <w:t>в</w:t>
      </w:r>
      <w:proofErr w:type="gramEnd"/>
      <w:r>
        <w:rPr>
          <w:bCs/>
        </w:rPr>
        <w:t xml:space="preserve"> осуществляет </w:t>
      </w:r>
      <w:proofErr w:type="gramStart"/>
      <w:r>
        <w:rPr>
          <w:bCs/>
        </w:rPr>
        <w:t>Глава</w:t>
      </w:r>
      <w:proofErr w:type="gramEnd"/>
      <w:r>
        <w:rPr>
          <w:bCs/>
        </w:rPr>
        <w:t xml:space="preserve"> Администрации, либо лицо, его замещающее.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Прием заявителей проводится  ежедневно</w:t>
      </w:r>
      <w:r>
        <w:rPr>
          <w:bCs/>
          <w:u w:val="single"/>
        </w:rPr>
        <w:t xml:space="preserve"> с 10-00 до 17-00</w:t>
      </w:r>
      <w:r>
        <w:rPr>
          <w:bCs/>
        </w:rPr>
        <w:t>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При личном приеме заявитель предъявляет документ, удостоверяющий его личность.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Содержание устного обращения заносится в карточку личного приема.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заявителя может быть дан устно в ходе личного приема, о чем делается запись в карточке личного приема. В остальных случаях дается письменный ответ.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В ходе личного приема заявителю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proofErr w:type="gramStart"/>
      <w:r>
        <w:rPr>
          <w:bCs/>
        </w:rPr>
        <w:t>В письменной жалобе заявителем в обязательном порядке указывается наименование организации либо органа местного самоуправления, в который направляется жалоба, либо фамилия, имя, отчество соответствующего должностного лица, либо должность соответствующего лица, а также свои фамилия, имя, отчество, почтовый адрес, по которому должны быть направлены ответ, излагается суть жалобы, ставится личная подпись и дата.</w:t>
      </w:r>
      <w:proofErr w:type="gramEnd"/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Жалоба может быть подана по электронной почте на электронный адрес Администрации либо администрации района, указанный в пункте 5.2 настоящего Порядка. Требования для подачи жалобы в электронном виде аналогичны требованиям, предъявляемым для подачи жалобы в письменной форме.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5.4. Письменная жалоба и жалоба по электронной почте должны быть рассмотрены в течение 30 дней со дня их регистрации.</w:t>
      </w:r>
    </w:p>
    <w:p w:rsidR="008815A4" w:rsidRDefault="008815A4" w:rsidP="008815A4">
      <w:pPr>
        <w:autoSpaceDE w:val="0"/>
        <w:ind w:firstLine="540"/>
        <w:jc w:val="both"/>
        <w:rPr>
          <w:bCs/>
        </w:rPr>
      </w:pPr>
      <w:r>
        <w:rPr>
          <w:bCs/>
        </w:rPr>
        <w:t>5.5. Должностное лицо, рассмотревшее жалобу, направляет лицу, подавшему жалобу, сообщение о принятом решении в течение 30 дней со дня регистрации жалобы по почтовому и (или) электронному адресу, указанному заявителем в жалобе.</w:t>
      </w:r>
    </w:p>
    <w:p w:rsidR="008815A4" w:rsidRDefault="008815A4" w:rsidP="008815A4">
      <w:pPr>
        <w:autoSpaceDE w:val="0"/>
        <w:ind w:firstLine="540"/>
        <w:jc w:val="both"/>
      </w:pPr>
      <w:r>
        <w:rPr>
          <w:bCs/>
        </w:rPr>
        <w:t>5.6. Порядок подачи, порядок рассмотрения и порядок разрешения жалоб, направляемых в суды и арбитражные суды, определяются законодательством Российской Федерации о гражданском судопроизводстве и судопроизводстве в арбитражных судах.</w:t>
      </w:r>
    </w:p>
    <w:p w:rsidR="008815A4" w:rsidRDefault="008815A4" w:rsidP="008815A4">
      <w:pPr>
        <w:autoSpaceDE w:val="0"/>
        <w:ind w:firstLine="540"/>
        <w:jc w:val="both"/>
        <w:rPr>
          <w:sz w:val="20"/>
          <w:szCs w:val="20"/>
        </w:rPr>
      </w:pPr>
      <w:r>
        <w:t>5.7. Жалоба считается разрешенной, если рассмотрены все поставленные в ней вопросы, приняты необходимые меры, даны письменные ответы (в том числе в электронной форме) или с согласия заявителя дан устный ответ.</w:t>
      </w:r>
    </w:p>
    <w:tbl>
      <w:tblPr>
        <w:tblW w:w="0" w:type="auto"/>
        <w:tblInd w:w="-11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18"/>
        <w:gridCol w:w="2691"/>
        <w:gridCol w:w="2605"/>
        <w:gridCol w:w="2554"/>
        <w:gridCol w:w="61"/>
      </w:tblGrid>
      <w:tr w:rsidR="008815A4" w:rsidTr="008815A4">
        <w:trPr>
          <w:trHeight w:val="289"/>
        </w:trPr>
        <w:tc>
          <w:tcPr>
            <w:tcW w:w="10368" w:type="dxa"/>
            <w:gridSpan w:val="4"/>
            <w:hideMark/>
          </w:tcPr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8815A4" w:rsidRDefault="001876EF" w:rsidP="001876EF">
            <w:pPr>
              <w:pStyle w:val="Default"/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</w:t>
            </w:r>
            <w:r w:rsidR="008815A4">
              <w:rPr>
                <w:sz w:val="20"/>
                <w:szCs w:val="20"/>
              </w:rPr>
              <w:t xml:space="preserve">ПРИЛОЖЕНИЕ  1 </w:t>
            </w:r>
          </w:p>
          <w:p w:rsidR="008815A4" w:rsidRDefault="001876EF" w:rsidP="001876EF">
            <w:pPr>
              <w:pStyle w:val="Default"/>
              <w:jc w:val="center"/>
            </w:pPr>
            <w:r>
              <w:rPr>
                <w:lang w:val="en-US"/>
              </w:rPr>
              <w:t xml:space="preserve">                                                                                        </w:t>
            </w:r>
            <w:r w:rsidR="008815A4">
              <w:t xml:space="preserve">к административному регламенту </w:t>
            </w:r>
          </w:p>
        </w:tc>
        <w:tc>
          <w:tcPr>
            <w:tcW w:w="61" w:type="dxa"/>
          </w:tcPr>
          <w:p w:rsidR="008815A4" w:rsidRDefault="008815A4">
            <w:pPr>
              <w:snapToGrid w:val="0"/>
            </w:pPr>
          </w:p>
        </w:tc>
      </w:tr>
      <w:tr w:rsidR="008815A4" w:rsidTr="008815A4">
        <w:trPr>
          <w:trHeight w:val="98"/>
        </w:trPr>
        <w:tc>
          <w:tcPr>
            <w:tcW w:w="10368" w:type="dxa"/>
            <w:gridSpan w:val="4"/>
          </w:tcPr>
          <w:p w:rsidR="008815A4" w:rsidRDefault="008815A4">
            <w:pPr>
              <w:pStyle w:val="Default"/>
              <w:snapToGrid w:val="0"/>
            </w:pPr>
          </w:p>
        </w:tc>
        <w:tc>
          <w:tcPr>
            <w:tcW w:w="61" w:type="dxa"/>
          </w:tcPr>
          <w:p w:rsidR="008815A4" w:rsidRDefault="008815A4">
            <w:pPr>
              <w:snapToGrid w:val="0"/>
            </w:pPr>
          </w:p>
        </w:tc>
      </w:tr>
      <w:tr w:rsidR="008815A4" w:rsidTr="008815A4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  <w:color w:val="auto"/>
              </w:rPr>
              <w:t xml:space="preserve">Список работников Администрации </w:t>
            </w:r>
            <w:proofErr w:type="spellStart"/>
            <w:r w:rsidR="00E450AE">
              <w:rPr>
                <w:b/>
                <w:color w:val="auto"/>
              </w:rPr>
              <w:t>Новопотьминского</w:t>
            </w:r>
            <w:proofErr w:type="spellEnd"/>
            <w:r>
              <w:rPr>
                <w:b/>
                <w:color w:val="auto"/>
              </w:rPr>
              <w:t xml:space="preserve"> сельского поселения, ответственных за предоставление услуги</w:t>
            </w:r>
          </w:p>
          <w:p w:rsidR="008815A4" w:rsidRDefault="008815A4">
            <w:pPr>
              <w:pStyle w:val="Default"/>
              <w:jc w:val="both"/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5A4" w:rsidRDefault="008815A4">
            <w:pPr>
              <w:pStyle w:val="Default"/>
              <w:jc w:val="both"/>
            </w:pPr>
            <w:r>
              <w:rPr>
                <w:b/>
              </w:rPr>
              <w:t>Должность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5A4" w:rsidRDefault="008815A4">
            <w:pPr>
              <w:pStyle w:val="Default"/>
              <w:jc w:val="both"/>
            </w:pPr>
            <w:r>
              <w:rPr>
                <w:b/>
              </w:rPr>
              <w:t>Адрес предоставления муниципальной услуги</w:t>
            </w:r>
          </w:p>
        </w:tc>
        <w:tc>
          <w:tcPr>
            <w:tcW w:w="2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5A4" w:rsidRDefault="008815A4">
            <w:pPr>
              <w:pStyle w:val="Default"/>
              <w:jc w:val="both"/>
            </w:pPr>
            <w:r>
              <w:rPr>
                <w:b/>
              </w:rPr>
              <w:t>Служебный телефон</w:t>
            </w:r>
          </w:p>
        </w:tc>
      </w:tr>
      <w:tr w:rsidR="008815A4" w:rsidTr="008815A4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5A4" w:rsidRPr="00435CC7" w:rsidRDefault="00435CC7">
            <w:pPr>
              <w:pStyle w:val="Default"/>
            </w:pPr>
            <w:proofErr w:type="spellStart"/>
            <w:r>
              <w:rPr>
                <w:lang w:val="en-US"/>
              </w:rPr>
              <w:t>Рузманова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15A4" w:rsidRDefault="008815A4">
            <w:pPr>
              <w:pStyle w:val="Default"/>
            </w:pPr>
            <w:r>
              <w:t>Заместитель главы администрации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5A4" w:rsidRDefault="008815A4">
            <w:pPr>
              <w:pStyle w:val="Default"/>
            </w:pPr>
            <w:r>
              <w:t xml:space="preserve">431132,  </w:t>
            </w:r>
            <w:proofErr w:type="spellStart"/>
            <w:r>
              <w:t>РМ,Зубово</w:t>
            </w:r>
            <w:proofErr w:type="spellEnd"/>
            <w:r>
              <w:t xml:space="preserve"> –Полянский район,              с</w:t>
            </w:r>
            <w:proofErr w:type="gramStart"/>
            <w:r>
              <w:t>.</w:t>
            </w:r>
            <w:r w:rsidR="00435CC7">
              <w:t>Н</w:t>
            </w:r>
            <w:proofErr w:type="gramEnd"/>
            <w:r w:rsidR="00435CC7">
              <w:t>овая Потьма</w:t>
            </w:r>
            <w:r>
              <w:t xml:space="preserve"> , ул.</w:t>
            </w:r>
            <w:r w:rsidR="00435CC7">
              <w:t>Советская, д43 а</w:t>
            </w:r>
          </w:p>
          <w:p w:rsidR="008815A4" w:rsidRDefault="008815A4">
            <w:pPr>
              <w:pStyle w:val="Default"/>
              <w:jc w:val="both"/>
            </w:pPr>
          </w:p>
        </w:tc>
        <w:tc>
          <w:tcPr>
            <w:tcW w:w="2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15A4" w:rsidRDefault="008815A4">
            <w:pPr>
              <w:pStyle w:val="Default"/>
            </w:pPr>
            <w:r>
              <w:t>Тел/факс (8-83458)</w:t>
            </w:r>
          </w:p>
          <w:p w:rsidR="008815A4" w:rsidRPr="001876EF" w:rsidRDefault="001876EF">
            <w:pPr>
              <w:pStyle w:val="Default"/>
              <w:rPr>
                <w:lang w:val="en-US"/>
              </w:rPr>
            </w:pPr>
            <w:r>
              <w:t>3-</w:t>
            </w:r>
            <w:r>
              <w:rPr>
                <w:lang w:val="en-US"/>
              </w:rPr>
              <w:t>73</w:t>
            </w:r>
            <w:r>
              <w:t>-</w:t>
            </w:r>
            <w:r>
              <w:rPr>
                <w:lang w:val="en-US"/>
              </w:rPr>
              <w:t>34</w:t>
            </w:r>
          </w:p>
          <w:p w:rsidR="008815A4" w:rsidRDefault="008815A4">
            <w:pPr>
              <w:pStyle w:val="Default"/>
              <w:jc w:val="both"/>
            </w:pPr>
          </w:p>
        </w:tc>
      </w:tr>
    </w:tbl>
    <w:p w:rsidR="008815A4" w:rsidRDefault="008815A4" w:rsidP="008815A4">
      <w:pPr>
        <w:pStyle w:val="Default"/>
        <w:jc w:val="both"/>
        <w:rPr>
          <w:color w:val="auto"/>
        </w:rPr>
      </w:pPr>
    </w:p>
    <w:tbl>
      <w:tblPr>
        <w:tblW w:w="0" w:type="auto"/>
        <w:tblLayout w:type="fixed"/>
        <w:tblLook w:val="04A0"/>
      </w:tblPr>
      <w:tblGrid>
        <w:gridCol w:w="10368"/>
      </w:tblGrid>
      <w:tr w:rsidR="008815A4" w:rsidTr="008815A4">
        <w:trPr>
          <w:trHeight w:val="289"/>
        </w:trPr>
        <w:tc>
          <w:tcPr>
            <w:tcW w:w="10368" w:type="dxa"/>
            <w:hideMark/>
          </w:tcPr>
          <w:p w:rsidR="008815A4" w:rsidRDefault="001876EF" w:rsidP="001876EF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                                                        </w:t>
            </w:r>
            <w:r w:rsidR="008815A4">
              <w:rPr>
                <w:sz w:val="22"/>
                <w:szCs w:val="22"/>
              </w:rPr>
              <w:t xml:space="preserve">ПРИЛОЖЕНИЕ  2 </w:t>
            </w:r>
          </w:p>
          <w:p w:rsidR="008815A4" w:rsidRDefault="001876EF" w:rsidP="001876EF">
            <w:pPr>
              <w:pStyle w:val="Default"/>
              <w:jc w:val="center"/>
            </w:pPr>
            <w:r>
              <w:rPr>
                <w:sz w:val="22"/>
                <w:szCs w:val="22"/>
                <w:lang w:val="en-US"/>
              </w:rPr>
              <w:t xml:space="preserve">                                                      </w:t>
            </w:r>
            <w:r w:rsidR="008815A4">
              <w:rPr>
                <w:sz w:val="22"/>
                <w:szCs w:val="22"/>
              </w:rPr>
              <w:t xml:space="preserve">к административному регламенту </w:t>
            </w:r>
          </w:p>
        </w:tc>
      </w:tr>
    </w:tbl>
    <w:p w:rsidR="008815A4" w:rsidRDefault="008815A4" w:rsidP="008815A4">
      <w:pPr>
        <w:pStyle w:val="Default"/>
        <w:jc w:val="center"/>
        <w:rPr>
          <w:b/>
          <w:color w:val="auto"/>
        </w:rPr>
      </w:pPr>
    </w:p>
    <w:p w:rsidR="008815A4" w:rsidRDefault="008815A4" w:rsidP="008815A4">
      <w:pPr>
        <w:pStyle w:val="Default"/>
        <w:jc w:val="center"/>
        <w:rPr>
          <w:b/>
          <w:color w:val="auto"/>
        </w:rPr>
      </w:pPr>
      <w:r>
        <w:rPr>
          <w:b/>
          <w:color w:val="auto"/>
        </w:rPr>
        <w:t>Перечень документов, необходимых для предоставления муниципальной услуги</w:t>
      </w:r>
    </w:p>
    <w:p w:rsidR="008815A4" w:rsidRDefault="008815A4" w:rsidP="008815A4">
      <w:pPr>
        <w:pStyle w:val="Default"/>
        <w:jc w:val="center"/>
        <w:rPr>
          <w:b/>
          <w:color w:val="auto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1188"/>
        <w:gridCol w:w="9241"/>
      </w:tblGrid>
      <w:tr w:rsidR="008815A4" w:rsidTr="008815A4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>Наименование документа</w:t>
            </w:r>
          </w:p>
        </w:tc>
      </w:tr>
      <w:tr w:rsidR="008815A4" w:rsidTr="008815A4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1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 xml:space="preserve">Документы, удостоверяющие личность гражданина: </w:t>
            </w:r>
          </w:p>
          <w:p w:rsidR="008815A4" w:rsidRDefault="008815A4">
            <w:pPr>
              <w:pStyle w:val="Default"/>
            </w:pPr>
            <w:r>
              <w:t xml:space="preserve">- паспорт гражданина Российской Федерации (для граждан Российской Федерации старше 14 лет, проживающих на территории Российской Федерации); </w:t>
            </w:r>
          </w:p>
          <w:p w:rsidR="008815A4" w:rsidRDefault="008815A4">
            <w:pPr>
              <w:pStyle w:val="Default"/>
            </w:pPr>
            <w:r>
              <w:t xml:space="preserve">- удостоверение личности или военный билет военнослужащего; </w:t>
            </w:r>
          </w:p>
          <w:p w:rsidR="008815A4" w:rsidRDefault="008815A4">
            <w:pPr>
              <w:pStyle w:val="Default"/>
            </w:pPr>
            <w:r>
              <w:t xml:space="preserve">- паспорт моряка; </w:t>
            </w:r>
          </w:p>
          <w:p w:rsidR="008815A4" w:rsidRDefault="008815A4">
            <w:pPr>
              <w:pStyle w:val="Default"/>
            </w:pPr>
            <w:r>
              <w:t>- удостоверение беженца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2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>Свидетельство о государственной регистрации права (жилой дом, земельный участок)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3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>Технический паспорт на жилой дом, кадастровый паспорт здания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4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 xml:space="preserve">Свидетельство о регистрации брака, рождении, смерти 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5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>Документы на право пользования любым видом льгот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6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>Индивидуальный налоговый номер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7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t>Свидетельство о постоянной или временной регистрации по месту жительства</w:t>
            </w:r>
          </w:p>
        </w:tc>
      </w:tr>
    </w:tbl>
    <w:p w:rsidR="008815A4" w:rsidRPr="008859DA" w:rsidRDefault="008815A4" w:rsidP="001876EF">
      <w:pPr>
        <w:pStyle w:val="Default"/>
        <w:rPr>
          <w:sz w:val="20"/>
          <w:szCs w:val="20"/>
        </w:rPr>
      </w:pPr>
    </w:p>
    <w:p w:rsidR="008815A4" w:rsidRDefault="008815A4" w:rsidP="008815A4">
      <w:pPr>
        <w:pStyle w:val="Default"/>
        <w:jc w:val="right"/>
        <w:rPr>
          <w:sz w:val="20"/>
          <w:szCs w:val="20"/>
        </w:rPr>
      </w:pPr>
    </w:p>
    <w:p w:rsidR="008815A4" w:rsidRDefault="008815A4" w:rsidP="008815A4">
      <w:pPr>
        <w:pStyle w:val="Default"/>
        <w:jc w:val="right"/>
        <w:rPr>
          <w:sz w:val="20"/>
          <w:szCs w:val="20"/>
        </w:rPr>
      </w:pPr>
    </w:p>
    <w:p w:rsidR="008815A4" w:rsidRDefault="008815A4" w:rsidP="008815A4">
      <w:pPr>
        <w:pStyle w:val="Default"/>
        <w:jc w:val="right"/>
        <w:rPr>
          <w:sz w:val="20"/>
          <w:szCs w:val="20"/>
        </w:rPr>
      </w:pPr>
    </w:p>
    <w:p w:rsidR="008815A4" w:rsidRDefault="008815A4" w:rsidP="001876EF">
      <w:pPr>
        <w:pStyle w:val="Default"/>
        <w:jc w:val="center"/>
      </w:pPr>
      <w:r>
        <w:rPr>
          <w:sz w:val="20"/>
          <w:szCs w:val="20"/>
        </w:rPr>
        <w:t xml:space="preserve">ПРИЛОЖЕНИЕ  3 </w:t>
      </w:r>
    </w:p>
    <w:p w:rsidR="008815A4" w:rsidRDefault="008815A4" w:rsidP="008815A4">
      <w:pPr>
        <w:pStyle w:val="Default"/>
      </w:pPr>
      <w:r>
        <w:t xml:space="preserve">                                              </w:t>
      </w:r>
      <w:r w:rsidR="001876EF">
        <w:t xml:space="preserve">        </w:t>
      </w:r>
      <w:r>
        <w:t xml:space="preserve"> к административному регламенту</w:t>
      </w:r>
    </w:p>
    <w:p w:rsidR="008815A4" w:rsidRDefault="008815A4" w:rsidP="008815A4">
      <w:pPr>
        <w:pStyle w:val="Default"/>
      </w:pPr>
    </w:p>
    <w:p w:rsidR="008815A4" w:rsidRDefault="008815A4" w:rsidP="008815A4">
      <w:pPr>
        <w:autoSpaceDE w:val="0"/>
        <w:ind w:firstLine="540"/>
        <w:jc w:val="center"/>
        <w:rPr>
          <w:b/>
          <w:bCs/>
        </w:rPr>
      </w:pPr>
      <w:r>
        <w:rPr>
          <w:b/>
          <w:bCs/>
        </w:rPr>
        <w:t>Перечень дополнительной информации,</w:t>
      </w:r>
    </w:p>
    <w:p w:rsidR="008815A4" w:rsidRDefault="008815A4" w:rsidP="008815A4">
      <w:pPr>
        <w:autoSpaceDE w:val="0"/>
        <w:ind w:firstLine="540"/>
        <w:jc w:val="center"/>
        <w:rPr>
          <w:bCs/>
        </w:rPr>
      </w:pPr>
      <w:proofErr w:type="gramStart"/>
      <w:r>
        <w:rPr>
          <w:b/>
          <w:bCs/>
        </w:rPr>
        <w:t>которую</w:t>
      </w:r>
      <w:proofErr w:type="gramEnd"/>
      <w:r>
        <w:rPr>
          <w:b/>
          <w:bCs/>
        </w:rPr>
        <w:t xml:space="preserve"> заявитель вправе предоставить по собственной инициативе устно или в  печатной, электронной и рукописной  форме</w:t>
      </w:r>
    </w:p>
    <w:p w:rsidR="008815A4" w:rsidRDefault="008815A4" w:rsidP="008815A4">
      <w:pPr>
        <w:pStyle w:val="Default"/>
        <w:rPr>
          <w:bCs/>
          <w:color w:val="auto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1188"/>
        <w:gridCol w:w="9241"/>
      </w:tblGrid>
      <w:tr w:rsidR="008815A4" w:rsidTr="008815A4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>Наименование информации</w:t>
            </w:r>
          </w:p>
        </w:tc>
      </w:tr>
      <w:tr w:rsidR="008815A4" w:rsidTr="008815A4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1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контактные телефоны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2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временном выбытии члена хозяйства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3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месте работы и занимаемой должности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4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наличии образования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5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наличии скота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6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сельскохозяйственных посадках, видах культур и занимаемой площади многолетних и однолетних насаждений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7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информация о наличии сельскохозяйственной и иных видов техники</w:t>
            </w:r>
          </w:p>
        </w:tc>
      </w:tr>
      <w:tr w:rsidR="008815A4" w:rsidTr="008815A4">
        <w:trPr>
          <w:trHeight w:val="343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8</w:t>
            </w:r>
          </w:p>
        </w:tc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5A4" w:rsidRDefault="008815A4">
            <w:pPr>
              <w:autoSpaceDE w:val="0"/>
              <w:jc w:val="both"/>
            </w:pPr>
            <w:r>
              <w:rPr>
                <w:bCs/>
              </w:rPr>
              <w:t>информация о благоустройстве дома (наличие газа, водопровода, канализации и т.д.)</w:t>
            </w:r>
          </w:p>
          <w:p w:rsidR="008815A4" w:rsidRDefault="008815A4">
            <w:pPr>
              <w:pStyle w:val="Default"/>
            </w:pPr>
          </w:p>
        </w:tc>
      </w:tr>
    </w:tbl>
    <w:p w:rsidR="008815A4" w:rsidRDefault="008815A4" w:rsidP="008815A4">
      <w:pPr>
        <w:pStyle w:val="Default"/>
      </w:pPr>
    </w:p>
    <w:p w:rsidR="008815A4" w:rsidRDefault="008815A4" w:rsidP="001876EF">
      <w:pPr>
        <w:pStyle w:val="Default"/>
        <w:jc w:val="center"/>
      </w:pPr>
      <w:r>
        <w:rPr>
          <w:b/>
          <w:bCs/>
        </w:rPr>
        <w:t xml:space="preserve"> </w:t>
      </w:r>
      <w:r>
        <w:rPr>
          <w:sz w:val="20"/>
          <w:szCs w:val="20"/>
        </w:rPr>
        <w:t xml:space="preserve">ПРИЛОЖЕНИЕ № 4 </w:t>
      </w:r>
    </w:p>
    <w:p w:rsidR="008815A4" w:rsidRDefault="008815A4" w:rsidP="008815A4">
      <w:pPr>
        <w:autoSpaceDE w:val="0"/>
        <w:ind w:firstLine="540"/>
        <w:jc w:val="both"/>
        <w:rPr>
          <w:b/>
          <w:bCs/>
        </w:rPr>
      </w:pPr>
      <w:r>
        <w:t xml:space="preserve">                                     </w:t>
      </w:r>
      <w:r w:rsidR="001876EF">
        <w:t xml:space="preserve">           </w:t>
      </w:r>
      <w:r>
        <w:t xml:space="preserve">  к административному регламенту</w:t>
      </w:r>
    </w:p>
    <w:p w:rsidR="008815A4" w:rsidRDefault="008815A4" w:rsidP="008815A4">
      <w:pPr>
        <w:autoSpaceDE w:val="0"/>
        <w:ind w:firstLine="540"/>
        <w:jc w:val="both"/>
        <w:rPr>
          <w:b/>
          <w:bCs/>
        </w:rPr>
      </w:pPr>
    </w:p>
    <w:p w:rsidR="008815A4" w:rsidRDefault="008815A4" w:rsidP="008815A4">
      <w:pPr>
        <w:autoSpaceDE w:val="0"/>
        <w:ind w:firstLine="540"/>
        <w:jc w:val="center"/>
        <w:rPr>
          <w:b/>
          <w:bCs/>
        </w:rPr>
      </w:pPr>
      <w:r>
        <w:rPr>
          <w:b/>
          <w:bCs/>
        </w:rPr>
        <w:t xml:space="preserve">Перечень документов (их копий), </w:t>
      </w:r>
    </w:p>
    <w:p w:rsidR="008815A4" w:rsidRDefault="008815A4" w:rsidP="008815A4">
      <w:pPr>
        <w:autoSpaceDE w:val="0"/>
        <w:ind w:firstLine="540"/>
        <w:jc w:val="center"/>
        <w:rPr>
          <w:b/>
          <w:bCs/>
        </w:rPr>
      </w:pPr>
      <w:proofErr w:type="gramStart"/>
      <w:r>
        <w:rPr>
          <w:b/>
          <w:bCs/>
        </w:rPr>
        <w:t>которые</w:t>
      </w:r>
      <w:proofErr w:type="gramEnd"/>
      <w:r>
        <w:rPr>
          <w:b/>
          <w:bCs/>
        </w:rPr>
        <w:t xml:space="preserve"> заявитель вправе предоставить по собственной инициативе</w:t>
      </w:r>
    </w:p>
    <w:p w:rsidR="008815A4" w:rsidRDefault="008815A4" w:rsidP="008815A4">
      <w:pPr>
        <w:pStyle w:val="Default"/>
        <w:rPr>
          <w:b/>
          <w:bCs/>
          <w:color w:val="auto"/>
        </w:rPr>
      </w:pPr>
    </w:p>
    <w:tbl>
      <w:tblPr>
        <w:tblW w:w="0" w:type="auto"/>
        <w:tblInd w:w="-5" w:type="dxa"/>
        <w:tblLayout w:type="fixed"/>
        <w:tblLook w:val="04A0"/>
      </w:tblPr>
      <w:tblGrid>
        <w:gridCol w:w="1394"/>
        <w:gridCol w:w="9027"/>
        <w:gridCol w:w="10"/>
      </w:tblGrid>
      <w:tr w:rsidR="008815A4" w:rsidTr="008815A4"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rPr>
                <w:b/>
              </w:rPr>
              <w:t>Наименование документа</w:t>
            </w:r>
          </w:p>
        </w:tc>
      </w:tr>
      <w:tr w:rsidR="008815A4" w:rsidTr="008815A4"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1</w:t>
            </w:r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диплом об образовании</w:t>
            </w:r>
          </w:p>
        </w:tc>
      </w:tr>
      <w:tr w:rsidR="008815A4" w:rsidTr="008815A4">
        <w:trPr>
          <w:trHeight w:val="34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2</w:t>
            </w:r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документы о наличии инвалидности</w:t>
            </w:r>
          </w:p>
        </w:tc>
      </w:tr>
      <w:tr w:rsidR="008815A4" w:rsidTr="008815A4">
        <w:trPr>
          <w:trHeight w:val="34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3</w:t>
            </w:r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пенсионное удостоверение</w:t>
            </w:r>
          </w:p>
        </w:tc>
      </w:tr>
      <w:tr w:rsidR="008815A4" w:rsidTr="008815A4">
        <w:trPr>
          <w:trHeight w:val="34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4</w:t>
            </w:r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пенсионное страховое свидетельство</w:t>
            </w:r>
          </w:p>
        </w:tc>
      </w:tr>
      <w:tr w:rsidR="008815A4" w:rsidTr="008815A4">
        <w:trPr>
          <w:trHeight w:val="34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15A4" w:rsidRDefault="008815A4">
            <w:pPr>
              <w:pStyle w:val="Default"/>
              <w:jc w:val="center"/>
            </w:pPr>
            <w:r>
              <w:t>5</w:t>
            </w:r>
          </w:p>
        </w:tc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pStyle w:val="Default"/>
            </w:pPr>
            <w:r>
              <w:rPr>
                <w:bCs/>
              </w:rPr>
              <w:t>документы о наличие социальных льгот</w:t>
            </w:r>
          </w:p>
        </w:tc>
      </w:tr>
      <w:tr w:rsidR="008815A4" w:rsidTr="008815A4">
        <w:trPr>
          <w:gridAfter w:val="1"/>
          <w:wAfter w:w="10" w:type="dxa"/>
          <w:trHeight w:val="289"/>
        </w:trPr>
        <w:tc>
          <w:tcPr>
            <w:tcW w:w="10421" w:type="dxa"/>
            <w:gridSpan w:val="2"/>
          </w:tcPr>
          <w:p w:rsidR="008815A4" w:rsidRDefault="008815A4">
            <w:pPr>
              <w:pStyle w:val="Default"/>
              <w:snapToGrid w:val="0"/>
              <w:jc w:val="right"/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  </w:t>
            </w: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</w:t>
            </w: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</w:t>
            </w:r>
          </w:p>
          <w:p w:rsidR="001876EF" w:rsidRPr="008859DA" w:rsidRDefault="001876EF" w:rsidP="001876EF">
            <w:pPr>
              <w:pStyle w:val="Default"/>
              <w:rPr>
                <w:sz w:val="20"/>
                <w:szCs w:val="20"/>
              </w:rPr>
            </w:pPr>
          </w:p>
          <w:p w:rsidR="008815A4" w:rsidRDefault="001876EF" w:rsidP="001876EF">
            <w:pPr>
              <w:pStyle w:val="Default"/>
            </w:pPr>
            <w:r w:rsidRPr="008859DA">
              <w:rPr>
                <w:sz w:val="20"/>
                <w:szCs w:val="20"/>
              </w:rPr>
              <w:t xml:space="preserve">                                                                                    </w:t>
            </w:r>
            <w:r w:rsidR="008815A4">
              <w:rPr>
                <w:sz w:val="20"/>
                <w:szCs w:val="20"/>
              </w:rPr>
              <w:t xml:space="preserve">ПРИЛОЖЕНИЕ  5 </w:t>
            </w:r>
          </w:p>
          <w:p w:rsidR="008815A4" w:rsidRDefault="008815A4" w:rsidP="001876EF">
            <w:pPr>
              <w:pStyle w:val="Default"/>
              <w:jc w:val="center"/>
            </w:pPr>
            <w:r>
              <w:t xml:space="preserve">к административному регламенту </w:t>
            </w:r>
          </w:p>
        </w:tc>
      </w:tr>
      <w:tr w:rsidR="008815A4" w:rsidTr="008815A4">
        <w:trPr>
          <w:gridAfter w:val="1"/>
          <w:wAfter w:w="10" w:type="dxa"/>
          <w:trHeight w:val="289"/>
        </w:trPr>
        <w:tc>
          <w:tcPr>
            <w:tcW w:w="10421" w:type="dxa"/>
            <w:gridSpan w:val="2"/>
          </w:tcPr>
          <w:p w:rsidR="008815A4" w:rsidRDefault="008815A4">
            <w:pPr>
              <w:pStyle w:val="Default"/>
              <w:snapToGrid w:val="0"/>
              <w:jc w:val="right"/>
            </w:pPr>
          </w:p>
          <w:p w:rsidR="008815A4" w:rsidRDefault="008815A4" w:rsidP="001876EF">
            <w:pPr>
              <w:pStyle w:val="Default"/>
              <w:jc w:val="center"/>
            </w:pPr>
            <w:r>
              <w:t>Главе</w:t>
            </w:r>
          </w:p>
          <w:p w:rsidR="008815A4" w:rsidRDefault="00E450AE" w:rsidP="001876EF">
            <w:pPr>
              <w:pStyle w:val="Default"/>
              <w:jc w:val="center"/>
            </w:pPr>
            <w:proofErr w:type="spellStart"/>
            <w:r>
              <w:t>Новопотьминского</w:t>
            </w:r>
            <w:proofErr w:type="spellEnd"/>
            <w:r w:rsidR="008815A4">
              <w:t xml:space="preserve"> сельского поселения</w:t>
            </w:r>
          </w:p>
          <w:p w:rsidR="008815A4" w:rsidRDefault="008815A4" w:rsidP="001876EF">
            <w:pPr>
              <w:pStyle w:val="Default"/>
              <w:jc w:val="center"/>
            </w:pPr>
            <w:r>
              <w:t>_____________________________</w:t>
            </w:r>
          </w:p>
          <w:p w:rsidR="008815A4" w:rsidRDefault="008815A4" w:rsidP="001876EF">
            <w:pPr>
              <w:pStyle w:val="Default"/>
              <w:jc w:val="center"/>
            </w:pPr>
            <w:r>
              <w:t>_____________________________</w:t>
            </w:r>
          </w:p>
          <w:p w:rsidR="008815A4" w:rsidRDefault="008815A4" w:rsidP="001876EF">
            <w:pPr>
              <w:pStyle w:val="Default"/>
              <w:jc w:val="center"/>
            </w:pPr>
            <w:r>
              <w:t>_____________________________</w:t>
            </w:r>
          </w:p>
          <w:p w:rsidR="008815A4" w:rsidRDefault="008815A4">
            <w:pPr>
              <w:pStyle w:val="Default"/>
              <w:jc w:val="right"/>
            </w:pPr>
          </w:p>
          <w:p w:rsidR="008815A4" w:rsidRDefault="008815A4">
            <w:pPr>
              <w:pStyle w:val="Default"/>
              <w:jc w:val="center"/>
            </w:pPr>
            <w:r>
              <w:t>Заявление</w:t>
            </w:r>
          </w:p>
          <w:p w:rsidR="008815A4" w:rsidRDefault="008815A4">
            <w:pPr>
              <w:pStyle w:val="Default"/>
              <w:jc w:val="both"/>
            </w:pPr>
            <w:r>
              <w:t xml:space="preserve">             </w:t>
            </w:r>
          </w:p>
          <w:p w:rsidR="008815A4" w:rsidRDefault="008815A4">
            <w:pPr>
              <w:pStyle w:val="Default"/>
              <w:jc w:val="both"/>
            </w:pPr>
            <w:r>
              <w:t xml:space="preserve">             Прошу внести информацию в </w:t>
            </w:r>
            <w:proofErr w:type="spellStart"/>
            <w:r>
              <w:t>похозяйственный</w:t>
            </w:r>
            <w:proofErr w:type="spellEnd"/>
            <w:r>
              <w:t xml:space="preserve"> учет.</w:t>
            </w:r>
          </w:p>
          <w:p w:rsidR="008815A4" w:rsidRDefault="008815A4">
            <w:pPr>
              <w:pStyle w:val="Default"/>
              <w:jc w:val="both"/>
            </w:pPr>
            <w:r>
              <w:t>Лицевой счет №</w:t>
            </w:r>
            <w:proofErr w:type="spellStart"/>
            <w:r>
              <w:t>__________адрес</w:t>
            </w:r>
            <w:proofErr w:type="spellEnd"/>
            <w:r>
              <w:t xml:space="preserve"> _______________________________________________________</w:t>
            </w:r>
          </w:p>
          <w:p w:rsidR="008815A4" w:rsidRDefault="008815A4">
            <w:pPr>
              <w:pStyle w:val="Default"/>
              <w:jc w:val="both"/>
            </w:pPr>
            <w:r>
              <w:t xml:space="preserve"> ____________________________________________________________________________________</w:t>
            </w:r>
          </w:p>
          <w:p w:rsidR="008815A4" w:rsidRDefault="008815A4">
            <w:pPr>
              <w:pStyle w:val="Default"/>
              <w:jc w:val="right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8815A4" w:rsidRDefault="008815A4">
            <w:pPr>
              <w:pStyle w:val="Default"/>
            </w:pPr>
            <w:r>
              <w:t>Подпись_____________________________/________________________________</w:t>
            </w:r>
          </w:p>
          <w:p w:rsidR="008815A4" w:rsidRDefault="008815A4">
            <w:pPr>
              <w:pStyle w:val="Default"/>
            </w:pPr>
          </w:p>
          <w:p w:rsidR="008815A4" w:rsidRDefault="008815A4">
            <w:pPr>
              <w:pStyle w:val="Default"/>
            </w:pPr>
          </w:p>
          <w:p w:rsidR="008815A4" w:rsidRDefault="008815A4">
            <w:pPr>
              <w:pStyle w:val="Default"/>
            </w:pPr>
            <w:r>
              <w:t>Дата___________________</w:t>
            </w:r>
          </w:p>
          <w:p w:rsidR="008815A4" w:rsidRDefault="008815A4">
            <w:pPr>
              <w:pStyle w:val="Default"/>
              <w:jc w:val="right"/>
            </w:pPr>
          </w:p>
        </w:tc>
      </w:tr>
    </w:tbl>
    <w:p w:rsidR="008815A4" w:rsidRDefault="008815A4" w:rsidP="001876EF">
      <w:pPr>
        <w:pStyle w:val="Default"/>
        <w:jc w:val="center"/>
      </w:pPr>
      <w:r>
        <w:t xml:space="preserve">ПРИЛОЖЕНИЕ  6 </w:t>
      </w:r>
    </w:p>
    <w:p w:rsidR="008815A4" w:rsidRDefault="008815A4" w:rsidP="008815A4">
      <w:pPr>
        <w:pStyle w:val="Default"/>
        <w:jc w:val="center"/>
      </w:pPr>
      <w:r>
        <w:t xml:space="preserve">             </w:t>
      </w:r>
      <w:r w:rsidR="001876EF">
        <w:t xml:space="preserve">      </w:t>
      </w:r>
      <w:r>
        <w:t xml:space="preserve">   к административному регламенту</w:t>
      </w:r>
    </w:p>
    <w:p w:rsidR="008815A4" w:rsidRDefault="008815A4" w:rsidP="008815A4">
      <w:pPr>
        <w:pStyle w:val="Default"/>
        <w:jc w:val="center"/>
      </w:pPr>
      <w:r>
        <w:t xml:space="preserve">                             </w:t>
      </w:r>
      <w:r w:rsidR="001876EF">
        <w:t xml:space="preserve">  </w:t>
      </w:r>
      <w:r>
        <w:t xml:space="preserve">   Главе </w:t>
      </w:r>
      <w:proofErr w:type="spellStart"/>
      <w:r w:rsidR="00E450AE">
        <w:t>Новопотьминского</w:t>
      </w:r>
      <w:proofErr w:type="spellEnd"/>
      <w:r>
        <w:t xml:space="preserve"> сельского поселения</w:t>
      </w:r>
    </w:p>
    <w:p w:rsidR="008815A4" w:rsidRDefault="008815A4" w:rsidP="001876EF">
      <w:pPr>
        <w:pStyle w:val="Default"/>
        <w:jc w:val="center"/>
      </w:pPr>
      <w:r>
        <w:t>_____________________________</w:t>
      </w:r>
    </w:p>
    <w:p w:rsidR="008815A4" w:rsidRDefault="008815A4" w:rsidP="001876EF">
      <w:pPr>
        <w:pStyle w:val="Default"/>
        <w:jc w:val="center"/>
      </w:pPr>
      <w:r>
        <w:t>_____________________________</w:t>
      </w:r>
    </w:p>
    <w:p w:rsidR="008815A4" w:rsidRDefault="008815A4" w:rsidP="008815A4">
      <w:pPr>
        <w:pStyle w:val="Default"/>
        <w:jc w:val="right"/>
      </w:pPr>
    </w:p>
    <w:p w:rsidR="008815A4" w:rsidRDefault="008815A4" w:rsidP="008815A4">
      <w:pPr>
        <w:pStyle w:val="Default"/>
        <w:jc w:val="center"/>
      </w:pPr>
      <w:r>
        <w:t>Жалоба</w:t>
      </w:r>
    </w:p>
    <w:p w:rsidR="008815A4" w:rsidRDefault="008815A4" w:rsidP="008815A4">
      <w:pPr>
        <w:pStyle w:val="Default"/>
        <w:jc w:val="both"/>
      </w:pPr>
      <w:r>
        <w:t>_____________________________________________________________________________________</w:t>
      </w:r>
    </w:p>
    <w:p w:rsidR="008815A4" w:rsidRDefault="008815A4" w:rsidP="008815A4">
      <w:pPr>
        <w:pStyle w:val="Default"/>
        <w:jc w:val="both"/>
      </w:pPr>
      <w:r>
        <w:t>_____________________________________________________________________________________</w:t>
      </w:r>
    </w:p>
    <w:p w:rsidR="008815A4" w:rsidRDefault="008815A4" w:rsidP="008815A4">
      <w:pPr>
        <w:pStyle w:val="Default"/>
        <w:jc w:val="righ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15A4" w:rsidRDefault="008815A4" w:rsidP="008815A4">
      <w:pPr>
        <w:pStyle w:val="Default"/>
      </w:pPr>
      <w:r>
        <w:t>Адрес направления корреспонденции____________________________________________________</w:t>
      </w:r>
    </w:p>
    <w:p w:rsidR="008815A4" w:rsidRDefault="008815A4" w:rsidP="008815A4">
      <w:pPr>
        <w:pStyle w:val="Default"/>
      </w:pPr>
      <w:r>
        <w:t>Подпись_____________________________/________________________________</w:t>
      </w:r>
    </w:p>
    <w:p w:rsidR="008815A4" w:rsidRDefault="008815A4" w:rsidP="008815A4">
      <w:pPr>
        <w:pStyle w:val="Default"/>
      </w:pPr>
    </w:p>
    <w:p w:rsidR="008815A4" w:rsidRDefault="008815A4" w:rsidP="008815A4">
      <w:pPr>
        <w:pStyle w:val="Default"/>
        <w:rPr>
          <w:sz w:val="20"/>
          <w:szCs w:val="20"/>
        </w:rPr>
      </w:pPr>
      <w:r>
        <w:t>Дата___________________</w:t>
      </w:r>
    </w:p>
    <w:p w:rsidR="008815A4" w:rsidRDefault="008815A4" w:rsidP="008815A4">
      <w:pPr>
        <w:jc w:val="right"/>
      </w:pPr>
      <w:r>
        <w:rPr>
          <w:sz w:val="20"/>
          <w:szCs w:val="20"/>
        </w:rPr>
        <w:t>ПРИЛОЖЕНИЕ  7</w:t>
      </w:r>
    </w:p>
    <w:p w:rsidR="008815A4" w:rsidRDefault="008815A4" w:rsidP="008815A4">
      <w:pPr>
        <w:jc w:val="right"/>
      </w:pPr>
      <w:r>
        <w:t>к административному регламенту</w:t>
      </w:r>
    </w:p>
    <w:p w:rsidR="008815A4" w:rsidRDefault="008815A4" w:rsidP="008815A4"/>
    <w:p w:rsidR="008815A4" w:rsidRDefault="008815A4" w:rsidP="008815A4">
      <w:pPr>
        <w:jc w:val="center"/>
        <w:rPr>
          <w:b/>
        </w:rPr>
      </w:pPr>
      <w:r>
        <w:rPr>
          <w:b/>
        </w:rPr>
        <w:t>Блок-схема</w:t>
      </w:r>
    </w:p>
    <w:p w:rsidR="008815A4" w:rsidRDefault="008815A4" w:rsidP="008815A4">
      <w:pPr>
        <w:jc w:val="center"/>
        <w:rPr>
          <w:b/>
        </w:rPr>
      </w:pPr>
      <w:r>
        <w:rPr>
          <w:b/>
        </w:rPr>
        <w:t xml:space="preserve"> последовательности действий при выдаче справки</w:t>
      </w:r>
    </w:p>
    <w:p w:rsidR="008815A4" w:rsidRDefault="008815A4" w:rsidP="008815A4">
      <w:pPr>
        <w:jc w:val="center"/>
        <w:rPr>
          <w:b/>
        </w:rPr>
      </w:pPr>
      <w:r>
        <w:rPr>
          <w:b/>
        </w:rPr>
        <w:t xml:space="preserve"> на основании статистических данных по учету личных подсобных хозяйств</w:t>
      </w:r>
    </w:p>
    <w:p w:rsidR="008815A4" w:rsidRDefault="008815A4" w:rsidP="008815A4">
      <w:pPr>
        <w:rPr>
          <w:b/>
        </w:rPr>
      </w:pPr>
    </w:p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900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jc w:val="center"/>
            </w:pPr>
            <w:r>
              <w:t>Обращение гражданина или его законного представителя в Администрацию</w:t>
            </w:r>
          </w:p>
          <w:p w:rsidR="008815A4" w:rsidRDefault="004C7E5D">
            <w:pPr>
              <w:jc w:val="center"/>
            </w:pPr>
            <w:r>
              <w:pict>
                <v:line id="_x0000_s1028" style="position:absolute;left:0;text-align:left;z-index:251653120" from="243pt,29.25pt" to="243pt,47.25pt" strokeweight=".26mm">
                  <v:stroke endarrow="block" joinstyle="miter" endcap="square"/>
                </v:line>
              </w:pict>
            </w:r>
            <w:r w:rsidR="008815A4">
              <w:t xml:space="preserve"> с заявлением и документом, необходимых для внесения изменений в учетные данные</w:t>
            </w:r>
          </w:p>
        </w:tc>
      </w:tr>
    </w:tbl>
    <w:p w:rsidR="008815A4" w:rsidRDefault="008815A4" w:rsidP="008815A4">
      <w:pPr>
        <w:jc w:val="center"/>
        <w:rPr>
          <w:b/>
        </w:rPr>
      </w:pPr>
    </w:p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731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jc w:val="center"/>
            </w:pPr>
            <w:r>
              <w:t xml:space="preserve">Устанавливается предмет обращения, устанавливается личность получателя, </w:t>
            </w:r>
          </w:p>
          <w:p w:rsidR="008815A4" w:rsidRDefault="004C7E5D">
            <w:pPr>
              <w:jc w:val="center"/>
            </w:pPr>
            <w:r>
              <w:pict>
                <v:line id="_x0000_s1033" style="position:absolute;left:0;text-align:left;z-index:251654144" from="246.6pt,18.3pt" to="246.7pt,49.45pt" strokeweight=".26mm">
                  <v:stroke endarrow="block" joinstyle="miter" endcap="square"/>
                </v:line>
              </w:pict>
            </w:r>
            <w:r w:rsidR="008815A4">
              <w:t xml:space="preserve">проверяется документ, удостоверяющий личность </w:t>
            </w:r>
          </w:p>
        </w:tc>
      </w:tr>
    </w:tbl>
    <w:p w:rsidR="008815A4" w:rsidRDefault="008815A4" w:rsidP="008815A4">
      <w:pPr>
        <w:rPr>
          <w:b/>
        </w:rPr>
      </w:pPr>
    </w:p>
    <w:p w:rsidR="008815A4" w:rsidRDefault="008815A4" w:rsidP="008815A4">
      <w:pPr>
        <w:jc w:val="center"/>
        <w:rPr>
          <w:b/>
        </w:rPr>
      </w:pPr>
    </w:p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559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jc w:val="center"/>
            </w:pPr>
            <w:r>
              <w:t>Получение документов от получателей фиксируется сотрудником Администрации путем выполнения регистрационной записи в книге учета входящих документов</w:t>
            </w:r>
          </w:p>
        </w:tc>
      </w:tr>
    </w:tbl>
    <w:p w:rsidR="008815A4" w:rsidRDefault="004C7E5D" w:rsidP="008815A4">
      <w:pPr>
        <w:jc w:val="center"/>
        <w:rPr>
          <w:b/>
        </w:rPr>
      </w:pPr>
      <w:r w:rsidRPr="004C7E5D">
        <w:pict>
          <v:line id="_x0000_s1031" style="position:absolute;left:0;text-align:left;z-index:251655168;mso-position-horizontal-relative:text;mso-position-vertical-relative:text" from="234pt,.3pt" to="234.1pt,27.25pt" strokeweight=".26mm">
            <v:stroke endarrow="block" joinstyle="miter" endcap="square"/>
          </v:line>
        </w:pict>
      </w:r>
    </w:p>
    <w:p w:rsidR="008815A4" w:rsidRDefault="008815A4" w:rsidP="008815A4">
      <w:pPr>
        <w:jc w:val="center"/>
        <w:rPr>
          <w:b/>
        </w:rPr>
      </w:pPr>
    </w:p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614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jc w:val="center"/>
              <w:rPr>
                <w:i/>
              </w:rPr>
            </w:pPr>
            <w:r>
              <w:t>Сотрудник Администрации передает получателю для подписи второй экземпляр заявления с указанием времени и даты приема документов</w:t>
            </w:r>
          </w:p>
          <w:p w:rsidR="008815A4" w:rsidRDefault="008815A4">
            <w:pPr>
              <w:jc w:val="center"/>
            </w:pPr>
            <w:r>
              <w:rPr>
                <w:i/>
              </w:rPr>
              <w:t>Общий максимальный срок приема документов не может превышать 30 минут</w:t>
            </w:r>
          </w:p>
        </w:tc>
      </w:tr>
    </w:tbl>
    <w:p w:rsidR="008815A4" w:rsidRDefault="004C7E5D" w:rsidP="008815A4">
      <w:pPr>
        <w:jc w:val="center"/>
        <w:rPr>
          <w:b/>
        </w:rPr>
      </w:pPr>
      <w:r w:rsidRPr="004C7E5D">
        <w:pict>
          <v:line id="_x0000_s1032" style="position:absolute;left:0;text-align:left;z-index:251656192;mso-position-horizontal-relative:text;mso-position-vertical-relative:text" from="234pt,.4pt" to="234.3pt,27.35pt" strokeweight=".26mm">
            <v:stroke endarrow="block" joinstyle="miter" endcap="square"/>
          </v:line>
        </w:pict>
      </w:r>
    </w:p>
    <w:p w:rsidR="008815A4" w:rsidRDefault="008815A4" w:rsidP="008815A4">
      <w:pPr>
        <w:jc w:val="center"/>
        <w:rPr>
          <w:b/>
        </w:rPr>
      </w:pPr>
    </w:p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768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4C7E5D">
            <w:pPr>
              <w:jc w:val="center"/>
            </w:pPr>
            <w:r>
              <w:pict>
                <v:line id="_x0000_s1035" style="position:absolute;left:0;text-align:left;z-index:251657216" from="138.85pt,38.65pt" to="139.15pt,65.6pt" strokeweight=".26mm">
                  <v:stroke endarrow="block" joinstyle="miter" endcap="square"/>
                </v:line>
              </w:pict>
            </w:r>
            <w:r w:rsidR="008815A4">
              <w:t>Сотрудник Администрации формирует результат административной процедуры по приему документов</w:t>
            </w:r>
          </w:p>
        </w:tc>
      </w:tr>
    </w:tbl>
    <w:p w:rsidR="008815A4" w:rsidRDefault="008815A4" w:rsidP="008815A4"/>
    <w:p w:rsidR="008815A4" w:rsidRDefault="008815A4" w:rsidP="008815A4"/>
    <w:p w:rsidR="008815A4" w:rsidRDefault="004C7E5D" w:rsidP="008815A4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.65pt;margin-top:6.1pt;width:243.45pt;height:89.75pt;z-index:251658240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4870"/>
                  </w:tblGrid>
                  <w:tr w:rsidR="008815A4">
                    <w:trPr>
                      <w:trHeight w:val="1786"/>
                    </w:trPr>
                    <w:tc>
                      <w:tcPr>
                        <w:tcW w:w="48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8815A4" w:rsidRDefault="008815A4">
                        <w:pPr>
                          <w:ind w:left="180"/>
                          <w:jc w:val="center"/>
                        </w:pPr>
                        <w:r>
                          <w:t xml:space="preserve">Сотрудник Администрации выполняет поиск записи в </w:t>
                        </w:r>
                        <w:proofErr w:type="spellStart"/>
                        <w:r>
                          <w:t>похозяйственных</w:t>
                        </w:r>
                        <w:proofErr w:type="spellEnd"/>
                        <w:r>
                          <w:t xml:space="preserve"> книгах сведений по прежним данным получателя, проверяет факт изменения учетных данных, сопоставляет их со сведениями в </w:t>
                        </w:r>
                        <w:proofErr w:type="spellStart"/>
                        <w:r>
                          <w:t>похозяйственной</w:t>
                        </w:r>
                        <w:proofErr w:type="spellEnd"/>
                        <w:r>
                          <w:t xml:space="preserve"> книге</w:t>
                        </w:r>
                      </w:p>
                    </w:tc>
                  </w:tr>
                </w:tbl>
                <w:p w:rsidR="008815A4" w:rsidRDefault="008815A4" w:rsidP="008815A4">
                  <w:r>
                    <w:t xml:space="preserve"> </w:t>
                  </w:r>
                </w:p>
              </w:txbxContent>
            </v:textbox>
            <w10:wrap type="square" anchorx="margin"/>
          </v:shape>
        </w:pict>
      </w:r>
      <w:r>
        <w:pict>
          <v:shape id="_x0000_s1027" type="#_x0000_t202" style="position:absolute;margin-left:312.1pt;margin-top:4.2pt;width:221.85pt;height:89.75pt;z-index:251659264;mso-position-horizont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4438"/>
                  </w:tblGrid>
                  <w:tr w:rsidR="008815A4">
                    <w:trPr>
                      <w:trHeight w:val="1786"/>
                    </w:trPr>
                    <w:tc>
                      <w:tcPr>
                        <w:tcW w:w="443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8815A4" w:rsidRDefault="008815A4">
                        <w:pPr>
                          <w:jc w:val="center"/>
                        </w:pPr>
                        <w:r>
                          <w:t xml:space="preserve">  Сотрудник Администрации регистрирует заполненное заявление в журнале регистрации заявлений и передает его в порядке делопроизводства на визирование главе Администрации </w:t>
                        </w:r>
                      </w:p>
                    </w:tc>
                  </w:tr>
                </w:tbl>
                <w:p w:rsidR="008815A4" w:rsidRDefault="008815A4" w:rsidP="008815A4">
                  <w:r>
                    <w:t xml:space="preserve"> </w:t>
                  </w:r>
                </w:p>
              </w:txbxContent>
            </v:textbox>
            <w10:wrap type="square" anchorx="page"/>
          </v:shape>
        </w:pict>
      </w:r>
    </w:p>
    <w:p w:rsidR="008815A4" w:rsidRDefault="008815A4" w:rsidP="008815A4"/>
    <w:p w:rsidR="008815A4" w:rsidRPr="008859DA" w:rsidRDefault="008815A4" w:rsidP="008815A4"/>
    <w:p w:rsidR="008815A4" w:rsidRDefault="008815A4" w:rsidP="008815A4"/>
    <w:p w:rsidR="008815A4" w:rsidRDefault="008815A4" w:rsidP="008815A4"/>
    <w:tbl>
      <w:tblPr>
        <w:tblW w:w="0" w:type="auto"/>
        <w:tblInd w:w="-257" w:type="dxa"/>
        <w:tblLayout w:type="fixed"/>
        <w:tblLook w:val="04A0"/>
      </w:tblPr>
      <w:tblGrid>
        <w:gridCol w:w="9910"/>
      </w:tblGrid>
      <w:tr w:rsidR="008815A4" w:rsidTr="008815A4">
        <w:trPr>
          <w:trHeight w:val="688"/>
        </w:trPr>
        <w:tc>
          <w:tcPr>
            <w:tcW w:w="9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4C7E5D">
            <w:pPr>
              <w:ind w:left="360"/>
              <w:jc w:val="center"/>
            </w:pPr>
            <w:r>
              <w:pict>
                <v:line id="_x0000_s1034" style="position:absolute;left:0;text-align:left;z-index:251660288" from="246.6pt,33.45pt" to="246.9pt,60.4pt" strokeweight=".26mm">
                  <v:stroke endarrow="block" joinstyle="miter" endcap="square"/>
                </v:line>
              </w:pict>
            </w:r>
            <w:r w:rsidR="008815A4">
              <w:t>Глава Администрации полученное заявление визирует и в порядке делопроизводства возвращает сотруднику Администрации</w:t>
            </w:r>
          </w:p>
        </w:tc>
      </w:tr>
    </w:tbl>
    <w:p w:rsidR="008815A4" w:rsidRDefault="008815A4" w:rsidP="008815A4"/>
    <w:tbl>
      <w:tblPr>
        <w:tblW w:w="0" w:type="auto"/>
        <w:tblInd w:w="-257" w:type="dxa"/>
        <w:tblLayout w:type="fixed"/>
        <w:tblLook w:val="04A0"/>
      </w:tblPr>
      <w:tblGrid>
        <w:gridCol w:w="9550"/>
      </w:tblGrid>
      <w:tr w:rsidR="008815A4" w:rsidTr="008815A4">
        <w:trPr>
          <w:trHeight w:val="720"/>
        </w:trPr>
        <w:tc>
          <w:tcPr>
            <w:tcW w:w="9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15A4" w:rsidRDefault="008815A4">
            <w:pPr>
              <w:jc w:val="center"/>
            </w:pPr>
            <w:r>
              <w:t>Сотрудник Администрации подписывает, регистрирует справку в журнале регистрации выданных справок, проставляет печать Администрации сельского поселения</w:t>
            </w:r>
            <w:proofErr w:type="gramStart"/>
            <w:r>
              <w:t xml:space="preserve"> ,</w:t>
            </w:r>
            <w:proofErr w:type="gramEnd"/>
            <w:r>
              <w:t xml:space="preserve"> после чего передает справку получателю</w:t>
            </w:r>
          </w:p>
        </w:tc>
      </w:tr>
    </w:tbl>
    <w:p w:rsidR="008815A4" w:rsidRDefault="008815A4" w:rsidP="008815A4"/>
    <w:p w:rsidR="008815A4" w:rsidRDefault="008815A4" w:rsidP="008815A4"/>
    <w:p w:rsidR="008815A4" w:rsidRDefault="008815A4" w:rsidP="008815A4"/>
    <w:p w:rsidR="008815A4" w:rsidRDefault="004C7E5D" w:rsidP="008815A4">
      <w:r>
        <w:pict>
          <v:line id="_x0000_s1029" style="position:absolute;z-index:251661312" from="549.4pt,322.6pt" to="549.4pt,340.6pt" strokeweight=".26mm">
            <v:stroke endarrow="block" joinstyle="miter" endcap="square"/>
          </v:line>
        </w:pict>
      </w:r>
      <w:r>
        <w:pict>
          <v:line id="_x0000_s1030" style="position:absolute;z-index:251662336" from="549.4pt,322.6pt" to="549.4pt,340.6pt" strokeweight=".26mm">
            <v:stroke endarrow="block" joinstyle="miter" endcap="square"/>
          </v:line>
        </w:pict>
      </w:r>
    </w:p>
    <w:p w:rsidR="008815A4" w:rsidRDefault="008815A4" w:rsidP="008815A4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8815A4"/>
    <w:rsid w:val="00005FF0"/>
    <w:rsid w:val="001876EF"/>
    <w:rsid w:val="00435CC7"/>
    <w:rsid w:val="004C7E5D"/>
    <w:rsid w:val="005865E7"/>
    <w:rsid w:val="005D7598"/>
    <w:rsid w:val="006806EB"/>
    <w:rsid w:val="006D3739"/>
    <w:rsid w:val="008815A4"/>
    <w:rsid w:val="008859DA"/>
    <w:rsid w:val="00C61D55"/>
    <w:rsid w:val="00D447B7"/>
    <w:rsid w:val="00E450AE"/>
    <w:rsid w:val="00EA64BC"/>
    <w:rsid w:val="00F45CAA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5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815A4"/>
    <w:rPr>
      <w:color w:val="0000FF"/>
      <w:u w:val="single"/>
    </w:rPr>
  </w:style>
  <w:style w:type="paragraph" w:styleId="a4">
    <w:name w:val="No Spacing"/>
    <w:qFormat/>
    <w:rsid w:val="008815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8815A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sPlusTitle">
    <w:name w:val="ConsPlusTitle"/>
    <w:rsid w:val="008815A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a5">
    <w:name w:val="Гипертекстовая ссылка"/>
    <w:rsid w:val="008815A4"/>
    <w:rPr>
      <w:rFonts w:ascii="Times New Roman" w:hAnsi="Times New Roman" w:cs="Times New Roman" w:hint="default"/>
      <w:color w:val="008000"/>
    </w:rPr>
  </w:style>
  <w:style w:type="character" w:customStyle="1" w:styleId="a6">
    <w:name w:val="Цветовое выделение"/>
    <w:rsid w:val="008815A4"/>
    <w:rPr>
      <w:b/>
      <w:bCs w:val="0"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ubovo-polyan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ltra\AppData\Local\Opera\Opera\temporary_downloads\32481_&#1087;&#1086;&#1089;&#1090;.29.02.16.&#8470;16%20(1)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EA227-D4B1-4B1B-8052-64348E44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4431</Words>
  <Characters>25260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dcterms:created xsi:type="dcterms:W3CDTF">2016-05-11T14:50:00Z</dcterms:created>
  <dcterms:modified xsi:type="dcterms:W3CDTF">2016-05-12T11:51:00Z</dcterms:modified>
</cp:coreProperties>
</file>