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49" w:rsidRPr="009528F5" w:rsidRDefault="006445CD" w:rsidP="00F11C49">
      <w:pPr>
        <w:jc w:val="center"/>
        <w:rPr>
          <w:b/>
          <w:bCs/>
          <w:color w:val="auto"/>
        </w:rPr>
      </w:pPr>
      <w:r w:rsidRPr="009528F5">
        <w:rPr>
          <w:b/>
          <w:color w:val="auto"/>
        </w:rPr>
        <w:t xml:space="preserve">Извещение о проведении открытого аукциона </w:t>
      </w:r>
      <w:r w:rsidR="00F11C49" w:rsidRPr="009528F5">
        <w:rPr>
          <w:b/>
          <w:bCs/>
          <w:color w:val="auto"/>
        </w:rPr>
        <w:t>на право заключения договора купли - продажи на земельны</w:t>
      </w:r>
      <w:r w:rsidR="00EF02D0" w:rsidRPr="009528F5">
        <w:rPr>
          <w:b/>
          <w:bCs/>
          <w:color w:val="auto"/>
        </w:rPr>
        <w:t>е</w:t>
      </w:r>
      <w:r w:rsidR="00F11C49" w:rsidRPr="009528F5">
        <w:rPr>
          <w:b/>
          <w:bCs/>
          <w:color w:val="auto"/>
        </w:rPr>
        <w:t xml:space="preserve"> участк</w:t>
      </w:r>
      <w:r w:rsidR="00EF02D0" w:rsidRPr="009528F5">
        <w:rPr>
          <w:b/>
          <w:bCs/>
          <w:color w:val="auto"/>
        </w:rPr>
        <w:t xml:space="preserve">и </w:t>
      </w:r>
      <w:r w:rsidR="00F11C49" w:rsidRPr="009528F5">
        <w:rPr>
          <w:b/>
          <w:shd w:val="clear" w:color="auto" w:fill="FFFFFF"/>
        </w:rPr>
        <w:t>с кадастров</w:t>
      </w:r>
      <w:r w:rsidR="00EF02D0" w:rsidRPr="009528F5">
        <w:rPr>
          <w:b/>
          <w:shd w:val="clear" w:color="auto" w:fill="FFFFFF"/>
        </w:rPr>
        <w:t>ы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номер</w:t>
      </w:r>
      <w:r w:rsidR="00EF02D0" w:rsidRPr="009528F5">
        <w:rPr>
          <w:b/>
          <w:shd w:val="clear" w:color="auto" w:fill="FFFFFF"/>
        </w:rPr>
        <w:t>а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</w:t>
      </w:r>
      <w:r w:rsidR="00EF02D0" w:rsidRPr="009528F5">
        <w:rPr>
          <w:b/>
          <w:shd w:val="clear" w:color="auto" w:fill="FFFFFF"/>
        </w:rPr>
        <w:t>13:08:0102005:385</w:t>
      </w:r>
      <w:r w:rsidR="00F11C49" w:rsidRPr="009528F5">
        <w:rPr>
          <w:b/>
          <w:shd w:val="clear" w:color="auto" w:fill="FFFFFF"/>
        </w:rPr>
        <w:t xml:space="preserve">, </w:t>
      </w:r>
      <w:r w:rsidR="002E6C58" w:rsidRPr="009528F5">
        <w:rPr>
          <w:b/>
          <w:shd w:val="clear" w:color="auto" w:fill="FFFFFF"/>
        </w:rPr>
        <w:t>13:08:0121005:140</w:t>
      </w:r>
    </w:p>
    <w:p w:rsidR="00217665" w:rsidRPr="00075A13" w:rsidRDefault="002E6C58" w:rsidP="00F11C49">
      <w:pPr>
        <w:widowControl/>
        <w:ind w:right="-454"/>
        <w:jc w:val="right"/>
        <w:rPr>
          <w:b/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19.04</w:t>
      </w:r>
      <w:r w:rsidR="00F11C49" w:rsidRPr="00075A13">
        <w:rPr>
          <w:sz w:val="22"/>
          <w:szCs w:val="22"/>
          <w:shd w:val="clear" w:color="auto" w:fill="FFFFFF"/>
        </w:rPr>
        <w:t>.2016</w:t>
      </w:r>
      <w:r w:rsidR="00217665" w:rsidRPr="00075A13">
        <w:rPr>
          <w:sz w:val="22"/>
          <w:szCs w:val="22"/>
          <w:shd w:val="clear" w:color="auto" w:fill="FFFFFF"/>
        </w:rPr>
        <w:t>г.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9528F5" w:rsidTr="006146B2">
        <w:trPr>
          <w:trHeight w:val="333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rPr>
                <w:b/>
              </w:rPr>
              <w:t xml:space="preserve">Форма торгов: </w:t>
            </w:r>
            <w:r w:rsidRPr="009528F5">
              <w:t>Открытый аукцион  в форме подачи заявок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9528F5" w:rsidTr="006146B2">
        <w:tc>
          <w:tcPr>
            <w:tcW w:w="9923" w:type="dxa"/>
            <w:gridSpan w:val="2"/>
          </w:tcPr>
          <w:p w:rsidR="001914F4" w:rsidRPr="009528F5" w:rsidRDefault="001914F4" w:rsidP="002E4581">
            <w:pPr>
              <w:jc w:val="both"/>
            </w:pPr>
            <w:r w:rsidRPr="009528F5">
              <w:t>Постановлени</w:t>
            </w:r>
            <w:r w:rsidR="002E6C58" w:rsidRPr="009528F5">
              <w:t>я</w:t>
            </w:r>
            <w:r w:rsidRPr="009528F5">
              <w:t>м</w:t>
            </w:r>
            <w:r w:rsidR="002E6C58" w:rsidRPr="009528F5">
              <w:t>и</w:t>
            </w:r>
            <w:r w:rsidRPr="009528F5">
              <w:t xml:space="preserve">  Администрации Зубово – Полянского муниципального района РМ от </w:t>
            </w:r>
            <w:r w:rsidR="002E6C58" w:rsidRPr="009528F5">
              <w:t>14.03.2016</w:t>
            </w:r>
            <w:r w:rsidRPr="009528F5">
              <w:t>г. №</w:t>
            </w:r>
            <w:r w:rsidR="002E6C58" w:rsidRPr="009528F5">
              <w:t>347 и от 18.04.2016г. №529</w:t>
            </w:r>
            <w:r w:rsidRPr="009528F5">
              <w:t xml:space="preserve"> было принято решение о</w:t>
            </w:r>
            <w:r w:rsidRPr="009528F5">
              <w:rPr>
                <w:bCs/>
                <w:color w:val="auto"/>
              </w:rPr>
              <w:t xml:space="preserve"> проведении открытого аукциона  </w:t>
            </w:r>
            <w:r w:rsidR="00F11C49" w:rsidRPr="009528F5">
              <w:rPr>
                <w:bCs/>
                <w:color w:val="auto"/>
              </w:rPr>
              <w:t xml:space="preserve">на право заключения договора купли - продажи 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Место нахождения: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Почтовый адрес: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431110, 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Адрес электронной почты: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9528F5">
              <w:rPr>
                <w:lang w:val="en-US"/>
              </w:rPr>
              <w:t>priem_admzbp@list.ru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Официальный сайт</w:t>
            </w:r>
          </w:p>
        </w:tc>
        <w:tc>
          <w:tcPr>
            <w:tcW w:w="6613" w:type="dxa"/>
          </w:tcPr>
          <w:p w:rsidR="001914F4" w:rsidRPr="009528F5" w:rsidRDefault="009528F5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9528F5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9528F5" w:rsidTr="006146B2">
        <w:trPr>
          <w:trHeight w:val="189"/>
        </w:trPr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8 834 58 (2-10-96)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Контактное лицо: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Беляева Ирина Федоровна</w:t>
            </w:r>
          </w:p>
        </w:tc>
      </w:tr>
      <w:tr w:rsidR="001914F4" w:rsidRPr="009528F5" w:rsidTr="006146B2">
        <w:tc>
          <w:tcPr>
            <w:tcW w:w="9923" w:type="dxa"/>
            <w:gridSpan w:val="2"/>
          </w:tcPr>
          <w:p w:rsidR="001914F4" w:rsidRPr="009528F5" w:rsidRDefault="001914F4" w:rsidP="00075A13">
            <w:pPr>
              <w:jc w:val="both"/>
            </w:pPr>
            <w:r w:rsidRPr="009528F5">
              <w:rPr>
                <w:b/>
              </w:rPr>
              <w:t xml:space="preserve">Предмет договора </w:t>
            </w:r>
            <w:r w:rsidR="00075A13" w:rsidRPr="009528F5">
              <w:rPr>
                <w:b/>
              </w:rPr>
              <w:t>купли - продажи</w:t>
            </w:r>
            <w:r w:rsidRPr="009528F5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2E4581" w:rsidRPr="009528F5" w:rsidRDefault="001914F4" w:rsidP="002E4581">
            <w:pPr>
              <w:jc w:val="both"/>
              <w:rPr>
                <w:bCs/>
                <w:color w:val="auto"/>
              </w:rPr>
            </w:pPr>
            <w:r w:rsidRPr="009528F5">
              <w:t xml:space="preserve">Предоставление права </w:t>
            </w:r>
            <w:r w:rsidR="00152B91" w:rsidRPr="009528F5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2E4581" w:rsidRPr="009528F5">
              <w:rPr>
                <w:bCs/>
                <w:color w:val="auto"/>
              </w:rPr>
              <w:t>е участ</w:t>
            </w:r>
            <w:r w:rsidR="00152B91" w:rsidRPr="009528F5">
              <w:rPr>
                <w:bCs/>
                <w:color w:val="auto"/>
              </w:rPr>
              <w:t>к</w:t>
            </w:r>
            <w:r w:rsidR="002E4581" w:rsidRPr="009528F5">
              <w:rPr>
                <w:bCs/>
                <w:color w:val="auto"/>
              </w:rPr>
              <w:t>и</w:t>
            </w:r>
          </w:p>
          <w:p w:rsidR="001914F4" w:rsidRPr="009528F5" w:rsidRDefault="002E4581" w:rsidP="002E4581">
            <w:pPr>
              <w:jc w:val="both"/>
              <w:rPr>
                <w:shd w:val="clear" w:color="auto" w:fill="FFFFFF"/>
              </w:rPr>
            </w:pPr>
            <w:r w:rsidRPr="009528F5">
              <w:rPr>
                <w:bCs/>
                <w:color w:val="auto"/>
              </w:rPr>
              <w:t>Лот №1:</w:t>
            </w:r>
            <w:r w:rsidR="00152B91" w:rsidRPr="009528F5">
              <w:rPr>
                <w:shd w:val="clear" w:color="auto" w:fill="FFFFFF"/>
              </w:rPr>
              <w:t xml:space="preserve">  </w:t>
            </w:r>
            <w:r w:rsidRPr="009528F5">
              <w:rPr>
                <w:shd w:val="clear" w:color="auto" w:fill="FFFFFF"/>
              </w:rPr>
              <w:t xml:space="preserve">категория земель: земли населенных пунктов,  площадью 1500кв.м., </w:t>
            </w:r>
            <w:proofErr w:type="gramStart"/>
            <w:r w:rsidRPr="009528F5">
              <w:rPr>
                <w:shd w:val="clear" w:color="auto" w:fill="FFFFFF"/>
              </w:rPr>
              <w:t>расположенного</w:t>
            </w:r>
            <w:proofErr w:type="gramEnd"/>
            <w:r w:rsidRPr="009528F5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9528F5">
              <w:rPr>
                <w:shd w:val="clear" w:color="auto" w:fill="FFFFFF"/>
              </w:rPr>
              <w:t>п</w:t>
            </w:r>
            <w:proofErr w:type="gramStart"/>
            <w:r w:rsidRPr="009528F5">
              <w:rPr>
                <w:shd w:val="clear" w:color="auto" w:fill="FFFFFF"/>
              </w:rPr>
              <w:t>.Я</w:t>
            </w:r>
            <w:proofErr w:type="gramEnd"/>
            <w:r w:rsidRPr="009528F5">
              <w:rPr>
                <w:shd w:val="clear" w:color="auto" w:fill="FFFFFF"/>
              </w:rPr>
              <w:t>сная</w:t>
            </w:r>
            <w:proofErr w:type="spellEnd"/>
            <w:r w:rsidRPr="009528F5">
              <w:rPr>
                <w:shd w:val="clear" w:color="auto" w:fill="FFFFFF"/>
              </w:rPr>
              <w:t xml:space="preserve"> Поляна,  с кадастровым номером 13:08:0102005:385, с  разрешенным использованием: для индивидуального огородничества</w:t>
            </w:r>
          </w:p>
          <w:p w:rsidR="002E4581" w:rsidRPr="009528F5" w:rsidRDefault="002E4581" w:rsidP="002E4581">
            <w:pPr>
              <w:jc w:val="both"/>
              <w:rPr>
                <w:bCs/>
                <w:color w:val="auto"/>
              </w:rPr>
            </w:pPr>
            <w:r w:rsidRPr="009528F5">
              <w:rPr>
                <w:shd w:val="clear" w:color="auto" w:fill="FFFFFF"/>
              </w:rPr>
              <w:t xml:space="preserve">Лот №2: </w:t>
            </w:r>
            <w:r w:rsidRPr="009528F5">
              <w:rPr>
                <w:bCs/>
                <w:color w:val="auto"/>
              </w:rPr>
              <w:t xml:space="preserve">категория земель: земли сельскохозяйственного назначения, </w:t>
            </w:r>
            <w:r w:rsidRPr="009528F5">
              <w:rPr>
                <w:shd w:val="clear" w:color="auto" w:fill="FFFFFF"/>
              </w:rPr>
              <w:t xml:space="preserve"> площадью 143673 </w:t>
            </w:r>
            <w:proofErr w:type="spellStart"/>
            <w:r w:rsidRPr="009528F5">
              <w:rPr>
                <w:shd w:val="clear" w:color="auto" w:fill="FFFFFF"/>
              </w:rPr>
              <w:t>кв.м</w:t>
            </w:r>
            <w:proofErr w:type="spellEnd"/>
            <w:r w:rsidRPr="009528F5">
              <w:rPr>
                <w:shd w:val="clear" w:color="auto" w:fill="FFFFFF"/>
              </w:rPr>
              <w:t xml:space="preserve">., расположенного по адресу: </w:t>
            </w:r>
            <w:r w:rsidRPr="009528F5">
              <w:rPr>
                <w:bCs/>
                <w:color w:val="auto"/>
              </w:rPr>
              <w:t xml:space="preserve">местоположение установлено относительно ориентира, расположенного за пределами  участка. Ориентир дом №15 по </w:t>
            </w:r>
            <w:proofErr w:type="spellStart"/>
            <w:r w:rsidRPr="009528F5">
              <w:rPr>
                <w:bCs/>
                <w:color w:val="auto"/>
              </w:rPr>
              <w:t>ул</w:t>
            </w:r>
            <w:proofErr w:type="gramStart"/>
            <w:r w:rsidRPr="009528F5">
              <w:rPr>
                <w:bCs/>
                <w:color w:val="auto"/>
              </w:rPr>
              <w:t>.А</w:t>
            </w:r>
            <w:proofErr w:type="gramEnd"/>
            <w:r w:rsidRPr="009528F5">
              <w:rPr>
                <w:bCs/>
                <w:color w:val="auto"/>
              </w:rPr>
              <w:t>лтухова</w:t>
            </w:r>
            <w:proofErr w:type="spellEnd"/>
            <w:r w:rsidRPr="009528F5">
              <w:rPr>
                <w:bCs/>
                <w:color w:val="auto"/>
              </w:rPr>
              <w:t xml:space="preserve"> </w:t>
            </w:r>
            <w:proofErr w:type="spellStart"/>
            <w:r w:rsidRPr="009528F5">
              <w:rPr>
                <w:bCs/>
                <w:color w:val="auto"/>
              </w:rPr>
              <w:t>п.Аким</w:t>
            </w:r>
            <w:proofErr w:type="spellEnd"/>
            <w:r w:rsidRPr="009528F5">
              <w:rPr>
                <w:bCs/>
                <w:color w:val="auto"/>
              </w:rPr>
              <w:t xml:space="preserve"> – Сергеевка. Участок находится примерно в 3700 м от ориентира по направлению на </w:t>
            </w:r>
            <w:proofErr w:type="spellStart"/>
            <w:proofErr w:type="gramStart"/>
            <w:r w:rsidRPr="009528F5">
              <w:rPr>
                <w:bCs/>
                <w:color w:val="auto"/>
              </w:rPr>
              <w:t>юго</w:t>
            </w:r>
            <w:proofErr w:type="spellEnd"/>
            <w:r w:rsidRPr="009528F5">
              <w:rPr>
                <w:bCs/>
                <w:color w:val="auto"/>
              </w:rPr>
              <w:t xml:space="preserve"> – запад</w:t>
            </w:r>
            <w:proofErr w:type="gramEnd"/>
            <w:r w:rsidRPr="009528F5">
              <w:rPr>
                <w:bCs/>
                <w:color w:val="auto"/>
              </w:rPr>
              <w:t>. Почтовый адрес ориентира: Республика Мордовия, Зубово – Полянский район</w:t>
            </w:r>
            <w:r w:rsidRPr="009528F5">
              <w:rPr>
                <w:shd w:val="clear" w:color="auto" w:fill="FFFFFF"/>
              </w:rPr>
              <w:t>, с кадастровым номером 13:08:0121005:140, с  разрешенным использованием: для сельскохозяйственного использования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Начальный размер договора купли-продажи:</w:t>
            </w:r>
            <w:r w:rsidRPr="009528F5">
              <w:t xml:space="preserve"> </w:t>
            </w:r>
          </w:p>
          <w:p w:rsidR="00530104" w:rsidRPr="009528F5" w:rsidRDefault="001914F4" w:rsidP="00152B91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9528F5">
              <w:t>В соответствии с п.12 ст.39.11</w:t>
            </w:r>
            <w:r w:rsidRPr="009528F5">
              <w:rPr>
                <w:b/>
                <w:bCs/>
              </w:rPr>
              <w:t xml:space="preserve"> </w:t>
            </w:r>
            <w:r w:rsidRPr="009528F5">
              <w:rPr>
                <w:bCs/>
              </w:rPr>
              <w:t xml:space="preserve">Земельного Кодекса </w:t>
            </w:r>
            <w:r w:rsidRPr="009528F5">
              <w:t xml:space="preserve">Российской Федерации от 25 октября 2001 г. N 136-ФЗ установить 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9528F5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9528F5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9528F5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530104" w:rsidRPr="009528F5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1914F4" w:rsidRPr="009528F5" w:rsidRDefault="00530104" w:rsidP="00530104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1914F4"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r w:rsidRPr="009528F5">
              <w:rPr>
                <w:rFonts w:eastAsia="Calibri"/>
                <w:color w:val="auto"/>
                <w:lang w:eastAsia="en-US"/>
              </w:rPr>
              <w:t>4905,00 (четыре тысячи девятьсот пять рублей)</w:t>
            </w:r>
          </w:p>
          <w:p w:rsidR="00530104" w:rsidRPr="009528F5" w:rsidRDefault="00530104" w:rsidP="00530104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№2: </w:t>
            </w:r>
            <w:r w:rsidR="00846AA0" w:rsidRPr="009528F5">
              <w:rPr>
                <w:rFonts w:eastAsia="Calibri"/>
                <w:color w:val="auto"/>
                <w:lang w:eastAsia="en-US"/>
              </w:rPr>
              <w:t xml:space="preserve">232750,26 (двести тридцать две тысячи </w:t>
            </w:r>
            <w:r w:rsidR="00694D36" w:rsidRPr="009528F5">
              <w:rPr>
                <w:rFonts w:eastAsia="Calibri"/>
                <w:color w:val="auto"/>
                <w:lang w:eastAsia="en-US"/>
              </w:rPr>
              <w:t xml:space="preserve"> семьсот пятьдесят рублей 26 копеек)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t>Стоимость аукционной документации: бесплатная.</w:t>
            </w:r>
          </w:p>
          <w:p w:rsidR="001914F4" w:rsidRPr="009528F5" w:rsidRDefault="001914F4" w:rsidP="009528F5">
            <w:pPr>
              <w:jc w:val="both"/>
              <w:rPr>
                <w:b/>
              </w:rPr>
            </w:pPr>
            <w:r w:rsidRPr="009528F5">
              <w:t xml:space="preserve">Условия выдачи аукционной  документации: по адресу организатора аукциона, с 9-00 (время московское) </w:t>
            </w:r>
            <w:r w:rsidR="009528F5" w:rsidRPr="009528F5">
              <w:t>25.04</w:t>
            </w:r>
            <w:r w:rsidR="00075A13" w:rsidRPr="009528F5">
              <w:t>.2016</w:t>
            </w:r>
            <w:r w:rsidRPr="009528F5">
              <w:t xml:space="preserve"> г. до 18-00 (время московское) </w:t>
            </w:r>
            <w:r w:rsidR="009528F5" w:rsidRPr="009528F5">
              <w:t>24.05</w:t>
            </w:r>
            <w:r w:rsidR="005F3164" w:rsidRPr="009528F5">
              <w:t>.2016</w:t>
            </w:r>
            <w:r w:rsidRPr="009528F5">
              <w:t xml:space="preserve"> г</w:t>
            </w:r>
            <w:proofErr w:type="gramStart"/>
            <w:r w:rsidRPr="009528F5">
              <w:t>.(</w:t>
            </w:r>
            <w:proofErr w:type="gramEnd"/>
            <w:r w:rsidRPr="009528F5">
              <w:t>юридический отдел)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Дата, время и место начала приема заявок</w:t>
            </w:r>
            <w:r w:rsidRPr="009528F5">
              <w:t xml:space="preserve"> – </w:t>
            </w:r>
            <w:r w:rsidR="009528F5" w:rsidRPr="009528F5">
              <w:t>25.04</w:t>
            </w:r>
            <w:r w:rsidR="00075A13" w:rsidRPr="009528F5">
              <w:t>.2016</w:t>
            </w:r>
            <w:r w:rsidRPr="009528F5">
              <w:t xml:space="preserve">г. с 9.00 по адресу организатора аукциона </w:t>
            </w:r>
          </w:p>
          <w:p w:rsidR="001914F4" w:rsidRPr="009528F5" w:rsidRDefault="001914F4" w:rsidP="009528F5">
            <w:pPr>
              <w:jc w:val="both"/>
            </w:pPr>
            <w:r w:rsidRPr="009528F5">
              <w:rPr>
                <w:b/>
              </w:rPr>
              <w:t>Дата, время и место окончания приема заявок</w:t>
            </w:r>
            <w:r w:rsidRPr="009528F5">
              <w:t xml:space="preserve"> </w:t>
            </w:r>
            <w:r w:rsidR="009528F5" w:rsidRPr="009528F5">
              <w:t>24.05</w:t>
            </w:r>
            <w:r w:rsidR="00075A13" w:rsidRPr="009528F5">
              <w:t>.</w:t>
            </w:r>
            <w:r w:rsidR="005F3164" w:rsidRPr="009528F5">
              <w:t>2016</w:t>
            </w:r>
            <w:r w:rsidRPr="009528F5">
              <w:t xml:space="preserve"> г. в 18.00 по адресу организатора аукциона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Место, дата и время рассмотрения  заявок на участие в аукционе</w:t>
            </w:r>
            <w:r w:rsidRPr="009528F5">
              <w:t xml:space="preserve">  –</w:t>
            </w:r>
            <w:r w:rsidR="009528F5" w:rsidRPr="009528F5">
              <w:t>25.05</w:t>
            </w:r>
            <w:r w:rsidR="005F3164" w:rsidRPr="009528F5">
              <w:t>.2016</w:t>
            </w:r>
            <w:r w:rsidRPr="009528F5">
              <w:t>г.  11-00(время московское) по адресу организатора аукциона (юридический отдел).</w:t>
            </w:r>
          </w:p>
          <w:p w:rsidR="001914F4" w:rsidRPr="009528F5" w:rsidRDefault="001914F4" w:rsidP="009528F5">
            <w:pPr>
              <w:jc w:val="both"/>
            </w:pPr>
            <w:r w:rsidRPr="009528F5">
              <w:rPr>
                <w:b/>
              </w:rPr>
              <w:t>Дата проведения открытого аукциона</w:t>
            </w:r>
            <w:r w:rsidRPr="009528F5">
              <w:t xml:space="preserve"> – </w:t>
            </w:r>
            <w:r w:rsidR="009528F5" w:rsidRPr="009528F5">
              <w:t>26.05</w:t>
            </w:r>
            <w:r w:rsidR="005F3164" w:rsidRPr="009528F5">
              <w:t>.2016</w:t>
            </w:r>
            <w:r w:rsidRPr="009528F5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  <w:rPr>
                <w:color w:val="auto"/>
              </w:rPr>
            </w:pPr>
            <w:r w:rsidRPr="009528F5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9528F5" w:rsidRDefault="001914F4" w:rsidP="00A53522">
            <w:pPr>
              <w:widowControl/>
              <w:jc w:val="both"/>
            </w:pPr>
            <w:r w:rsidRPr="009528F5">
              <w:t>Шаг аукциона в соответствии с п.18 ст.39.11</w:t>
            </w:r>
            <w:r w:rsidRPr="009528F5">
              <w:rPr>
                <w:bCs/>
              </w:rPr>
              <w:t xml:space="preserve"> Земельного Кодекса </w:t>
            </w:r>
            <w:r w:rsidRPr="009528F5">
              <w:t xml:space="preserve">Российской Федерации от 25 октября 2001 г. N 136-ФЗ </w:t>
            </w:r>
            <w:r w:rsidRPr="009528F5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 Для участия в аукционе заявители представляют в установленный в извещении о проведен</w:t>
      </w:r>
      <w:proofErr w:type="gramStart"/>
      <w:r w:rsidRPr="009528F5">
        <w:t>ии ау</w:t>
      </w:r>
      <w:proofErr w:type="gramEnd"/>
      <w:r w:rsidRPr="009528F5">
        <w:t>кциона срок следующие документы: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1) заявка на участие в аукционе по установленной в извещении о проведен</w:t>
      </w:r>
      <w:proofErr w:type="gramStart"/>
      <w:r w:rsidRPr="009528F5">
        <w:t>ии ау</w:t>
      </w:r>
      <w:proofErr w:type="gramEnd"/>
      <w:r w:rsidRPr="009528F5">
        <w:t>кциона форме с указанием банковских реквизитов счета для возврата задатка;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2) копии документов, удостоверяющих личность заявителя (для граждан);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4) документы, подтверждающие внесение задатка.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lastRenderedPageBreak/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528F5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5. Один заявитель вправе подать только одну заявку на участие в аукционе.</w:t>
      </w:r>
    </w:p>
    <w:p w:rsidR="008260A2" w:rsidRPr="009528F5" w:rsidRDefault="008260A2" w:rsidP="008260A2"/>
    <w:p w:rsidR="008260A2" w:rsidRPr="009528F5" w:rsidRDefault="008260A2" w:rsidP="008260A2">
      <w:bookmarkStart w:id="0" w:name="_GoBack"/>
      <w:bookmarkEnd w:id="0"/>
    </w:p>
    <w:sectPr w:rsidR="008260A2" w:rsidRPr="009528F5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62973"/>
    <w:rsid w:val="0006367D"/>
    <w:rsid w:val="00075A13"/>
    <w:rsid w:val="0009096D"/>
    <w:rsid w:val="000E21C6"/>
    <w:rsid w:val="0011244B"/>
    <w:rsid w:val="00143014"/>
    <w:rsid w:val="00152B91"/>
    <w:rsid w:val="00166E02"/>
    <w:rsid w:val="001914F4"/>
    <w:rsid w:val="001B32C2"/>
    <w:rsid w:val="001E7977"/>
    <w:rsid w:val="001F6ABA"/>
    <w:rsid w:val="00217665"/>
    <w:rsid w:val="00237C35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D0D82"/>
    <w:rsid w:val="003E780A"/>
    <w:rsid w:val="004844F6"/>
    <w:rsid w:val="00530104"/>
    <w:rsid w:val="005A1958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D58D3"/>
    <w:rsid w:val="00930002"/>
    <w:rsid w:val="00946F72"/>
    <w:rsid w:val="009528F5"/>
    <w:rsid w:val="009F299D"/>
    <w:rsid w:val="00A146AF"/>
    <w:rsid w:val="00A43356"/>
    <w:rsid w:val="00A53522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A44EE"/>
    <w:rsid w:val="00EF02D0"/>
    <w:rsid w:val="00EF661E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2016-04-19T11:39:00Z</dcterms:created>
  <dcterms:modified xsi:type="dcterms:W3CDTF">2016-04-19T11:39:00Z</dcterms:modified>
</cp:coreProperties>
</file>