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899" w:rsidRPr="009F4D2D" w:rsidRDefault="00093899" w:rsidP="009F4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ИЗВЕЩЕНИЕ  О ПРОВЕДЕНИИ ОТКРЫТОГО АУКЦИОНА</w:t>
      </w:r>
    </w:p>
    <w:p w:rsidR="002E01EE" w:rsidRPr="00F9394C" w:rsidRDefault="005222C9" w:rsidP="00F939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н</w:t>
      </w:r>
      <w:r w:rsidR="00D241C6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а право 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>заключения   договор</w:t>
      </w:r>
      <w:r w:rsidR="008E080F">
        <w:rPr>
          <w:rFonts w:ascii="Times New Roman" w:hAnsi="Times New Roman" w:cs="Times New Roman"/>
          <w:b/>
          <w:sz w:val="24"/>
          <w:szCs w:val="24"/>
        </w:rPr>
        <w:t>а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080F">
        <w:rPr>
          <w:rFonts w:ascii="Times New Roman" w:hAnsi="Times New Roman" w:cs="Times New Roman"/>
          <w:b/>
          <w:sz w:val="24"/>
          <w:szCs w:val="24"/>
        </w:rPr>
        <w:t>купли - продажи</w:t>
      </w:r>
      <w:r w:rsidR="002E01EE" w:rsidRPr="00F9394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01EE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транспортн</w:t>
      </w:r>
      <w:r w:rsidR="008E080F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ого</w:t>
      </w:r>
      <w:r w:rsidR="002E01EE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средств</w:t>
      </w:r>
      <w:r w:rsidR="008E080F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а</w:t>
      </w:r>
      <w:r w:rsidR="002E01EE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, находящ</w:t>
      </w:r>
      <w:r w:rsidR="008E080F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его</w:t>
      </w:r>
      <w:r w:rsidR="002E01EE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ся в муниципальной собственности</w:t>
      </w:r>
    </w:p>
    <w:p w:rsidR="00F9394C" w:rsidRDefault="00F9394C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</w:p>
    <w:p w:rsidR="002E01EE" w:rsidRPr="009F4D2D" w:rsidRDefault="005222C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proofErr w:type="spellStart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р.п</w:t>
      </w:r>
      <w:proofErr w:type="gramStart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.З</w:t>
      </w:r>
      <w:proofErr w:type="gramEnd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убова</w:t>
      </w:r>
      <w:proofErr w:type="spellEnd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Поляна</w:t>
      </w:r>
      <w:r w:rsidR="002E01EE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30.12.2015</w:t>
      </w:r>
      <w:r w:rsidR="00765D84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г.</w:t>
      </w:r>
    </w:p>
    <w:p w:rsidR="00F9394C" w:rsidRDefault="00F9394C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Форма торгов:</w:t>
      </w: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Открытый аукцион.</w:t>
      </w:r>
    </w:p>
    <w:p w:rsidR="00B65E42" w:rsidRDefault="00093899" w:rsidP="009F4D2D">
      <w:pPr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Наименование заказчика:</w:t>
      </w: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  <w:r w:rsidR="00765D84" w:rsidRPr="009F4D2D">
        <w:rPr>
          <w:rFonts w:ascii="Times New Roman" w:hAnsi="Times New Roman" w:cs="Times New Roman"/>
          <w:sz w:val="24"/>
          <w:szCs w:val="24"/>
        </w:rPr>
        <w:t>Администрация Зубово – Полянского муниципального района Республика Мордовия</w:t>
      </w:r>
      <w:r w:rsidR="00765D84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765D84" w:rsidRPr="009F4D2D" w:rsidRDefault="00093899" w:rsidP="009F4D2D">
      <w:pPr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Место нахождения: </w:t>
      </w:r>
      <w:r w:rsidR="00765D84" w:rsidRPr="009F4D2D">
        <w:rPr>
          <w:rFonts w:ascii="Times New Roman" w:hAnsi="Times New Roman" w:cs="Times New Roman"/>
          <w:sz w:val="24"/>
          <w:szCs w:val="24"/>
        </w:rPr>
        <w:t xml:space="preserve">431110, Республика Мордовия, Зубово – Полянский район,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765D84" w:rsidRPr="009F4D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765D84" w:rsidRPr="009F4D2D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765D84" w:rsidRPr="009F4D2D" w:rsidRDefault="00093899" w:rsidP="009F4D2D">
      <w:pPr>
        <w:spacing w:after="0" w:line="240" w:lineRule="auto"/>
        <w:ind w:firstLine="34"/>
        <w:jc w:val="both"/>
        <w:rPr>
          <w:rFonts w:ascii="Times New Roman" w:hAnsi="Times New Roman" w:cs="Times New Roman"/>
          <w:sz w:val="24"/>
          <w:szCs w:val="24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Почтовый адрес: </w:t>
      </w:r>
      <w:r w:rsidR="00765D84" w:rsidRPr="009F4D2D">
        <w:rPr>
          <w:rFonts w:ascii="Times New Roman" w:hAnsi="Times New Roman" w:cs="Times New Roman"/>
          <w:sz w:val="24"/>
          <w:szCs w:val="24"/>
        </w:rPr>
        <w:t xml:space="preserve">431110, Республика Мордовия, Зубово – Полянский район,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765D84" w:rsidRPr="009F4D2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765D84" w:rsidRPr="009F4D2D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Поляна, </w:t>
      </w:r>
      <w:proofErr w:type="spellStart"/>
      <w:r w:rsidR="00765D84" w:rsidRPr="009F4D2D">
        <w:rPr>
          <w:rFonts w:ascii="Times New Roman" w:hAnsi="Times New Roman" w:cs="Times New Roman"/>
          <w:sz w:val="24"/>
          <w:szCs w:val="24"/>
        </w:rPr>
        <w:t>ул.Новикова</w:t>
      </w:r>
      <w:proofErr w:type="spellEnd"/>
      <w:r w:rsidR="00765D84" w:rsidRPr="009F4D2D">
        <w:rPr>
          <w:rFonts w:ascii="Times New Roman" w:hAnsi="Times New Roman" w:cs="Times New Roman"/>
          <w:sz w:val="24"/>
          <w:szCs w:val="24"/>
        </w:rPr>
        <w:t xml:space="preserve"> Прибоя, 4</w:t>
      </w:r>
    </w:p>
    <w:p w:rsidR="000F2D1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Адрес электронной почты: </w:t>
      </w:r>
      <w:proofErr w:type="spellStart"/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priem</w:t>
      </w:r>
      <w:proofErr w:type="spellEnd"/>
      <w:r w:rsidR="000F2D19" w:rsidRPr="009F4D2D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admzbp</w:t>
      </w:r>
      <w:proofErr w:type="spellEnd"/>
      <w:r w:rsidR="000F2D19" w:rsidRPr="009F4D2D">
        <w:rPr>
          <w:rFonts w:ascii="Times New Roman" w:hAnsi="Times New Roman" w:cs="Times New Roman"/>
          <w:sz w:val="24"/>
          <w:szCs w:val="24"/>
        </w:rPr>
        <w:t>@</w:t>
      </w:r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list</w:t>
      </w:r>
      <w:r w:rsidR="000F2D19" w:rsidRPr="009F4D2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F2D19" w:rsidRPr="009F4D2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F2D1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 </w:t>
      </w:r>
    </w:p>
    <w:p w:rsidR="000F2D19" w:rsidRPr="009F4D2D" w:rsidRDefault="000F2D1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Официальный сайт:</w:t>
      </w:r>
      <w:r w:rsidRPr="009F4D2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9F4D2D">
          <w:rPr>
            <w:rFonts w:ascii="Times New Roman" w:hAnsi="Times New Roman" w:cs="Times New Roman"/>
            <w:color w:val="0000FF"/>
            <w:sz w:val="24"/>
            <w:szCs w:val="24"/>
          </w:rPr>
          <w:t>http://zpolyana.e-mordovia.ru</w:t>
        </w:r>
      </w:hyperlink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Номер контактного телефона: 8 (</w:t>
      </w:r>
      <w:r w:rsidR="000F2D1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83458) 2-10-96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Контактное лицо: </w:t>
      </w:r>
      <w:r w:rsidR="000F2D19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Беляева Ирина Федоровна</w:t>
      </w:r>
    </w:p>
    <w:p w:rsidR="00093899" w:rsidRDefault="00093899" w:rsidP="00D7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Предмет 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договора: предоставление права </w:t>
      </w:r>
      <w:r w:rsidR="00461B77" w:rsidRPr="00F9394C">
        <w:rPr>
          <w:rFonts w:ascii="Times New Roman" w:hAnsi="Times New Roman" w:cs="Times New Roman"/>
          <w:b/>
          <w:sz w:val="24"/>
          <w:szCs w:val="24"/>
        </w:rPr>
        <w:t>заключения договор</w:t>
      </w:r>
      <w:r w:rsidR="008E080F">
        <w:rPr>
          <w:rFonts w:ascii="Times New Roman" w:hAnsi="Times New Roman" w:cs="Times New Roman"/>
          <w:b/>
          <w:sz w:val="24"/>
          <w:szCs w:val="24"/>
        </w:rPr>
        <w:t>а купли - продажи</w:t>
      </w:r>
      <w:r w:rsidR="00461B77" w:rsidRPr="00F939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транспортн</w:t>
      </w:r>
      <w:r w:rsidR="008E080F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ого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средств</w:t>
      </w:r>
      <w:r w:rsidR="008E080F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>а</w:t>
      </w:r>
      <w:r w:rsidR="00461B77" w:rsidRPr="00F9394C">
        <w:rPr>
          <w:rFonts w:ascii="Times New Roman" w:eastAsia="Times New Roman" w:hAnsi="Times New Roman" w:cs="Times New Roman"/>
          <w:b/>
          <w:color w:val="1F282C"/>
          <w:sz w:val="24"/>
          <w:szCs w:val="24"/>
          <w:lang w:eastAsia="ru-RU"/>
        </w:rPr>
        <w:t xml:space="preserve"> </w:t>
      </w:r>
      <w:r w:rsidR="00D72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Автобус ПАЗ 32053, идентификационный номер Х</w:t>
      </w:r>
      <w:r w:rsidR="00D7268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D72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М3205С0А0004733, государственный регистрационный знак Е289НХ13</w:t>
      </w:r>
      <w:r w:rsidR="00D72684" w:rsidRPr="00E14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726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находящегося в муниципальной собственности</w:t>
      </w:r>
    </w:p>
    <w:p w:rsidR="00D72684" w:rsidRPr="00E146A4" w:rsidRDefault="00D72684" w:rsidP="00D7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4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Начальная цена продажи имущества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E14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258000,00 (двести пятьдесят восемь тысяч) рублей</w:t>
      </w:r>
      <w:r w:rsidRPr="00E14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00 </w:t>
      </w:r>
      <w:r w:rsidRPr="00E146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копеек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Шаг аукциона:</w:t>
      </w:r>
    </w:p>
    <w:p w:rsidR="00363F20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- на </w:t>
      </w:r>
      <w:r w:rsidR="00363F20"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 xml:space="preserve">повышение 5% от начальной цены 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Задаток (сумма в обеспечение заявки на участие в аукционе):</w:t>
      </w:r>
    </w:p>
    <w:p w:rsidR="00BA1D15" w:rsidRPr="00BA1D15" w:rsidRDefault="00BA1D15" w:rsidP="001F5C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Размер задатка: </w:t>
      </w:r>
      <w:r w:rsidR="001F5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аранск</w:t>
      </w:r>
      <w:proofErr w:type="spellEnd"/>
      <w:r w:rsidRPr="00BA1D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БИК 048952001, л/с 05093023930, </w:t>
      </w:r>
      <w:r w:rsidRPr="00BA1D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</w:t>
      </w:r>
      <w:bookmarkStart w:id="0" w:name="_GoBack"/>
      <w:bookmarkEnd w:id="0"/>
      <w:r w:rsidRPr="00BA1D15">
        <w:rPr>
          <w:rFonts w:ascii="Times New Roman" w:eastAsia="Times New Roman" w:hAnsi="Times New Roman" w:cs="Times New Roman"/>
          <w:sz w:val="24"/>
          <w:szCs w:val="24"/>
          <w:lang w:eastAsia="ru-RU"/>
        </w:rPr>
        <w:t>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Возвращается задаток в течение 5-ти рабочих дней со дня подписания протокола о результатах аукциона. Победителю аукциона задаток возвращается в течение 5-ти рабочих дней после подписания договора аренды. При уклонении или отказе победителя аукциона от заключения в установленный срок договора аренды задаток ему не возвращается, и он утрачивает право на заключение указанного договора.</w:t>
      </w:r>
    </w:p>
    <w:tbl>
      <w:tblPr>
        <w:tblW w:w="1176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766"/>
      </w:tblGrid>
      <w:tr w:rsidR="0067390C" w:rsidRPr="0067390C" w:rsidTr="002B4B6E">
        <w:trPr>
          <w:trHeight w:val="257"/>
        </w:trPr>
        <w:tc>
          <w:tcPr>
            <w:tcW w:w="11766" w:type="dxa"/>
          </w:tcPr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аукционной документации: бесплатная.</w:t>
            </w:r>
          </w:p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C4A39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до 18-00 (время московское) </w:t>
            </w:r>
            <w:r w:rsidR="000C4A39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юридический отдел)</w:t>
            </w:r>
          </w:p>
        </w:tc>
      </w:tr>
      <w:tr w:rsidR="0067390C" w:rsidRPr="0067390C" w:rsidTr="002B4B6E">
        <w:trPr>
          <w:trHeight w:val="257"/>
        </w:trPr>
        <w:tc>
          <w:tcPr>
            <w:tcW w:w="11766" w:type="dxa"/>
          </w:tcPr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Дата, время и место начала приема заявок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D973A3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 9.00 по адресу организатора аукциона </w:t>
            </w:r>
          </w:p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Дата, время и место окончания приема заявок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73A3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 18.00 по адресу организатора аукциона </w:t>
            </w:r>
          </w:p>
        </w:tc>
      </w:tr>
      <w:tr w:rsidR="0067390C" w:rsidRPr="0067390C" w:rsidTr="002B4B6E">
        <w:trPr>
          <w:trHeight w:val="257"/>
        </w:trPr>
        <w:tc>
          <w:tcPr>
            <w:tcW w:w="11766" w:type="dxa"/>
          </w:tcPr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Место, дата и время рассмотрения  заявок на участие в аукционе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– </w:t>
            </w:r>
            <w:r w:rsidR="00D973A3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 10-00(время московское) по адресу организатора аукциона (юридический отдел).</w:t>
            </w:r>
          </w:p>
          <w:p w:rsidR="0067390C" w:rsidRPr="0067390C" w:rsidRDefault="0067390C" w:rsidP="009F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7390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 открытого аукциона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="00F04DA5" w:rsidRPr="009F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19.02.2016</w:t>
            </w:r>
            <w:r w:rsidRPr="006739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</w:tbl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Дата, время и порядок осмотра объекта на месте: Осмотр транспортных средств на месте осуществляется в согласованные сторонами сроки и время.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Заключение договора аренды: по истечении 10-ти дней со дня размещения на сайте протокола о проведен</w:t>
      </w:r>
      <w:proofErr w:type="gramStart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ии ау</w:t>
      </w:r>
      <w:proofErr w:type="gramEnd"/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кциона. Передача муниципального имущества в аренду осуществляется в соответствии с законодательством Российской Федерации и договором аренды.</w:t>
      </w:r>
    </w:p>
    <w:p w:rsidR="00093899" w:rsidRPr="009F4D2D" w:rsidRDefault="00093899" w:rsidP="009F4D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</w:pPr>
      <w:r w:rsidRPr="009F4D2D">
        <w:rPr>
          <w:rFonts w:ascii="Times New Roman" w:eastAsia="Times New Roman" w:hAnsi="Times New Roman" w:cs="Times New Roman"/>
          <w:color w:val="1F282C"/>
          <w:sz w:val="24"/>
          <w:szCs w:val="24"/>
          <w:lang w:eastAsia="ru-RU"/>
        </w:rPr>
        <w:t> </w:t>
      </w:r>
    </w:p>
    <w:sectPr w:rsidR="00093899" w:rsidRPr="009F4D2D" w:rsidSect="00FB6534">
      <w:type w:val="continuous"/>
      <w:pgSz w:w="14111" w:h="18454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1AF6"/>
    <w:multiLevelType w:val="multilevel"/>
    <w:tmpl w:val="FBF0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A6705"/>
    <w:multiLevelType w:val="multilevel"/>
    <w:tmpl w:val="157E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899"/>
    <w:rsid w:val="00093899"/>
    <w:rsid w:val="000C4A39"/>
    <w:rsid w:val="000D4E7C"/>
    <w:rsid w:val="000F2D19"/>
    <w:rsid w:val="001F5CF4"/>
    <w:rsid w:val="00283D2D"/>
    <w:rsid w:val="002B4B6E"/>
    <w:rsid w:val="002E01EE"/>
    <w:rsid w:val="003130B5"/>
    <w:rsid w:val="00363F20"/>
    <w:rsid w:val="00461B77"/>
    <w:rsid w:val="005222C9"/>
    <w:rsid w:val="0067390C"/>
    <w:rsid w:val="007575D6"/>
    <w:rsid w:val="00765D84"/>
    <w:rsid w:val="007E1808"/>
    <w:rsid w:val="008634E2"/>
    <w:rsid w:val="008E080F"/>
    <w:rsid w:val="009343B9"/>
    <w:rsid w:val="009E1580"/>
    <w:rsid w:val="009F4D2D"/>
    <w:rsid w:val="00A63F9C"/>
    <w:rsid w:val="00B42662"/>
    <w:rsid w:val="00B65E42"/>
    <w:rsid w:val="00BA1D15"/>
    <w:rsid w:val="00BA2D6F"/>
    <w:rsid w:val="00C948F5"/>
    <w:rsid w:val="00D14D6D"/>
    <w:rsid w:val="00D241C6"/>
    <w:rsid w:val="00D72684"/>
    <w:rsid w:val="00D973A3"/>
    <w:rsid w:val="00DD78B2"/>
    <w:rsid w:val="00E40D6F"/>
    <w:rsid w:val="00EC2C0F"/>
    <w:rsid w:val="00F04DA5"/>
    <w:rsid w:val="00F17DE2"/>
    <w:rsid w:val="00F9394C"/>
    <w:rsid w:val="00FB6534"/>
    <w:rsid w:val="00FD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8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9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55681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3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2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354158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225338">
                                          <w:marLeft w:val="225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0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25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2015-12-30T11:53:00Z</dcterms:created>
  <dcterms:modified xsi:type="dcterms:W3CDTF">2015-12-30T11:53:00Z</dcterms:modified>
</cp:coreProperties>
</file>