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Справка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  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о доходах, об имуществе и обязательствах имущественного характера супруги (супруга) и несовершеннолетних детей гражданина, замещающего муниципальную должность муниципальной службы в Администрации Зубово-Полянского городского Зубово-Полянского 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утв. Указом Главы Республики Мордовия от 21августа 2009г. № 159-УГ )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с изменениями от 14 сентября 2009 г.)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Я,Кузнецов Василий Васильевич,22.01.1966 г.р.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фамилия, имя, отчество, дата рождения)Администрация Зубово-Полянского городского поселения Зубово- Полянского муниципального района Республики Мордовия,заместитель главы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основное место работы или службы, занимаемая должность;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в случае отсутствия основного места работы или службы - род занятий)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проживающий по адресу: РМ,рп. Зубова Поляна,ул. Новикова-Прибоя,д.80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адрес места жительства)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сообщаю сведения </w:t>
      </w:r>
      <w:hyperlink xmlns:r="http://schemas.openxmlformats.org/officeDocument/2006/relationships" r:id="docRId0">
        <w:r>
          <w:rPr>
            <w:rFonts w:ascii="Courier New" w:hAnsi="Courier New" w:cs="Courier New" w:eastAsia="Courier New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&lt;</w:t>
        </w:r>
        <w:r>
          <w:rPr>
            <w:rFonts w:ascii="Courier New" w:hAnsi="Courier New" w:cs="Courier New" w:eastAsia="Courier New"/>
            <w:b/>
            <w:vanish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Courier New" w:hAnsi="Courier New" w:cs="Courier New" w:eastAsia="Courier New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2</w:t>
        </w:r>
        <w:r>
          <w:rPr>
            <w:rFonts w:ascii="Courier New" w:hAnsi="Courier New" w:cs="Courier New" w:eastAsia="Courier New"/>
            <w:b/>
            <w:vanish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Courier New" w:hAnsi="Courier New" w:cs="Courier New" w:eastAsia="Courier New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&gt;</w:t>
        </w:r>
      </w:hyperlink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 доходах за отчетный период с 1 января 2013 г.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    31    декабря    2013    г.     моей (моего) (супруги (супруга),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основное место работы или службы, занимаемая должность;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в случае отсутствия основного места работы или службы - род занятий)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несовершеннолетней  дочери, несовершеннолетнего сына)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Кузнецова Евгения Васильевича, 18.09.2000.г.р.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фамилия, имя, отчество, дата рождения)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Зубово-Полянская средняя общеобразовательная школа №1, ученик 7"в" класса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основное место работы или службы, занимаемая должность;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в случае отсутствия основного места работы или службы - род занятий)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об имуществе, принадлежащем ей (ему) на праве собственности, о   вкладах в    банках, ценных бумагах, об обязательствах имущественного характера: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numPr>
          <w:ilvl w:val="0"/>
          <w:numId w:val="9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Глава 1. Сведения о доходах </w:t>
      </w:r>
      <w:hyperlink xmlns:r="http://schemas.openxmlformats.org/officeDocument/2006/relationships" r:id="docRId1"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&lt;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1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&gt;</w:t>
        </w:r>
      </w:hyperlink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770"/>
        <w:gridCol w:w="5435"/>
        <w:gridCol w:w="3541"/>
      </w:tblGrid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дохода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Величина дохода (рублей) </w:t>
            </w:r>
            <w:hyperlink xmlns:r="http://schemas.openxmlformats.org/officeDocument/2006/relationships" r:id="docRId2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по основному месту работы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от педагогической деятельности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от научной деятельности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от иной творческой деятельности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от вкладов в банках и иных кредитных организациях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от ценных бумаг и долей участия в коммерческих организациях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доходы (указать вид дохода)</w:t>
            </w:r>
          </w:p>
        </w:tc>
        <w:tc>
          <w:tcPr>
            <w:tcW w:w="354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354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354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354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Итого доход за отчетный период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доходы (включая пенсии, пособия, иные выплаты) за год, предшествующий году подачи документов для замещения должности муниципальной службы.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Доход, полученный в иностранной валюте, указывается в рублях по </w:t>
      </w:r>
      <w:hyperlink xmlns:r="http://schemas.openxmlformats.org/officeDocument/2006/relationships" r:id="docRId3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дату получения дохода.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55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Глава 2. Сведения об имуществе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keepNext w:val="true"/>
        <w:numPr>
          <w:ilvl w:val="0"/>
          <w:numId w:val="57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1.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Недвижимое имущество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932"/>
        <w:gridCol w:w="2861"/>
        <w:gridCol w:w="2193"/>
        <w:gridCol w:w="1690"/>
        <w:gridCol w:w="2070"/>
      </w:tblGrid>
      <w:tr>
        <w:trPr>
          <w:trHeight w:val="1" w:hRule="atLeast"/>
          <w:jc w:val="left"/>
        </w:trPr>
        <w:tc>
          <w:tcPr>
            <w:tcW w:w="9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и наименование имущества</w:t>
            </w:r>
          </w:p>
        </w:tc>
        <w:tc>
          <w:tcPr>
            <w:tcW w:w="21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собственности </w:t>
            </w:r>
            <w:hyperlink xmlns:r="http://schemas.openxmlformats.org/officeDocument/2006/relationships" r:id="docRId4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1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6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Место нахождения (адрес)</w:t>
            </w:r>
          </w:p>
        </w:tc>
        <w:tc>
          <w:tcPr>
            <w:tcW w:w="20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Площадь (кв. м)</w:t>
            </w: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Земельные участки: </w:t>
            </w:r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Жилые дома:</w:t>
            </w:r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Квартиры:</w:t>
            </w:r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Дачи:</w:t>
            </w:r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Гаражи:</w:t>
            </w:r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Иное недвижимое имущество:</w:t>
            </w:r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165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2.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Транспортные средства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796"/>
        <w:gridCol w:w="3526"/>
        <w:gridCol w:w="2861"/>
        <w:gridCol w:w="2563"/>
      </w:tblGrid>
      <w:tr>
        <w:trPr>
          <w:trHeight w:val="1" w:hRule="atLeast"/>
          <w:jc w:val="left"/>
        </w:trPr>
        <w:tc>
          <w:tcPr>
            <w:tcW w:w="7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и марка транспортного средства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собственности </w:t>
            </w:r>
            <w:hyperlink xmlns:r="http://schemas.openxmlformats.org/officeDocument/2006/relationships" r:id="docRId5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1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5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Место регистрации</w:t>
            </w: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Автомобили легковые: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Автомобили грузовые: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Автоприцепы: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Мототранспортные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Сельскохозяйственная техника: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Водный транспорт: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Воздушный транспорт: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имущество,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275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Глава 3. Сведения о денежных средствах, находящихся на счетах в банках и иных кредитных организациях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888"/>
        <w:gridCol w:w="3253"/>
        <w:gridCol w:w="1692"/>
        <w:gridCol w:w="1301"/>
        <w:gridCol w:w="1040"/>
        <w:gridCol w:w="1572"/>
      </w:tblGrid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32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и адрес банка или иной кредитной организации</w:t>
            </w:r>
          </w:p>
        </w:tc>
        <w:tc>
          <w:tcPr>
            <w:tcW w:w="16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и валюта счета </w:t>
            </w:r>
            <w:hyperlink xmlns:r="http://schemas.openxmlformats.org/officeDocument/2006/relationships" r:id="docRId6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1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Дата открытия счета</w:t>
            </w:r>
          </w:p>
        </w:tc>
        <w:tc>
          <w:tcPr>
            <w:tcW w:w="1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Номер счета</w:t>
            </w:r>
          </w:p>
        </w:tc>
        <w:tc>
          <w:tcPr>
            <w:tcW w:w="15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Остаток на счете </w:t>
            </w:r>
            <w:hyperlink xmlns:r="http://schemas.openxmlformats.org/officeDocument/2006/relationships" r:id="docRId7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(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руб.)</w:t>
            </w: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2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32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32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вид счета (депозитный, текущий, расчетный, ссудный и другие) и валюта счета.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Остаток на счете указывается по состоянию на отчетную дату. Для счетов в иностранной валюте остаток указывается в рублях по </w:t>
      </w:r>
      <w:hyperlink xmlns:r="http://schemas.openxmlformats.org/officeDocument/2006/relationships" r:id="docRId8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291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Глава 4. Сведения о ценных бумагах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keepNext w:val="true"/>
        <w:numPr>
          <w:ilvl w:val="0"/>
          <w:numId w:val="293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1.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Акции и иное участие в коммерческих организациях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758"/>
        <w:gridCol w:w="2465"/>
        <w:gridCol w:w="2073"/>
        <w:gridCol w:w="1824"/>
        <w:gridCol w:w="906"/>
        <w:gridCol w:w="1720"/>
      </w:tblGrid>
      <w:tr>
        <w:trPr>
          <w:trHeight w:val="1" w:hRule="atLeast"/>
          <w:jc w:val="left"/>
        </w:trPr>
        <w:tc>
          <w:tcPr>
            <w:tcW w:w="7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2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и организационно-правовая форма организации </w:t>
            </w:r>
            <w:hyperlink xmlns:r="http://schemas.openxmlformats.org/officeDocument/2006/relationships" r:id="docRId9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1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0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Место нахождения организации (адрес)</w:t>
            </w:r>
          </w:p>
        </w:tc>
        <w:tc>
          <w:tcPr>
            <w:tcW w:w="18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Уставный капитал </w:t>
            </w:r>
            <w:hyperlink xmlns:r="http://schemas.openxmlformats.org/officeDocument/2006/relationships" r:id="docRId10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(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руб.)</w:t>
            </w:r>
          </w:p>
        </w:tc>
        <w:tc>
          <w:tcPr>
            <w:tcW w:w="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Доля участия </w:t>
            </w:r>
            <w:hyperlink xmlns:r="http://schemas.openxmlformats.org/officeDocument/2006/relationships" r:id="docRId11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3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7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Основание участия </w:t>
            </w:r>
            <w:hyperlink xmlns:r="http://schemas.openxmlformats.org/officeDocument/2006/relationships" r:id="docRId12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4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</w:tr>
      <w:tr>
        <w:trPr>
          <w:trHeight w:val="1" w:hRule="atLeast"/>
          <w:jc w:val="left"/>
        </w:trPr>
        <w:tc>
          <w:tcPr>
            <w:tcW w:w="7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2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2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2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xmlns:r="http://schemas.openxmlformats.org/officeDocument/2006/relationships" r:id="docRId13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&lt;3&gt;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&lt;4&gt;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309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2.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Иные ценные бумаги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723"/>
        <w:gridCol w:w="1421"/>
        <w:gridCol w:w="2226"/>
        <w:gridCol w:w="2470"/>
        <w:gridCol w:w="1303"/>
        <w:gridCol w:w="1603"/>
      </w:tblGrid>
      <w:tr>
        <w:trPr>
          <w:trHeight w:val="1" w:hRule="atLeast"/>
          <w:jc w:val="left"/>
        </w:trPr>
        <w:tc>
          <w:tcPr>
            <w:tcW w:w="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ценной бумаги </w:t>
            </w:r>
            <w:hyperlink xmlns:r="http://schemas.openxmlformats.org/officeDocument/2006/relationships" r:id="docRId14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1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Лицо, выпустившее ценную бумагу</w:t>
            </w:r>
          </w:p>
        </w:tc>
        <w:tc>
          <w:tcPr>
            <w:tcW w:w="24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Номинальная величина обязательства (руб.)</w:t>
            </w:r>
          </w:p>
        </w:tc>
        <w:tc>
          <w:tcPr>
            <w:tcW w:w="13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Общее количество</w:t>
            </w:r>
          </w:p>
        </w:tc>
        <w:tc>
          <w:tcPr>
            <w:tcW w:w="16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Общая стоимость </w:t>
            </w:r>
            <w:hyperlink xmlns:r="http://schemas.openxmlformats.org/officeDocument/2006/relationships" r:id="docRId15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(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руб.)</w:t>
            </w:r>
          </w:p>
        </w:tc>
      </w:tr>
      <w:tr>
        <w:trPr>
          <w:trHeight w:val="1" w:hRule="atLeast"/>
          <w:jc w:val="left"/>
        </w:trPr>
        <w:tc>
          <w:tcPr>
            <w:tcW w:w="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Итого по главе 4 "Сведения о ценных бумагах" суммарная    декларированная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стоимость ценных бумаг, включая доли участия в коммерческих  организациях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руб.), _________________________________________________________________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____________________________________________________________________ ____.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все ценные бумаги по видам (облигации, векселя и другие), за исключением указанных в подразделе "Акции и иное участие в коммерческих организациях".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 обязательств, выраженных в иностранной валюте, стоимость указывается в рублях по </w:t>
      </w:r>
      <w:hyperlink xmlns:r="http://schemas.openxmlformats.org/officeDocument/2006/relationships" r:id="docRId16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327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Глава 5. Сведения об обязательствах имущественного характера </w:t>
      </w:r>
      <w:hyperlink xmlns:r="http://schemas.openxmlformats.org/officeDocument/2006/relationships" r:id="docRId17"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&lt;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1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&gt;</w:t>
        </w:r>
      </w:hyperlink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keepNext w:val="true"/>
        <w:numPr>
          <w:ilvl w:val="0"/>
          <w:numId w:val="329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1.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Объекты недвижимого имущества, находящиеся в пользовании 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880"/>
        <w:gridCol w:w="1305"/>
        <w:gridCol w:w="2213"/>
        <w:gridCol w:w="2065"/>
        <w:gridCol w:w="1946"/>
        <w:gridCol w:w="1337"/>
      </w:tblGrid>
      <w:tr>
        <w:trPr>
          <w:trHeight w:val="1" w:hRule="atLeast"/>
          <w:jc w:val="left"/>
        </w:trPr>
        <w:tc>
          <w:tcPr>
            <w:tcW w:w="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1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имущества </w:t>
            </w:r>
            <w:hyperlink xmlns:r="http://schemas.openxmlformats.org/officeDocument/2006/relationships" r:id="docRId18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и сроки пользования </w:t>
            </w:r>
            <w:hyperlink xmlns:r="http://schemas.openxmlformats.org/officeDocument/2006/relationships" r:id="docRId19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3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Основание пользования </w:t>
            </w:r>
            <w:hyperlink xmlns:r="http://schemas.openxmlformats.org/officeDocument/2006/relationships" r:id="docRId20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4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Место нахождения (адрес)</w:t>
            </w:r>
          </w:p>
        </w:tc>
        <w:tc>
          <w:tcPr>
            <w:tcW w:w="13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Площадь (кв. м)</w:t>
            </w:r>
          </w:p>
        </w:tc>
      </w:tr>
      <w:tr>
        <w:trPr>
          <w:trHeight w:val="1" w:hRule="atLeast"/>
          <w:jc w:val="left"/>
        </w:trPr>
        <w:tc>
          <w:tcPr>
            <w:tcW w:w="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1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по состоянию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недвижимого имущества (земельный участок, жилой дом, дача и другие).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&lt;3&gt;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вид пользования (аренда, безвозмездное пользование и другие) и сроки пользования.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&lt;4&gt;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345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2.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Прочие обязательства </w:t>
      </w:r>
      <w:hyperlink xmlns:r="http://schemas.openxmlformats.org/officeDocument/2006/relationships" r:id="docRId21"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&lt;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1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&gt;</w:t>
        </w:r>
      </w:hyperlink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759"/>
        <w:gridCol w:w="1717"/>
        <w:gridCol w:w="1455"/>
        <w:gridCol w:w="1832"/>
        <w:gridCol w:w="2100"/>
        <w:gridCol w:w="1883"/>
      </w:tblGrid>
      <w:tr>
        <w:trPr>
          <w:trHeight w:val="1" w:hRule="atLeast"/>
          <w:jc w:val="left"/>
        </w:trPr>
        <w:tc>
          <w:tcPr>
            <w:tcW w:w="7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17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Содержание обязательства </w:t>
            </w:r>
            <w:hyperlink xmlns:r="http://schemas.openxmlformats.org/officeDocument/2006/relationships" r:id="docRId22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Кредитор (должник) </w:t>
            </w:r>
            <w:hyperlink xmlns:r="http://schemas.openxmlformats.org/officeDocument/2006/relationships" r:id="docRId23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3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Основание возникновения </w:t>
            </w:r>
            <w:hyperlink xmlns:r="http://schemas.openxmlformats.org/officeDocument/2006/relationships" r:id="docRId24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4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Сумма обязательства </w:t>
            </w:r>
            <w:hyperlink xmlns:r="http://schemas.openxmlformats.org/officeDocument/2006/relationships" r:id="docRId25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5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(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руб.)</w:t>
            </w:r>
          </w:p>
        </w:tc>
        <w:tc>
          <w:tcPr>
            <w:tcW w:w="1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Условия обязательства </w:t>
            </w:r>
            <w:hyperlink xmlns:r="http://schemas.openxmlformats.org/officeDocument/2006/relationships" r:id="docRId26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6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</w:tr>
      <w:tr>
        <w:trPr>
          <w:trHeight w:val="1" w:hRule="atLeast"/>
          <w:jc w:val="left"/>
        </w:trPr>
        <w:tc>
          <w:tcPr>
            <w:tcW w:w="7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7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7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17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Достоверность и полноту настоящих сведений подтверждаю.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28.04.2014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г. ___________________________________Кузнецов В.В.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подпись гражданина ,который представляет сведения)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Сисигина П.Н.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Ф.И.О. и подпись лица, принявшего справку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имеющиеся на отчетную дату срочные обязательства финансового характера на сумму, превышающую 100-кратный </w:t>
      </w:r>
      <w:hyperlink xmlns:r="http://schemas.openxmlformats.org/officeDocument/2006/relationships" r:id="docRId27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размер минимальной оплаты труда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,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установленный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существо обязательства (заем, кредит и другие).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&lt;3&gt;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&lt;4&gt;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&lt;5&gt;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xmlns:r="http://schemas.openxmlformats.org/officeDocument/2006/relationships" r:id="docRId28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&lt;6&gt;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Справка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  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о доходах, об имуществе и обязательствах имущественного характера супруги (супруга) и несовершеннолетних детей гражданина, замещающего муниципальную должность муниципальной службы в Администрации Зубово-Полянского городского Зубово-Полянского 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утв. Указом Главы Республики Мордовия от 21августа 2009г. № 159-УГ )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с изменениями от 14 сентября 2009 г.)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Я,Кузнецов Василий Васильевич,22.01.1966 г.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фамилия, имя, отчество, дата рождения)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Администрация Зубово-Полянского городского поселения Зубово- Полянского муниципального района Республики Мордовия,заместитель главы________________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основное место работы или службы, занимаемая должность;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в случае отсутствия основного места работы или службы - род занятий)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проживающий по адресу: РМ,рп. Зубова Поляна,ул. Новикова-Прибоя,д.80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»_____________________________________________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адрес места жительства)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сообщаю сведения </w:t>
      </w:r>
      <w:hyperlink xmlns:r="http://schemas.openxmlformats.org/officeDocument/2006/relationships" r:id="docRId29">
        <w:r>
          <w:rPr>
            <w:rFonts w:ascii="Courier New" w:hAnsi="Courier New" w:cs="Courier New" w:eastAsia="Courier New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&lt;</w:t>
        </w:r>
        <w:r>
          <w:rPr>
            <w:rFonts w:ascii="Courier New" w:hAnsi="Courier New" w:cs="Courier New" w:eastAsia="Courier New"/>
            <w:b/>
            <w:vanish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Courier New" w:hAnsi="Courier New" w:cs="Courier New" w:eastAsia="Courier New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2</w:t>
        </w:r>
        <w:r>
          <w:rPr>
            <w:rFonts w:ascii="Courier New" w:hAnsi="Courier New" w:cs="Courier New" w:eastAsia="Courier New"/>
            <w:b/>
            <w:vanish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Courier New" w:hAnsi="Courier New" w:cs="Courier New" w:eastAsia="Courier New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&gt;</w:t>
        </w:r>
      </w:hyperlink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 доходах за отчетный период с 1 января 2013 г.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    31    декабря    2013    г.     моей (моего) (супруги (супруга),Кузнецовой Ольги Дмитриевны, 13.09.1970.г.р.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ГБУ "Зубово-Полянская РСББЖ", бухгалтер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основное место работы или службы, занимаемая должность;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в случае отсутствия основного места работы или службы - род занятий)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несовершеннолетней  дочери, несовершеннолетнего сына)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фамилия, имя, отчество, дата рождения)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основное место работы или службы, занимаемая должность;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в случае отсутствия основного места работы или службы - род занятий)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об имуществе, принадлежащем ей (ему) на праве собственности, о   вкладах в    банках, ценных бумагах, об обязательствах имущественного характера: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numPr>
          <w:ilvl w:val="0"/>
          <w:numId w:val="372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Глава 1. Сведения о доходах </w:t>
      </w:r>
      <w:hyperlink xmlns:r="http://schemas.openxmlformats.org/officeDocument/2006/relationships" r:id="docRId30"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&lt;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1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&gt;</w:t>
        </w:r>
      </w:hyperlink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770"/>
        <w:gridCol w:w="5435"/>
        <w:gridCol w:w="3541"/>
      </w:tblGrid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дохода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Величина дохода (рублей) </w:t>
            </w:r>
            <w:hyperlink xmlns:r="http://schemas.openxmlformats.org/officeDocument/2006/relationships" r:id="docRId31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по основному месту работы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120915,68</w:t>
            </w: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от педагогической деятельности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от научной деятельности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от иной творческой деятельности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от вкладов в банках и иных кредитных организациях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Доход от ценных бумаг и долей участия в коммерческих организациях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доходы (указать вид дохода)</w:t>
            </w:r>
          </w:p>
        </w:tc>
        <w:tc>
          <w:tcPr>
            <w:tcW w:w="354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354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354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354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8.</w:t>
            </w:r>
          </w:p>
        </w:tc>
        <w:tc>
          <w:tcPr>
            <w:tcW w:w="54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Итого доход за отчетный период</w:t>
            </w:r>
          </w:p>
        </w:tc>
        <w:tc>
          <w:tcPr>
            <w:tcW w:w="3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120915,68</w:t>
            </w: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доходы (включая пенсии, пособия, иные выплаты) за год, предшествующий году подачи документов для замещения должности муниципальной службы.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Доход, полученный в иностранной валюте, указывается в рублях по </w:t>
      </w:r>
      <w:hyperlink xmlns:r="http://schemas.openxmlformats.org/officeDocument/2006/relationships" r:id="docRId32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дату получения дохода.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418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Глава 2. Сведения об имуществе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keepNext w:val="true"/>
        <w:numPr>
          <w:ilvl w:val="0"/>
          <w:numId w:val="420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1.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Недвижимое имущество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932"/>
        <w:gridCol w:w="2861"/>
        <w:gridCol w:w="2193"/>
        <w:gridCol w:w="1690"/>
        <w:gridCol w:w="2070"/>
      </w:tblGrid>
      <w:tr>
        <w:trPr>
          <w:trHeight w:val="1" w:hRule="atLeast"/>
          <w:jc w:val="left"/>
        </w:trPr>
        <w:tc>
          <w:tcPr>
            <w:tcW w:w="9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и наименование имущества</w:t>
            </w:r>
          </w:p>
        </w:tc>
        <w:tc>
          <w:tcPr>
            <w:tcW w:w="21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собственности </w:t>
            </w:r>
            <w:hyperlink xmlns:r="http://schemas.openxmlformats.org/officeDocument/2006/relationships" r:id="docRId33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1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6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Место нахождения (адрес)</w:t>
            </w:r>
          </w:p>
        </w:tc>
        <w:tc>
          <w:tcPr>
            <w:tcW w:w="20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Площадь (кв. м)</w:t>
            </w: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Земельные участки: </w:t>
            </w:r>
            <w:hyperlink xmlns:r="http://schemas.openxmlformats.org/officeDocument/2006/relationships" r:id="docRId34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Жилые дома:</w:t>
            </w:r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индивидуальная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Квартиры:</w:t>
            </w:r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Дачи:</w:t>
            </w:r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Гаражи:</w:t>
            </w:r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6.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Иное недвижимое имущество:</w:t>
            </w:r>
          </w:p>
        </w:tc>
        <w:tc>
          <w:tcPr>
            <w:tcW w:w="219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3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3)</w:t>
            </w:r>
          </w:p>
        </w:tc>
        <w:tc>
          <w:tcPr>
            <w:tcW w:w="219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528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2.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Транспортные средства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796"/>
        <w:gridCol w:w="3526"/>
        <w:gridCol w:w="2861"/>
        <w:gridCol w:w="2563"/>
      </w:tblGrid>
      <w:tr>
        <w:trPr>
          <w:trHeight w:val="1" w:hRule="atLeast"/>
          <w:jc w:val="left"/>
        </w:trPr>
        <w:tc>
          <w:tcPr>
            <w:tcW w:w="7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и марка транспортного средства</w:t>
            </w:r>
          </w:p>
        </w:tc>
        <w:tc>
          <w:tcPr>
            <w:tcW w:w="2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собственности </w:t>
            </w:r>
            <w:hyperlink xmlns:r="http://schemas.openxmlformats.org/officeDocument/2006/relationships" r:id="docRId35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1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5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Место регистрации</w:t>
            </w: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Автомобили легковые: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Автомобили грузовые: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Автоприцепы: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4.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Мототранспортные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5.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Сельскохозяйственная техника: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6.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Водный транспорт: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7.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Воздушный транспорт: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8.</w:t>
            </w: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Иные 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9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2)</w:t>
            </w:r>
          </w:p>
        </w:tc>
        <w:tc>
          <w:tcPr>
            <w:tcW w:w="286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имущество,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638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Глава 3. Сведения о денежных средствах, находящихся на счетах в банках и иных кредитных организациях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888"/>
        <w:gridCol w:w="3253"/>
        <w:gridCol w:w="1692"/>
        <w:gridCol w:w="1301"/>
        <w:gridCol w:w="1040"/>
        <w:gridCol w:w="1572"/>
      </w:tblGrid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32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и адрес банка или иной кредитной организации</w:t>
            </w:r>
          </w:p>
        </w:tc>
        <w:tc>
          <w:tcPr>
            <w:tcW w:w="16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и валюта счета </w:t>
            </w:r>
            <w:hyperlink xmlns:r="http://schemas.openxmlformats.org/officeDocument/2006/relationships" r:id="docRId36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1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Дата открытия счета</w:t>
            </w:r>
          </w:p>
        </w:tc>
        <w:tc>
          <w:tcPr>
            <w:tcW w:w="1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Номер счета</w:t>
            </w:r>
          </w:p>
        </w:tc>
        <w:tc>
          <w:tcPr>
            <w:tcW w:w="15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Остаток на счете </w:t>
            </w:r>
            <w:hyperlink xmlns:r="http://schemas.openxmlformats.org/officeDocument/2006/relationships" r:id="docRId37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(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руб.)</w:t>
            </w: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32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32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32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вид счета (депозитный, текущий, расчетный, ссудный и другие) и валюта счета.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Остаток на счете указывается по состоянию на отчетную дату. Для счетов в иностранной валюте остаток указывается в рублях по </w:t>
      </w:r>
      <w:hyperlink xmlns:r="http://schemas.openxmlformats.org/officeDocument/2006/relationships" r:id="docRId38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654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Глава 4. Сведения о ценных бумагах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keepNext w:val="true"/>
        <w:numPr>
          <w:ilvl w:val="0"/>
          <w:numId w:val="656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1.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Акции и иное участие в коммерческих организациях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758"/>
        <w:gridCol w:w="2465"/>
        <w:gridCol w:w="2073"/>
        <w:gridCol w:w="1824"/>
        <w:gridCol w:w="906"/>
        <w:gridCol w:w="1720"/>
      </w:tblGrid>
      <w:tr>
        <w:trPr>
          <w:trHeight w:val="1" w:hRule="atLeast"/>
          <w:jc w:val="left"/>
        </w:trPr>
        <w:tc>
          <w:tcPr>
            <w:tcW w:w="7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2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Наименование и организационно-правовая форма организации </w:t>
            </w:r>
            <w:hyperlink xmlns:r="http://schemas.openxmlformats.org/officeDocument/2006/relationships" r:id="docRId39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1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0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Место нахождения организации (адрес)</w:t>
            </w:r>
          </w:p>
        </w:tc>
        <w:tc>
          <w:tcPr>
            <w:tcW w:w="18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Уставный капитал </w:t>
            </w:r>
            <w:hyperlink xmlns:r="http://schemas.openxmlformats.org/officeDocument/2006/relationships" r:id="docRId40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(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руб.)</w:t>
            </w:r>
          </w:p>
        </w:tc>
        <w:tc>
          <w:tcPr>
            <w:tcW w:w="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Доля участия </w:t>
            </w:r>
            <w:hyperlink xmlns:r="http://schemas.openxmlformats.org/officeDocument/2006/relationships" r:id="docRId41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3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7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Основание участия </w:t>
            </w:r>
            <w:hyperlink xmlns:r="http://schemas.openxmlformats.org/officeDocument/2006/relationships" r:id="docRId42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4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</w:tr>
      <w:tr>
        <w:trPr>
          <w:trHeight w:val="1" w:hRule="atLeast"/>
          <w:jc w:val="left"/>
        </w:trPr>
        <w:tc>
          <w:tcPr>
            <w:tcW w:w="7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2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2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24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xmlns:r="http://schemas.openxmlformats.org/officeDocument/2006/relationships" r:id="docRId43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&lt;3&gt;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&lt;4&gt;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672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2.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Иные ценные бумаги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723"/>
        <w:gridCol w:w="1421"/>
        <w:gridCol w:w="2226"/>
        <w:gridCol w:w="2470"/>
        <w:gridCol w:w="1303"/>
        <w:gridCol w:w="1603"/>
      </w:tblGrid>
      <w:tr>
        <w:trPr>
          <w:trHeight w:val="1" w:hRule="atLeast"/>
          <w:jc w:val="left"/>
        </w:trPr>
        <w:tc>
          <w:tcPr>
            <w:tcW w:w="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ценной бумаги </w:t>
            </w:r>
            <w:hyperlink xmlns:r="http://schemas.openxmlformats.org/officeDocument/2006/relationships" r:id="docRId44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1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Лицо, выпустившее ценную бумагу</w:t>
            </w:r>
          </w:p>
        </w:tc>
        <w:tc>
          <w:tcPr>
            <w:tcW w:w="24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Номинальная величина обязательства (руб.)</w:t>
            </w:r>
          </w:p>
        </w:tc>
        <w:tc>
          <w:tcPr>
            <w:tcW w:w="13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Общее количество</w:t>
            </w:r>
          </w:p>
        </w:tc>
        <w:tc>
          <w:tcPr>
            <w:tcW w:w="16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Общая стоимость </w:t>
            </w:r>
            <w:hyperlink xmlns:r="http://schemas.openxmlformats.org/officeDocument/2006/relationships" r:id="docRId45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(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руб.)</w:t>
            </w:r>
          </w:p>
        </w:tc>
      </w:tr>
      <w:tr>
        <w:trPr>
          <w:trHeight w:val="1" w:hRule="atLeast"/>
          <w:jc w:val="left"/>
        </w:trPr>
        <w:tc>
          <w:tcPr>
            <w:tcW w:w="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Итого по главе 4 "Сведения о ценных бумагах" суммарная    декларированная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стоимость ценных бумаг, включая доли участия в коммерческих  организациях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руб.), _________________________________________________________________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____________________________________________________________________ ____.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все ценные бумаги по видам (облигации, векселя и другие), за исключением указанных в подразделе "Акции и иное участие в коммерческих организациях".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 обязательств, выраженных в иностранной валюте, стоимость указывается в рублях по </w:t>
      </w:r>
      <w:hyperlink xmlns:r="http://schemas.openxmlformats.org/officeDocument/2006/relationships" r:id="docRId46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690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Глава 5. Сведения об обязательствах имущественного характера </w:t>
      </w:r>
      <w:hyperlink xmlns:r="http://schemas.openxmlformats.org/officeDocument/2006/relationships" r:id="docRId47"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&lt;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1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&gt;</w:t>
        </w:r>
      </w:hyperlink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keepNext w:val="true"/>
        <w:numPr>
          <w:ilvl w:val="0"/>
          <w:numId w:val="692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1.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Объекты недвижимого имущества, находящиеся в пользовании 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880"/>
        <w:gridCol w:w="1305"/>
        <w:gridCol w:w="2213"/>
        <w:gridCol w:w="2065"/>
        <w:gridCol w:w="1946"/>
        <w:gridCol w:w="1337"/>
      </w:tblGrid>
      <w:tr>
        <w:trPr>
          <w:trHeight w:val="1" w:hRule="atLeast"/>
          <w:jc w:val="left"/>
        </w:trPr>
        <w:tc>
          <w:tcPr>
            <w:tcW w:w="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1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имущества </w:t>
            </w:r>
            <w:hyperlink xmlns:r="http://schemas.openxmlformats.org/officeDocument/2006/relationships" r:id="docRId48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Вид и сроки пользования </w:t>
            </w:r>
            <w:hyperlink xmlns:r="http://schemas.openxmlformats.org/officeDocument/2006/relationships" r:id="docRId49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3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Основание пользования </w:t>
            </w:r>
            <w:hyperlink xmlns:r="http://schemas.openxmlformats.org/officeDocument/2006/relationships" r:id="docRId50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4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Место нахождения (адрес)</w:t>
            </w:r>
          </w:p>
        </w:tc>
        <w:tc>
          <w:tcPr>
            <w:tcW w:w="13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Площадь (кв. м)</w:t>
            </w:r>
          </w:p>
        </w:tc>
      </w:tr>
      <w:tr>
        <w:trPr>
          <w:trHeight w:val="1" w:hRule="atLeast"/>
          <w:jc w:val="left"/>
        </w:trPr>
        <w:tc>
          <w:tcPr>
            <w:tcW w:w="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1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по состоянию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недвижимого имущества (земельный участок, жилой дом, дача и другие).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&lt;3&gt;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вид пользования (аренда, безвозмездное пользование и другие) и сроки пользования.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&lt;4&gt;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numPr>
          <w:ilvl w:val="0"/>
          <w:numId w:val="708"/>
        </w:numPr>
        <w:tabs>
          <w:tab w:val="left" w:pos="0" w:leader="none"/>
        </w:tabs>
        <w:suppressAutoHyphens w:val="true"/>
        <w:spacing w:before="0" w:after="0" w:line="240"/>
        <w:ind w:right="141" w:left="851" w:firstLine="0"/>
        <w:jc w:val="left"/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2.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0"/>
          <w:shd w:fill="auto" w:val="clear"/>
        </w:rPr>
        <w:t xml:space="preserve">Прочие обязательства </w:t>
      </w:r>
      <w:hyperlink xmlns:r="http://schemas.openxmlformats.org/officeDocument/2006/relationships" r:id="docRId51"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&lt;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1</w:t>
        </w:r>
        <w:r>
          <w:rPr>
            <w:rFonts w:ascii="Arial" w:hAnsi="Arial" w:cs="Arial" w:eastAsia="Arial"/>
            <w:b/>
            <w:vanish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HYPERLINK "file:///C:/Documents%2520and%2520Settings/Home/Мои%2520документы/таня/АТТЕСТАЦИЯ/ДЕКЛАРАЦИИ%25202013/деклар/Справка%2520о%2520доходах%2520супруги.doc"</w:t>
        </w:r>
        <w:r>
          <w:rPr>
            <w:rFonts w:ascii="Arial" w:hAnsi="Arial" w:cs="Arial" w:eastAsia="Arial"/>
            <w:b/>
            <w:color w:val="106BBE"/>
            <w:spacing w:val="0"/>
            <w:position w:val="0"/>
            <w:sz w:val="20"/>
            <w:u w:val="single"/>
            <w:shd w:fill="auto" w:val="clear"/>
          </w:rPr>
          <w:t xml:space="preserve">&gt;</w:t>
        </w:r>
      </w:hyperlink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tbl>
      <w:tblPr>
        <w:tblInd w:w="108" w:type="dxa"/>
      </w:tblPr>
      <w:tblGrid>
        <w:gridCol w:w="759"/>
        <w:gridCol w:w="1717"/>
        <w:gridCol w:w="1455"/>
        <w:gridCol w:w="1832"/>
        <w:gridCol w:w="2100"/>
        <w:gridCol w:w="1883"/>
      </w:tblGrid>
      <w:tr>
        <w:trPr>
          <w:trHeight w:val="1" w:hRule="atLeast"/>
          <w:jc w:val="left"/>
        </w:trPr>
        <w:tc>
          <w:tcPr>
            <w:tcW w:w="7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п/п</w:t>
            </w:r>
          </w:p>
        </w:tc>
        <w:tc>
          <w:tcPr>
            <w:tcW w:w="17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Содержание обязательства </w:t>
            </w:r>
            <w:hyperlink xmlns:r="http://schemas.openxmlformats.org/officeDocument/2006/relationships" r:id="docRId52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2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Кредитор (должник) </w:t>
            </w:r>
            <w:hyperlink xmlns:r="http://schemas.openxmlformats.org/officeDocument/2006/relationships" r:id="docRId53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3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Основание возникновения </w:t>
            </w:r>
            <w:hyperlink xmlns:r="http://schemas.openxmlformats.org/officeDocument/2006/relationships" r:id="docRId54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4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Сумма обязательства </w:t>
            </w:r>
            <w:hyperlink xmlns:r="http://schemas.openxmlformats.org/officeDocument/2006/relationships" r:id="docRId55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5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(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руб.)</w:t>
            </w:r>
          </w:p>
        </w:tc>
        <w:tc>
          <w:tcPr>
            <w:tcW w:w="1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Условия обязательства </w:t>
            </w:r>
            <w:hyperlink xmlns:r="http://schemas.openxmlformats.org/officeDocument/2006/relationships" r:id="docRId56"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&lt;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6</w:t>
              </w:r>
              <w:r>
                <w:rPr>
                  <w:rFonts w:ascii="Arial" w:hAnsi="Arial" w:cs="Arial" w:eastAsia="Arial"/>
                  <w:vanish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HYPERLINK "file:///C:/Documents%2520and%2520Settings/Home/Мои%2520документы/таня/АТТЕСТАЦИЯ/ДЕКЛАРАЦИИ%25202013/деклар/Справка%2520о%2520доходах%2520супруги.doc"</w:t>
              </w:r>
              <w:r>
                <w:rPr>
                  <w:rFonts w:ascii="Arial" w:hAnsi="Arial" w:cs="Arial" w:eastAsia="Arial"/>
                  <w:color w:val="106BBE"/>
                  <w:spacing w:val="0"/>
                  <w:position w:val="0"/>
                  <w:sz w:val="20"/>
                  <w:u w:val="single"/>
                  <w:shd w:fill="auto" w:val="clear"/>
                </w:rPr>
                <w:t xml:space="preserve">&gt;</w:t>
              </w:r>
            </w:hyperlink>
          </w:p>
        </w:tc>
      </w:tr>
      <w:tr>
        <w:trPr>
          <w:trHeight w:val="1" w:hRule="atLeast"/>
          <w:jc w:val="left"/>
        </w:trPr>
        <w:tc>
          <w:tcPr>
            <w:tcW w:w="7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1</w:t>
            </w:r>
          </w:p>
        </w:tc>
        <w:tc>
          <w:tcPr>
            <w:tcW w:w="17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2</w:t>
            </w:r>
          </w:p>
        </w:tc>
        <w:tc>
          <w:tcPr>
            <w:tcW w:w="17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3</w:t>
            </w:r>
          </w:p>
        </w:tc>
        <w:tc>
          <w:tcPr>
            <w:tcW w:w="17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Достоверность и полноту настоящих сведений подтверждаю.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28.04.2014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г. _________________________________________________________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подпись гражданина, который представляет сведения)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Сисигина П.Н.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Ф.И.О. и подпись лица, принявшего справку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имеющиеся на отчетную дату срочные обязательства финансового характера на сумму, превышающую 100-кратный </w:t>
      </w:r>
      <w:hyperlink xmlns:r="http://schemas.openxmlformats.org/officeDocument/2006/relationships" r:id="docRId57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размер минимальной оплаты труда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,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установленный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существо обязательства (заем, кредит и другие).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&lt;3&gt;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&lt;4&gt;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&lt;5&gt;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xmlns:r="http://schemas.openxmlformats.org/officeDocument/2006/relationships" r:id="docRId58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&lt;6&gt;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Главе  Зубово-Полянского городского поселения Зубово-Полянского муниципального района Республики Мордовия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Справка</w:t>
        <w:br/>
        <w:t xml:space="preserve">о доходах, об имуществе и обязательствах имущественного характера лица,</w:t>
        <w:br/>
        <w:t xml:space="preserve">замещающего государственную должность Республики Мордовия</w:t>
        <w:br/>
      </w: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(</w:t>
      </w: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утв. </w:t>
      </w:r>
      <w:hyperlink xmlns:r="http://schemas.openxmlformats.org/officeDocument/2006/relationships" r:id="docRId59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Указом</w:t>
        </w:r>
      </w:hyperlink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Главы Республики Мордовия</w:t>
        <w:br/>
        <w:t xml:space="preserve">от 21 августа 2009 г. N 159-УГ)</w:t>
        <w:br/>
      </w: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(</w:t>
      </w: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с изменениями от 14 сентября 2009 г.)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Я, Кузнецов Василий Васильевич,22.01.1966 г.р.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фамилия, имя, отчество, дата рождения)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Заместитель главы администрации Зубово-Полянского городского поселения Зубово-Полянского муниципального района Республики Мордовия____________________________________________________                    (замещаемая должность)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проживающий по адресу: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Республика Мордовия,рп. Зубова Поляна,ул. Новикова-Прибоя,д.80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»_____________________________________________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сообщаю сведения о своих доходах за отчетный период с 1 января 2013г.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   31 декабря 2013г., об имуществе,   принадлежащем   мне   на   праве собственности, о вкладах в банках,  ценных бумагах,   об   обязательствах имущественного  характера   по   состоянию на   конец  отчетного  периода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на отчетную дату):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Глава 1. Сведения о доходах &lt;1&gt;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562"/>
        <w:gridCol w:w="5851"/>
        <w:gridCol w:w="3951"/>
      </w:tblGrid>
      <w:tr>
        <w:trPr>
          <w:trHeight w:val="1" w:hRule="atLeast"/>
          <w:jc w:val="left"/>
        </w:trPr>
        <w:tc>
          <w:tcPr>
            <w:tcW w:w="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пп</w:t>
            </w: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 дохода</w:t>
            </w:r>
          </w:p>
        </w:tc>
        <w:tc>
          <w:tcPr>
            <w:tcW w:w="3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Величина дохода (рублей) &lt;2&gt;</w:t>
            </w:r>
          </w:p>
        </w:tc>
      </w:tr>
      <w:tr>
        <w:trPr>
          <w:trHeight w:val="1" w:hRule="atLeast"/>
          <w:jc w:val="left"/>
        </w:trPr>
        <w:tc>
          <w:tcPr>
            <w:tcW w:w="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 по основному месту работы</w:t>
            </w:r>
          </w:p>
        </w:tc>
        <w:tc>
          <w:tcPr>
            <w:tcW w:w="3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284314.20</w:t>
            </w:r>
          </w:p>
        </w:tc>
      </w:tr>
      <w:tr>
        <w:trPr>
          <w:trHeight w:val="1" w:hRule="atLeast"/>
          <w:jc w:val="left"/>
        </w:trPr>
        <w:tc>
          <w:tcPr>
            <w:tcW w:w="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 от педагогической деятельности</w:t>
            </w:r>
          </w:p>
        </w:tc>
        <w:tc>
          <w:tcPr>
            <w:tcW w:w="3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 от научной деятельности</w:t>
            </w:r>
          </w:p>
        </w:tc>
        <w:tc>
          <w:tcPr>
            <w:tcW w:w="3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 от иной творческой деятельности</w:t>
            </w:r>
          </w:p>
        </w:tc>
        <w:tc>
          <w:tcPr>
            <w:tcW w:w="3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5.</w:t>
            </w: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 от вкладов в банках и иных кредитных организациях</w:t>
            </w:r>
          </w:p>
        </w:tc>
        <w:tc>
          <w:tcPr>
            <w:tcW w:w="3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6.</w:t>
            </w: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 от ценных бумаг и долей участия в коммерческих организациях</w:t>
            </w:r>
          </w:p>
        </w:tc>
        <w:tc>
          <w:tcPr>
            <w:tcW w:w="3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56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7.</w:t>
            </w: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Иные доходы (указать вид дохода)</w:t>
            </w:r>
          </w:p>
        </w:tc>
        <w:tc>
          <w:tcPr>
            <w:tcW w:w="395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56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395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6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395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6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3)</w:t>
            </w:r>
          </w:p>
        </w:tc>
        <w:tc>
          <w:tcPr>
            <w:tcW w:w="395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8.</w:t>
            </w:r>
          </w:p>
        </w:tc>
        <w:tc>
          <w:tcPr>
            <w:tcW w:w="58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 доход за отчетный период</w:t>
            </w:r>
          </w:p>
        </w:tc>
        <w:tc>
          <w:tcPr>
            <w:tcW w:w="3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284314,20</w:t>
            </w: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доходы (включая пенсии, пособия, иные выплаты) за отчетный период.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Доход, полученный в иностранной валюте, указывается в рублях по </w:t>
      </w:r>
      <w:hyperlink xmlns:r="http://schemas.openxmlformats.org/officeDocument/2006/relationships" r:id="docRId60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дату получения дохода.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Глава 2. Сведения об имуществе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1.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Недвижимое имущество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720"/>
        <w:gridCol w:w="3091"/>
        <w:gridCol w:w="2352"/>
        <w:gridCol w:w="1829"/>
        <w:gridCol w:w="2371"/>
      </w:tblGrid>
      <w:tr>
        <w:trPr>
          <w:trHeight w:val="1" w:hRule="atLeast"/>
          <w:jc w:val="left"/>
        </w:trPr>
        <w:tc>
          <w:tcPr>
            <w:tcW w:w="7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пп</w:t>
            </w: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 и наименование имущества</w:t>
            </w:r>
          </w:p>
        </w:tc>
        <w:tc>
          <w:tcPr>
            <w:tcW w:w="23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 собственности &lt;1&gt;</w:t>
            </w:r>
          </w:p>
        </w:tc>
        <w:tc>
          <w:tcPr>
            <w:tcW w:w="18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Место нахождения (адрес)</w:t>
            </w:r>
          </w:p>
        </w:tc>
        <w:tc>
          <w:tcPr>
            <w:tcW w:w="2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Площадь (кв. м)</w:t>
            </w: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Земельные участки: &lt;2&gt;</w:t>
            </w:r>
          </w:p>
        </w:tc>
        <w:tc>
          <w:tcPr>
            <w:tcW w:w="23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82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рп. Зубово-Поляна, ул. Новикова-Прибоя, д.80а</w:t>
            </w:r>
          </w:p>
        </w:tc>
        <w:tc>
          <w:tcPr>
            <w:tcW w:w="237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1000</w:t>
            </w: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Жилые дома:</w:t>
            </w:r>
          </w:p>
        </w:tc>
        <w:tc>
          <w:tcPr>
            <w:tcW w:w="23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82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рп. Зубово-Поляна, ул. Новикова-Прибоя, д.80а.</w:t>
            </w:r>
          </w:p>
        </w:tc>
        <w:tc>
          <w:tcPr>
            <w:tcW w:w="237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80</w:t>
            </w: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Квартиры:</w:t>
            </w:r>
          </w:p>
        </w:tc>
        <w:tc>
          <w:tcPr>
            <w:tcW w:w="23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Дачи:</w:t>
            </w:r>
          </w:p>
        </w:tc>
        <w:tc>
          <w:tcPr>
            <w:tcW w:w="23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5.</w:t>
            </w: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Гаражи:</w:t>
            </w:r>
          </w:p>
        </w:tc>
        <w:tc>
          <w:tcPr>
            <w:tcW w:w="23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6.</w:t>
            </w: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Иное недвижимое имущество:</w:t>
            </w:r>
          </w:p>
        </w:tc>
        <w:tc>
          <w:tcPr>
            <w:tcW w:w="235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82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Мордовия, Зубово-Полянский р-он, с Морд-Пимбур.</w:t>
            </w:r>
          </w:p>
        </w:tc>
        <w:tc>
          <w:tcPr>
            <w:tcW w:w="237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2500</w:t>
            </w: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огородный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72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3)</w:t>
            </w:r>
          </w:p>
        </w:tc>
        <w:tc>
          <w:tcPr>
            <w:tcW w:w="235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замещающего государственную должность Республики Мордовия, которое представляет сведения.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2.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Транспортные средства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682"/>
        <w:gridCol w:w="3768"/>
        <w:gridCol w:w="3091"/>
        <w:gridCol w:w="2848"/>
      </w:tblGrid>
      <w:tr>
        <w:trPr>
          <w:trHeight w:val="1" w:hRule="atLeast"/>
          <w:jc w:val="left"/>
        </w:trPr>
        <w:tc>
          <w:tcPr>
            <w:tcW w:w="6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пп</w:t>
            </w: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 и марка транспортного средства</w:t>
            </w:r>
          </w:p>
        </w:tc>
        <w:tc>
          <w:tcPr>
            <w:tcW w:w="30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 собственности &lt;1&gt;</w:t>
            </w:r>
          </w:p>
        </w:tc>
        <w:tc>
          <w:tcPr>
            <w:tcW w:w="28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Место регистрации</w:t>
            </w: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Автомобили легковые:</w:t>
            </w:r>
          </w:p>
        </w:tc>
        <w:tc>
          <w:tcPr>
            <w:tcW w:w="309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ВАЗ 21114</w:t>
            </w:r>
          </w:p>
        </w:tc>
        <w:tc>
          <w:tcPr>
            <w:tcW w:w="284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Мордовия, п. Зубово-Поляна</w:t>
            </w: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Автомобили грузовые:</w:t>
            </w:r>
          </w:p>
        </w:tc>
        <w:tc>
          <w:tcPr>
            <w:tcW w:w="309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Автоприцепы:</w:t>
            </w:r>
          </w:p>
        </w:tc>
        <w:tc>
          <w:tcPr>
            <w:tcW w:w="309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Мототранспортные средства:</w:t>
            </w:r>
          </w:p>
        </w:tc>
        <w:tc>
          <w:tcPr>
            <w:tcW w:w="309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5.</w:t>
            </w: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Сельскохозяйственная техника:</w:t>
            </w:r>
          </w:p>
        </w:tc>
        <w:tc>
          <w:tcPr>
            <w:tcW w:w="309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6.</w:t>
            </w: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Водный транспорт:</w:t>
            </w:r>
          </w:p>
        </w:tc>
        <w:tc>
          <w:tcPr>
            <w:tcW w:w="309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7.</w:t>
            </w: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Воздушный транспорт:</w:t>
            </w:r>
          </w:p>
        </w:tc>
        <w:tc>
          <w:tcPr>
            <w:tcW w:w="309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8.</w:t>
            </w: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Иные транспортные средства:</w:t>
            </w:r>
          </w:p>
        </w:tc>
        <w:tc>
          <w:tcPr>
            <w:tcW w:w="309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8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2)</w:t>
            </w:r>
          </w:p>
        </w:tc>
        <w:tc>
          <w:tcPr>
            <w:tcW w:w="309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4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замещающего государственную должность Республики Мордовия, которое представляет сведения.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Глава 3. Сведения о денежных средствах, находящихся на счетах</w:t>
        <w:br/>
        <w:t xml:space="preserve">в банках и иных кредитных организациях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648"/>
        <w:gridCol w:w="3010"/>
        <w:gridCol w:w="1757"/>
        <w:gridCol w:w="1776"/>
        <w:gridCol w:w="1358"/>
        <w:gridCol w:w="1843"/>
      </w:tblGrid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пп</w:t>
            </w:r>
          </w:p>
        </w:tc>
        <w:tc>
          <w:tcPr>
            <w:tcW w:w="30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и адрес банка или иной кредитной организации</w:t>
            </w:r>
          </w:p>
        </w:tc>
        <w:tc>
          <w:tcPr>
            <w:tcW w:w="17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 и валюта счета &lt;1&gt;</w:t>
            </w: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Дата открытия счета</w:t>
            </w:r>
          </w:p>
        </w:tc>
        <w:tc>
          <w:tcPr>
            <w:tcW w:w="13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Номер счета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Остаток на счете &lt;2&gt; (руб.)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30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Зубово-Полянское отделение сбер.банка 4299/040</w:t>
            </w:r>
          </w:p>
        </w:tc>
        <w:tc>
          <w:tcPr>
            <w:tcW w:w="17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депозит</w:t>
            </w: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20.07.2012</w:t>
            </w:r>
          </w:p>
        </w:tc>
        <w:tc>
          <w:tcPr>
            <w:tcW w:w="13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42305810039194000395/92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127830,00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30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30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вид счета (депозитный, текущий, расчетный, ссудный и другие) и валюта счета.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Остаток на счете указывается по состоянию на отчетную дату. Для счетов в иностранной валюте остаток указывается в рублях по </w:t>
      </w:r>
      <w:hyperlink xmlns:r="http://schemas.openxmlformats.org/officeDocument/2006/relationships" r:id="docRId61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Глава 4. Сведения о ценных бумагах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1.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Акции и иное участие в коммерческих организациях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514"/>
        <w:gridCol w:w="2328"/>
        <w:gridCol w:w="1896"/>
        <w:gridCol w:w="1776"/>
        <w:gridCol w:w="1766"/>
        <w:gridCol w:w="2076"/>
      </w:tblGrid>
      <w:tr>
        <w:trPr>
          <w:trHeight w:val="1" w:hRule="atLeast"/>
          <w:jc w:val="left"/>
        </w:trPr>
        <w:tc>
          <w:tcPr>
            <w:tcW w:w="5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пп</w:t>
            </w:r>
          </w:p>
        </w:tc>
        <w:tc>
          <w:tcPr>
            <w:tcW w:w="23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и организационно-правовая форма организации &lt;1&gt;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Место нахождения организации (адрес)</w:t>
            </w: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Уставный капитал &lt;2&gt; (руб.)</w:t>
            </w:r>
          </w:p>
        </w:tc>
        <w:tc>
          <w:tcPr>
            <w:tcW w:w="17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Доля участия &lt;3&gt;</w:t>
            </w:r>
          </w:p>
        </w:tc>
        <w:tc>
          <w:tcPr>
            <w:tcW w:w="20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Основание участия &lt;4&gt;</w:t>
            </w:r>
          </w:p>
        </w:tc>
      </w:tr>
      <w:tr>
        <w:trPr>
          <w:trHeight w:val="1" w:hRule="atLeast"/>
          <w:jc w:val="left"/>
        </w:trPr>
        <w:tc>
          <w:tcPr>
            <w:tcW w:w="5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3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3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3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xmlns:r="http://schemas.openxmlformats.org/officeDocument/2006/relationships" r:id="docRId62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&lt;3&gt;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&lt;4&gt;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2.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Иные ценные бумаги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662"/>
        <w:gridCol w:w="1507"/>
        <w:gridCol w:w="2318"/>
        <w:gridCol w:w="2040"/>
        <w:gridCol w:w="1632"/>
        <w:gridCol w:w="2175"/>
      </w:tblGrid>
      <w:tr>
        <w:trPr>
          <w:trHeight w:val="1" w:hRule="atLeast"/>
          <w:jc w:val="left"/>
        </w:trPr>
        <w:tc>
          <w:tcPr>
            <w:tcW w:w="6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пп</w:t>
            </w:r>
          </w:p>
        </w:tc>
        <w:tc>
          <w:tcPr>
            <w:tcW w:w="15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 ценной бумаги &lt;1&gt;</w:t>
            </w:r>
          </w:p>
        </w:tc>
        <w:tc>
          <w:tcPr>
            <w:tcW w:w="23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Лицо, выпустившее ценную бумагу</w:t>
            </w:r>
          </w:p>
        </w:tc>
        <w:tc>
          <w:tcPr>
            <w:tcW w:w="2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Номинальная величина обязательства (руб.)</w:t>
            </w: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Общее количество</w:t>
            </w:r>
          </w:p>
        </w:tc>
        <w:tc>
          <w:tcPr>
            <w:tcW w:w="2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Общая стоимость &lt;2&gt; (руб.)</w:t>
            </w:r>
          </w:p>
        </w:tc>
      </w:tr>
      <w:tr>
        <w:trPr>
          <w:trHeight w:val="1" w:hRule="atLeast"/>
          <w:jc w:val="left"/>
        </w:trPr>
        <w:tc>
          <w:tcPr>
            <w:tcW w:w="6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5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5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5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Итого по </w:t>
      </w:r>
      <w:hyperlink xmlns:r="http://schemas.openxmlformats.org/officeDocument/2006/relationships" r:id="docRId63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главе 4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"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Сведения о ценных бумагах" суммарная декларированная стоимость ценных бумаг, включая доли участия в коммерческих организациях (руб.),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xmlns:r="http://schemas.openxmlformats.org/officeDocument/2006/relationships" r:id="docRId64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Глава 5. Сведения об обязательствах имущественного характера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1.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Объекты недвижимого имущества, находящиеся в пользовании &lt;1&gt;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552"/>
        <w:gridCol w:w="2059"/>
        <w:gridCol w:w="1944"/>
        <w:gridCol w:w="2318"/>
        <w:gridCol w:w="1766"/>
        <w:gridCol w:w="1673"/>
      </w:tblGrid>
      <w:tr>
        <w:trPr>
          <w:trHeight w:val="1" w:hRule="atLeast"/>
          <w:jc w:val="left"/>
        </w:trPr>
        <w:tc>
          <w:tcPr>
            <w:tcW w:w="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пп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 имущества &lt;2&gt;</w:t>
            </w:r>
          </w:p>
        </w:tc>
        <w:tc>
          <w:tcPr>
            <w:tcW w:w="19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Вид и сроки пользования &lt;3&gt;</w:t>
            </w:r>
          </w:p>
        </w:tc>
        <w:tc>
          <w:tcPr>
            <w:tcW w:w="23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Основание пользования &lt;4&gt;</w:t>
            </w:r>
          </w:p>
        </w:tc>
        <w:tc>
          <w:tcPr>
            <w:tcW w:w="17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Место нахождения (адрес)</w:t>
            </w:r>
          </w:p>
        </w:tc>
        <w:tc>
          <w:tcPr>
            <w:tcW w:w="16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Площадь (кв. м)</w:t>
            </w:r>
          </w:p>
        </w:tc>
      </w:tr>
      <w:tr>
        <w:trPr>
          <w:trHeight w:val="1" w:hRule="atLeast"/>
          <w:jc w:val="left"/>
        </w:trPr>
        <w:tc>
          <w:tcPr>
            <w:tcW w:w="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по состоянию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вид недвижимого имущества (земельный участок, жилой дом, дача и другие).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&lt;3&gt;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вид пользования (аренда, безвозмездное пользование и другие) и сроки пользования.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&lt;4&gt;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108" w:after="108" w:line="240"/>
        <w:ind w:right="0" w:left="0" w:firstLine="0"/>
        <w:jc w:val="center"/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2. </w:t>
      </w:r>
      <w:r>
        <w:rPr>
          <w:rFonts w:ascii="Arial" w:hAnsi="Arial" w:cs="Arial" w:eastAsia="Arial"/>
          <w:b/>
          <w:color w:val="26282F"/>
          <w:spacing w:val="0"/>
          <w:position w:val="0"/>
          <w:sz w:val="24"/>
          <w:shd w:fill="auto" w:val="clear"/>
        </w:rPr>
        <w:t xml:space="preserve">Прочие обязательства &lt;1&gt;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533"/>
        <w:gridCol w:w="1915"/>
        <w:gridCol w:w="1637"/>
        <w:gridCol w:w="2030"/>
        <w:gridCol w:w="1915"/>
        <w:gridCol w:w="2305"/>
      </w:tblGrid>
      <w:tr>
        <w:trPr>
          <w:trHeight w:val="1" w:hRule="atLeast"/>
          <w:jc w:val="left"/>
        </w:trPr>
        <w:tc>
          <w:tcPr>
            <w:tcW w:w="5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пп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Содержание обязательства &lt;2&gt;</w:t>
            </w:r>
          </w:p>
        </w:tc>
        <w:tc>
          <w:tcPr>
            <w:tcW w:w="16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Кредитор (должник) &lt;3&gt;</w:t>
            </w:r>
          </w:p>
        </w:tc>
        <w:tc>
          <w:tcPr>
            <w:tcW w:w="20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Основание возникновения &lt;4&gt;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Сумма обязательства &lt;5&gt;(руб.)</w:t>
            </w:r>
          </w:p>
        </w:tc>
        <w:tc>
          <w:tcPr>
            <w:tcW w:w="2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Условия обязательства &lt;6&gt;</w:t>
            </w:r>
          </w:p>
        </w:tc>
      </w:tr>
      <w:tr>
        <w:trPr>
          <w:trHeight w:val="1" w:hRule="atLeast"/>
          <w:jc w:val="left"/>
        </w:trPr>
        <w:tc>
          <w:tcPr>
            <w:tcW w:w="5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Достоверность и полноту настоящих сведений подтверждаю.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tabs>
          <w:tab w:val="left" w:pos="3675" w:leader="none"/>
        </w:tabs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"28"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апреля 2014 г. </w:t>
        <w:tab/>
        <w:t xml:space="preserve">______________________ Кузнецолв В.В.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подпись гражданина ,который представляет                                     сведения)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_____________________________________________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Сисигина П.Н.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Ф.И.О. и подпись лица, принявшего справку)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&lt;1&gt;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имеющиеся на отчетную дату срочные обязательства финансового характера на сумму, превышающую 100-кратный </w:t>
      </w:r>
      <w:hyperlink xmlns:r="http://schemas.openxmlformats.org/officeDocument/2006/relationships" r:id="docRId65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размер минимальной оплаты труда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,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установленный на отчетную дату.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&lt;2&gt;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существо обязательства (заем, кредит и другие).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&lt;3&gt;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&lt;4&gt;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&lt;5&gt;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xmlns:r="http://schemas.openxmlformats.org/officeDocument/2006/relationships" r:id="docRId66">
        <w:r>
          <w:rPr>
            <w:rFonts w:ascii="Arial" w:hAnsi="Arial" w:cs="Arial" w:eastAsia="Arial"/>
            <w:b/>
            <w:color w:val="106BBE"/>
            <w:spacing w:val="0"/>
            <w:position w:val="0"/>
            <w:sz w:val="26"/>
            <w:u w:val="single"/>
            <w:shd w:fill="auto" w:val="clear"/>
          </w:rPr>
          <w:t xml:space="preserve">курсу</w:t>
        </w:r>
      </w:hyperlink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Банка России на отчетную дату.</w:t>
      </w: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&lt;6&gt; </w:t>
      </w:r>
      <w:r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  <w:t xml:space="preserve">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 </w:t>
      </w: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Утверждена</w:t>
      </w: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Указом Главы Республики Мордовия</w:t>
      </w: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от 22 марта 2013 г. N 66-УГ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СПРАВКА</w:t>
      </w:r>
    </w:p>
    <w:p>
      <w:pPr>
        <w:spacing w:before="0" w:after="0" w:line="240"/>
        <w:ind w:right="0" w:left="0" w:firstLine="0"/>
        <w:jc w:val="center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о расходах лица, замещающего должность муниципальной службы в Зубово-Полянском городском поселении Зубово-Полянского муниципального района Республики Мордовия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Я, Кузнецов Василий Васильевич,22.01.1966г.__________________________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фамилия, имя, отчество, дата рождения)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Администрация Зубово-Полянского городского поселения, заместитель главы__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место службы и замещаемая должность)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проживающий по адресу:РМ,рп. Зубова Поляна,ул. Новикова-Прибоя,д.80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»_____________________________________________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адрес места жительства)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сообщаю    сведения  о  своих  расходах  по  приобретению  земельных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участков,  других  объектов  недвижимости,  транспортных  средств, ценных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бумаг,  акций  (долей  участия,  паев  в  уставных (складочных) капиталах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организаций) за отчетный, период с I января 2013 г. по 31 декабря 2013 г.&lt;1&gt;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                      1.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Недвижимое имущество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611"/>
        <w:gridCol w:w="2508"/>
        <w:gridCol w:w="1560"/>
        <w:gridCol w:w="1559"/>
        <w:gridCol w:w="1701"/>
        <w:gridCol w:w="2169"/>
      </w:tblGrid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N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п/п</w:t>
            </w:r>
          </w:p>
        </w:tc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Вид и наименование имущества, площадь (кв. м)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Вид собственности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&lt;2&gt;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Место нахождения (адрес)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Дата совершения и сумма сделки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&lt;3&gt;</w:t>
            </w:r>
          </w:p>
        </w:tc>
        <w:tc>
          <w:tcPr>
            <w:tcW w:w="21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Источники получения средств на совершение сделки</w:t>
            </w: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3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4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5</w:t>
            </w:r>
          </w:p>
        </w:tc>
        <w:tc>
          <w:tcPr>
            <w:tcW w:w="21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6</w:t>
            </w: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Земельные участки&lt;4&gt;: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Жилые дома: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3</w:t>
            </w:r>
          </w:p>
        </w:tc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Квартиры: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4</w:t>
            </w:r>
          </w:p>
        </w:tc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Дачи: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5</w:t>
            </w:r>
          </w:p>
        </w:tc>
        <w:tc>
          <w:tcPr>
            <w:tcW w:w="2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Иное имущество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5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&lt;1&gt;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Указываются  расходы  по каждой сделке, сумма которой превышает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общий  совокупный доход гражданского служащего и его супруги (супруга) за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три последних года, предшествующих совершению сделки.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&lt;2&gt;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Указывается  вид  собственности  (индивидуальная,  общая);  для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совместной    собственности    указываются    иные    лица   (Ф.И.О.  или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наименование),  в  собственности которых находится имущество; для долевой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собственности    указывается    доля    гражданского  служащего,  который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представляет сведения.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&lt;3&gt;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Сумма  сделки,  заключенной в иностранной валюте, указывается в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рублях по курсу Банка России на дату совершения сделки.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&lt;4&gt;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Указывается    вид    земельного  участка  (пая,  доли):  под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индивидуальное  жилищное  строительство,  дачный,  садовый, приусадебный,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огородный и другие.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                   2.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Транспортные средства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675"/>
        <w:gridCol w:w="2586"/>
        <w:gridCol w:w="1843"/>
        <w:gridCol w:w="1559"/>
        <w:gridCol w:w="1701"/>
        <w:gridCol w:w="1744"/>
      </w:tblGrid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N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п/п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Вид и марка транспортного средства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Вид собственности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&lt;1&gt;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Место регистрации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Дата совершения и сумма сделки &lt;2&gt;</w:t>
            </w:r>
          </w:p>
        </w:tc>
        <w:tc>
          <w:tcPr>
            <w:tcW w:w="17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Источники получения средств на совершение сделки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3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4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5</w:t>
            </w:r>
          </w:p>
        </w:tc>
        <w:tc>
          <w:tcPr>
            <w:tcW w:w="17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6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Автомобили легковые: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3)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Автомобили грузовые: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3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Сельскохозяйственная техника: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4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Водный транспорт: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5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Воздушный транспорт: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6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Иные транспортные средства: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&lt;1&gt;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Указывается  вид  собственности  (индивидуальная,  общая);  для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совместной    собственности    указываются    иные    лица   (Ф.И.О.  или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наименование),  в  собственности которых находится имущество; для долевой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собственности    указывается    доля    гражданского  служащего,  который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представляет сведения.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&lt;2&gt;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Сумма  сделки,  заключенной в иностранной валюте, указывается в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рублях по курсу Банка России на дату совершения сделки.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                3.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Ценные бумаги, акции &lt;1&gt;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675"/>
        <w:gridCol w:w="2302"/>
        <w:gridCol w:w="2552"/>
        <w:gridCol w:w="2126"/>
        <w:gridCol w:w="2553"/>
      </w:tblGrid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N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п/п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Наименование и вид ценной бумаги</w:t>
            </w: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Дата совершения и сумма сделки</w:t>
            </w:r>
          </w:p>
        </w:tc>
        <w:tc>
          <w:tcPr>
            <w:tcW w:w="25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Источники получения средств на совершение сделки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3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4</w:t>
            </w:r>
          </w:p>
        </w:tc>
        <w:tc>
          <w:tcPr>
            <w:tcW w:w="25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5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&lt;1&gt;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Указываются  расходы  по  сделкам  с  ценными бумагами, акциями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долями участия, паями в уставных (складочных) капиталах организаций).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Достоверность и полноту настоящих сведений подтверждаю.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28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апреля 2014 г. ____________________ Кузнецов В.В..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подпись гражданского служащего)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Сисигина П.Н.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подпись лица, принявшего сведения)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Утверждена</w:t>
      </w: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Указом Главы Республики Мордовия</w:t>
      </w: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от 22 марта 2013</w:t>
      </w: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 </w:t>
      </w: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г. N</w:t>
      </w: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 66-</w:t>
      </w: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УГ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В Администрацию Зубово-Полянского городского поселения Зубово-Полянского муниципального района Республики Мордовия_______________________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указывается наименование кадрового подразделения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государственного органа)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СПРАВКА</w:t>
      </w:r>
    </w:p>
    <w:p>
      <w:pPr>
        <w:spacing w:before="0" w:after="0" w:line="240"/>
        <w:ind w:right="0" w:left="0" w:firstLine="0"/>
        <w:jc w:val="center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о расходах супруги (супруга) и несовершеннолетних детей лица,</w:t>
      </w:r>
    </w:p>
    <w:p>
      <w:pPr>
        <w:spacing w:before="0" w:after="0" w:line="240"/>
        <w:ind w:right="0" w:left="0" w:firstLine="0"/>
        <w:jc w:val="center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замещающего должность муниципальной службы в Зубово-Полянском муниципальном районе Республики Мордовия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Я, Кузнецов Василий Васильевич,22.01.1966г.р.___________________________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фамилия, имя, отчество, дата рождения)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________________________________________________________________________,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________________________________________________________________________,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место службы и замещаемая должность)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проживающий по адресу: РМ,рп. Зубова Поляна,ул. Новикова-Прибоя,д.80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»_____________________________________________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адрес места жительства)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сообщаю  сведения  о  расходах за отчетный период с 1 января 2013 г.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    31    декабря    2013    г.    моей    (моего)  супруги  (супруга),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несовершеннолетнего ребенка &lt;1&gt;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Кузнецовой Ольги Дмитриевны, 13.09.1970. г.р.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фамилия, имя, отчество, дата рождения)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ГБУ "Зубово-Полянская РСББЖ". бухгалтер.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основное место работы, занимаемая должность; в случае отсутствия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основного места работы или службы - род занятий)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________________________________________________________________________,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  приобретению  земельных  участков, других объектов недвижимости,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транспортных   средств,  ценных  бумаг,  акций  (долей  участия,  паев  в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уставных  (складочных)  капиталах  организаций) за отчетный  период  с  1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января 2013 г.  по  31 декабря 2013 г.&lt;2&gt;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                    1.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Недвижимое имущество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611"/>
        <w:gridCol w:w="2225"/>
        <w:gridCol w:w="1843"/>
        <w:gridCol w:w="1559"/>
        <w:gridCol w:w="1701"/>
        <w:gridCol w:w="2309"/>
      </w:tblGrid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п/п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Вид и наименование имущества, площадь (кв. м)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Вид собственности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&lt;3&gt;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Место нахождения (адрес)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Дата совершения и сумма сделки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&lt;4&gt;</w:t>
            </w: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Источники получения средств на совершение сделки</w:t>
            </w: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3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4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5</w:t>
            </w: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6</w:t>
            </w: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Земельные участки&lt;5&gt;: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Жилые дома: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3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Квартиры: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4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Дачи: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5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Иное имущество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&lt;1&gt;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Сведения  представляются  отдельно  на  супругу  (супруга) и на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каждого несовершеннолетнего ребенка.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&lt;2&gt;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Указываются  расходы  по каждой сделке, сумма которой превышает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общий  совокупный доход гражданского служащего и его супруги (супруга) за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три последних года, предшествующих совершению сделки.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&lt;3&gt;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Указывается  вид  собственности  (индивидуальная,  общая);  для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совместной    собственности    указываются    иные    лица   (Ф.И.О.  или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наименование),  в  собственности которых находится имущество; для долевой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собственности    указывается    доля    гражданского  служащего,  который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представляет сведения.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&lt;4&gt;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Сумма  сделки,  заключенной в иностранной валюте, указывается в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рублях по курсу Банка России на дату совершения сделки.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&lt;5&gt;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Указывается    вид    земельного  участка  (пая,  доли):  под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индивидуальное  жилищное  строительство,  дачный,  садовый, приусадебный,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огородный и другие.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                  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2"/>
          <w:shd w:fill="auto" w:val="clear"/>
        </w:rPr>
        <w:t xml:space="preserve">2.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2"/>
          <w:shd w:fill="auto" w:val="clear"/>
        </w:rPr>
        <w:t xml:space="preserve">Транспортные средства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675"/>
        <w:gridCol w:w="2586"/>
        <w:gridCol w:w="1843"/>
        <w:gridCol w:w="1559"/>
        <w:gridCol w:w="1701"/>
        <w:gridCol w:w="1884"/>
      </w:tblGrid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N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п/п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Вид и марка транспортного средства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Вид собственности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&lt;1&gt;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Место регистрации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Дата совершения и сумма сделки &lt;2&gt;</w:t>
            </w: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Источники получения средств на совершение сделки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6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Автомобили легковые: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Автомобили грузовые: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Сельскохозяйственная техника: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Водный транспорт: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Воздушный транспорт: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6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Иные транспортные средства: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&lt;1&gt;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Указывается  вид  собственности  (индивидуальная,  общая);  для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совместной    собственности    указываются    иные    лица   (Ф.И.О.  или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наименование),  в  собственности которых находится имущество; для долевой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собственности    указывается    доля    гражданского  служащего,  который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представляет сведения.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&lt;2&gt;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Сумма  сделки,  заключенной в иностранной валюте, указывается в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рублях по курсу Банка России на дату совершения сделки.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                 3.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Ценные бумаги, акции &lt;1&gt;</w:t>
      </w:r>
    </w:p>
    <w:tbl>
      <w:tblPr>
        <w:tblInd w:w="108" w:type="dxa"/>
      </w:tblPr>
      <w:tblGrid>
        <w:gridCol w:w="675"/>
        <w:gridCol w:w="2302"/>
        <w:gridCol w:w="2552"/>
        <w:gridCol w:w="2126"/>
        <w:gridCol w:w="2173"/>
      </w:tblGrid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N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п/п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Наименование и вид ценной бумаги</w:t>
            </w: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Дата совершения и сумма сделки</w:t>
            </w:r>
          </w:p>
        </w:tc>
        <w:tc>
          <w:tcPr>
            <w:tcW w:w="21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Источники получения средств на совершение сделки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3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4</w:t>
            </w:r>
          </w:p>
        </w:tc>
        <w:tc>
          <w:tcPr>
            <w:tcW w:w="21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5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&lt;1&gt;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Указываются  расходы  по  сделкам  с  ценными  бумагами,  акциями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долями участия, паями в уставных (складочных) капиталах организаций)Достоверность и полноту настоящих сведений подтверждаю.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28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апреля  2014 г. 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_________________________________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Кузнецов В.В.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подписьгражданского служащего)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Сисигина П.Н.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подпись лица, принявшего сведения)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Утверждена</w:t>
      </w: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Указом Главы Республики Мордовия</w:t>
      </w:r>
    </w:p>
    <w:p>
      <w:pPr>
        <w:spacing w:before="0" w:after="0" w:line="240"/>
        <w:ind w:right="0" w:left="0" w:firstLine="698"/>
        <w:jc w:val="right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от 22 марта 2013</w:t>
      </w: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 </w:t>
      </w: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г. N</w:t>
      </w: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 66-</w:t>
      </w:r>
      <w:r>
        <w:rPr>
          <w:rFonts w:ascii="Arial" w:hAnsi="Arial" w:cs="Arial" w:eastAsia="Arial"/>
          <w:b/>
          <w:color w:val="26282F"/>
          <w:spacing w:val="0"/>
          <w:position w:val="0"/>
          <w:sz w:val="26"/>
          <w:shd w:fill="auto" w:val="clear"/>
        </w:rPr>
        <w:t xml:space="preserve">УГ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В Администрацию Зубово-Полянского городского поселения Зубово-Полянского муниципального района Республики Мордовия_______________________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указывается наименование кадрового подразделения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государственного органа)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СПРАВКА</w:t>
      </w:r>
    </w:p>
    <w:p>
      <w:pPr>
        <w:spacing w:before="0" w:after="0" w:line="240"/>
        <w:ind w:right="0" w:left="0" w:firstLine="0"/>
        <w:jc w:val="center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о расходах супруги (супруга) и несовершеннолетних детей лица,</w:t>
      </w:r>
    </w:p>
    <w:p>
      <w:pPr>
        <w:spacing w:before="0" w:after="0" w:line="240"/>
        <w:ind w:right="0" w:left="0" w:firstLine="0"/>
        <w:jc w:val="center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замещающего должность муниципальной службы в Зубово-Полянском муниципальном районе Республики Мордовия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Я, Кузнецов Василий Вкасильевич,22.01.1966г.р.___________________________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фамилия, имя, отчество, дата рождения)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________________________________________________________________________,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________________________________________________________________________,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место службы и замещаемая должность)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проживающий по адресу: РМ,рп. Зубова Поляна,ул.Новикова-Прибоя,д.80а,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адрес места жительства)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сообщаю  сведения  о  расходах за отчетный период с 1 января 2013 г.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    31    декабря    2013    г.    моей    (моего)  супруги  (супруга),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несовершеннолетнего ребенка &lt;1&gt;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Кузнецов Евгений Васильевич,18.09.2000.г.р.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фамилия, имя, отчество, дата рождения)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Зубово-Полянская средняя общеобразовательная школа №1, ученик 7"в" класса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основное место работы, занимаемая должность; в случае отсутствия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основного места работы или службы - род занятий)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________________________________________________________________________,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  приобретению  земельных  участков, других объектов недвижимости,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транспортных   средств,  ценных  бумаг,  акций  (долей  участия,  паев  в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уставных  (складочных)  капиталах  организаций) за отчетный  период  с  1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января 2013 г.  по  31 декабря 2013 г.&lt;2&gt;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                    1.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Недвижимое имущество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tbl>
      <w:tblPr>
        <w:tblInd w:w="108" w:type="dxa"/>
      </w:tblPr>
      <w:tblGrid>
        <w:gridCol w:w="611"/>
        <w:gridCol w:w="2225"/>
        <w:gridCol w:w="1843"/>
        <w:gridCol w:w="1559"/>
        <w:gridCol w:w="1701"/>
        <w:gridCol w:w="2309"/>
      </w:tblGrid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N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п/п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Вид и наименование имущества, площадь (кв. м)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Вид собственности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&lt;3&gt;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Место нахождения (адрес)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Дата совершения и сумма сделки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&lt;4&gt;</w:t>
            </w: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Источники получения средств на совершение сделки</w:t>
            </w: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3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4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5</w:t>
            </w: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6</w:t>
            </w: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Земельные участки&lt;5&gt;: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Жилые дома: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3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Квартиры: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4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Дачи: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5</w:t>
            </w:r>
          </w:p>
        </w:tc>
        <w:tc>
          <w:tcPr>
            <w:tcW w:w="22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Иное имущество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6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&lt;1&gt;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Сведения  представляются  отдельно  на  супругу  (супруга) и на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каждого несовершеннолетнего ребенка.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&lt;2&gt;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Указываются  расходы  по каждой сделке, сумма которой превышает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общий  совокупный доход гражданского служащего и его супруги (супруга) за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три последних года, предшествующих совершению сделки.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&lt;3&gt;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Указывается  вид  собственности  (индивидуальная,  общая);  для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совместной    собственности    указываются    иные    лица   (Ф.И.О.  или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наименование),  в  собственности которых находится имущество; для долевой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собственности    указывается    доля    гражданского  служащего,  который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представляет сведения.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&lt;4&gt;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Сумма  сделки,  заключенной в иностранной валюте, указывается в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рублях по курсу Банка России на дату совершения сделки.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&lt;5&gt;  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Указывается    вид    земельного  участка  (пая,  доли):  под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индивидуальное  жилищное  строительство,  дачный,  садовый, приусадебный,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огородный и другие.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6"/>
          <w:shd w:fill="auto" w:val="clear"/>
        </w:rPr>
        <w:t xml:space="preserve">                   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2"/>
          <w:shd w:fill="auto" w:val="clear"/>
        </w:rPr>
        <w:t xml:space="preserve">2.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2"/>
          <w:shd w:fill="auto" w:val="clear"/>
        </w:rPr>
        <w:t xml:space="preserve">Транспортные средства</w:t>
      </w:r>
    </w:p>
    <w:tbl>
      <w:tblPr>
        <w:tblInd w:w="108" w:type="dxa"/>
      </w:tblPr>
      <w:tblGrid>
        <w:gridCol w:w="675"/>
        <w:gridCol w:w="2586"/>
        <w:gridCol w:w="1843"/>
        <w:gridCol w:w="1559"/>
        <w:gridCol w:w="1701"/>
        <w:gridCol w:w="1884"/>
      </w:tblGrid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N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п/п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Вид и марка транспортного средства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Вид собственности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&lt;1&gt;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Место регистрации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Дата совершения и сумма сделки &lt;2&gt;</w:t>
            </w: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Источники получения средств на совершение сделки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6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Автомобили легковые: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Автомобили грузовые: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Сельскохозяйственная техника: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Водный транспорт: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Воздушный транспорт: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6</w:t>
            </w:r>
          </w:p>
        </w:tc>
        <w:tc>
          <w:tcPr>
            <w:tcW w:w="2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Иные транспортные средства: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1)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2)</w:t>
            </w:r>
          </w:p>
        </w:tc>
        <w:tc>
          <w:tcPr>
            <w:tcW w:w="18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&lt;1&gt;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Указывается  вид  собственности  (индивидуальная,  общая);  для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совместной    собственности    указываются    иные    лица   (Ф.И.О.  или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наименование),  в  собственности которых находится имущество; для долевой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собственности    указывается    доля    гражданского  служащего,  который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представляет сведения.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&lt;2&gt; 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Сумма  сделки,  заключенной в иностранной валюте, указывается в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рублях по курсу Банка России на дату совершения сделки.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2"/>
          <w:shd w:fill="auto" w:val="clear"/>
        </w:rPr>
        <w:t xml:space="preserve">                  3. </w:t>
      </w:r>
      <w:r>
        <w:rPr>
          <w:rFonts w:ascii="Courier New" w:hAnsi="Courier New" w:cs="Courier New" w:eastAsia="Courier New"/>
          <w:b/>
          <w:color w:val="26282F"/>
          <w:spacing w:val="0"/>
          <w:position w:val="0"/>
          <w:sz w:val="22"/>
          <w:shd w:fill="auto" w:val="clear"/>
        </w:rPr>
        <w:t xml:space="preserve">Ценные бумаги, акции &lt;1&gt;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675"/>
        <w:gridCol w:w="2302"/>
        <w:gridCol w:w="2552"/>
        <w:gridCol w:w="2126"/>
        <w:gridCol w:w="2173"/>
      </w:tblGrid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N</w:t>
            </w:r>
          </w:p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п/п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Наименование и вид ценной бумаги</w:t>
            </w: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Дата совершения и сумма сделки</w:t>
            </w:r>
          </w:p>
        </w:tc>
        <w:tc>
          <w:tcPr>
            <w:tcW w:w="21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Источники получения средств на совершение сделки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  <w:tc>
          <w:tcPr>
            <w:tcW w:w="21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23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&lt;1&gt;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Указываются  расходы  по  сделкам  с  ценными  бумагами,  акциями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долями участия, паями в уставных (складочных) капиталах организаций)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Достоверность и полноту настоящих сведений подтверждаю.</w:t>
      </w:r>
    </w:p>
    <w:p>
      <w:pPr>
        <w:spacing w:before="0" w:after="0" w:line="240"/>
        <w:ind w:right="0" w:left="0" w:firstLine="720"/>
        <w:jc w:val="both"/>
        <w:rPr>
          <w:rFonts w:ascii="Arial" w:hAnsi="Arial" w:cs="Arial" w:eastAsia="Arial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25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апреля  2013 г. _________________________________Кузнецов В.В.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подпись гражданского служащего)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Сисигина П.Н.</w:t>
      </w:r>
    </w:p>
    <w:p>
      <w:pPr>
        <w:spacing w:before="0" w:after="0" w:line="240"/>
        <w:ind w:right="0" w:left="0" w:firstLine="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(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подпись лица, принявшего сведения)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num w:numId="9">
    <w:abstractNumId w:val="126"/>
  </w:num>
  <w:num w:numId="55">
    <w:abstractNumId w:val="120"/>
  </w:num>
  <w:num w:numId="57">
    <w:abstractNumId w:val="114"/>
  </w:num>
  <w:num w:numId="165">
    <w:abstractNumId w:val="108"/>
  </w:num>
  <w:num w:numId="275">
    <w:abstractNumId w:val="102"/>
  </w:num>
  <w:num w:numId="291">
    <w:abstractNumId w:val="96"/>
  </w:num>
  <w:num w:numId="293">
    <w:abstractNumId w:val="90"/>
  </w:num>
  <w:num w:numId="309">
    <w:abstractNumId w:val="84"/>
  </w:num>
  <w:num w:numId="327">
    <w:abstractNumId w:val="78"/>
  </w:num>
  <w:num w:numId="329">
    <w:abstractNumId w:val="72"/>
  </w:num>
  <w:num w:numId="345">
    <w:abstractNumId w:val="66"/>
  </w:num>
  <w:num w:numId="372">
    <w:abstractNumId w:val="60"/>
  </w:num>
  <w:num w:numId="418">
    <w:abstractNumId w:val="54"/>
  </w:num>
  <w:num w:numId="420">
    <w:abstractNumId w:val="48"/>
  </w:num>
  <w:num w:numId="528">
    <w:abstractNumId w:val="42"/>
  </w:num>
  <w:num w:numId="638">
    <w:abstractNumId w:val="36"/>
  </w:num>
  <w:num w:numId="654">
    <w:abstractNumId w:val="30"/>
  </w:num>
  <w:num w:numId="656">
    <w:abstractNumId w:val="24"/>
  </w:num>
  <w:num w:numId="672">
    <w:abstractNumId w:val="18"/>
  </w:num>
  <w:num w:numId="690">
    <w:abstractNumId w:val="12"/>
  </w:num>
  <w:num w:numId="692">
    <w:abstractNumId w:val="6"/>
  </w:num>
  <w:num w:numId="708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14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22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9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0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29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36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49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53" Type="http://schemas.openxmlformats.org/officeDocument/2006/relationships/hyperlink"/><Relationship TargetMode="External" Target="garantf1://7917.0/" Id="docRId60" Type="http://schemas.openxmlformats.org/officeDocument/2006/relationships/hyperlink"/><Relationship TargetMode="External" Target="garantf1://7917.0/" Id="docRId13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20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40" Type="http://schemas.openxmlformats.org/officeDocument/2006/relationships/hyperlink"/><Relationship TargetMode="External" Target="garantf1://7917.0/" Id="docRId58" Type="http://schemas.openxmlformats.org/officeDocument/2006/relationships/hyperlink"/><Relationship Target="numbering.xml" Id="docRId67" Type="http://schemas.openxmlformats.org/officeDocument/2006/relationships/numbering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18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2" Type="http://schemas.openxmlformats.org/officeDocument/2006/relationships/hyperlink"/><Relationship TargetMode="External" Target="garantf1://7917.0/" Id="docRId38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51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11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26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31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42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56" Type="http://schemas.openxmlformats.org/officeDocument/2006/relationships/hyperlink"/><Relationship TargetMode="External" Target="garantf1://10080093.0/" Id="docRId65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4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17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24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33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44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54" Type="http://schemas.openxmlformats.org/officeDocument/2006/relationships/hyperlink"/><Relationship TargetMode="External" Target="file://C:\Documents%2520and%2520Settings\Home\&#1052;&#1086;&#1080;%2520&#1076;&#1086;&#1082;&#1091;&#1084;&#1077;&#1085;&#1090;&#1099;\&#1056;&#1072;&#1073;&#1086;&#1095;&#1080;&#1081;%2520&#1089;&#1090;&#1086;&#1083;\&#1059;&#1082;&#1072;&#1079;%2520&#1043;&#1083;&#1072;&#1074;&#1099;%2520&#1056;&#1077;&#1089;&#1087;&#1091;&#1073;&#1083;&#1080;&#1082;&#1080;%2520&#1052;&#1086;&#1088;&#1076;&#1086;&#1074;&#1080;&#1103;%2520&#1086;&#1090;%252021%2520&#1072;&#1074;&#1075;&#1091;&#1089;&#1090;&#1072;%25202009%2520&#1075;.%2520N%2520159-&#1059;&#1043;%2520'&#1054;%2520&#1087;&#1088;&#1077;.rtf" Id="docRId63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23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6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1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15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35" Type="http://schemas.openxmlformats.org/officeDocument/2006/relationships/hyperlink"/><Relationship TargetMode="External" Target="garantf1://7917.0/" Id="docRId46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52" Type="http://schemas.openxmlformats.org/officeDocument/2006/relationships/hyperlink"/><Relationship TargetMode="External" Target="garantf1://7917.0/" Id="docRId61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12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21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41" Type="http://schemas.openxmlformats.org/officeDocument/2006/relationships/hyperlink"/><Relationship Target="styles.xml" Id="docRId68" Type="http://schemas.openxmlformats.org/officeDocument/2006/relationships/styles"/><Relationship TargetMode="External" Target="garantf1://7917.0/" Id="docRId8" Type="http://schemas.openxmlformats.org/officeDocument/2006/relationships/hyperlink"/><Relationship TargetMode="External" Target="garantf1://7917.0/" Id="docRId28" Type="http://schemas.openxmlformats.org/officeDocument/2006/relationships/hyperlink"/><Relationship TargetMode="External" Target="garantf1://7917.0/" Id="docRId3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37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48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50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10" Type="http://schemas.openxmlformats.org/officeDocument/2006/relationships/hyperlink"/><Relationship TargetMode="External" Target="garantf1://10080093.0/" Id="docRId27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30" Type="http://schemas.openxmlformats.org/officeDocument/2006/relationships/hyperlink"/><Relationship TargetMode="External" Target="garantf1://7917.0/" Id="docRId43" Type="http://schemas.openxmlformats.org/officeDocument/2006/relationships/hyperlink"/><Relationship TargetMode="External" Target="file://C:\Documents%2520and%2520Settings\Home\&#1052;&#1086;&#1080;%2520&#1076;&#1086;&#1082;&#1091;&#1084;&#1077;&#1085;&#1090;&#1099;\&#1056;&#1072;&#1073;&#1086;&#1095;&#1080;&#1081;%2520&#1089;&#1090;&#1086;&#1083;\&#1059;&#1082;&#1072;&#1079;%2520&#1043;&#1083;&#1072;&#1074;&#1099;%2520&#1056;&#1077;&#1089;&#1087;&#1091;&#1073;&#1083;&#1080;&#1082;&#1080;%2520&#1052;&#1086;&#1088;&#1076;&#1086;&#1074;&#1080;&#1103;%2520&#1086;&#1090;%252021%2520&#1072;&#1074;&#1075;&#1091;&#1089;&#1090;&#1072;%25202009%2520&#1075;.%2520N%2520159-&#1059;&#1043;%2520'&#1054;%2520&#1087;&#1088;&#1077;.rtf" Id="docRId59" Type="http://schemas.openxmlformats.org/officeDocument/2006/relationships/hyperlink"/><Relationship TargetMode="External" Target="garantf1://7917.0/" Id="docRId66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19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39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5" Type="http://schemas.openxmlformats.org/officeDocument/2006/relationships/hyperlink"/><Relationship TargetMode="External" Target="garantf1://7917.0/" Id="docRId16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25" Type="http://schemas.openxmlformats.org/officeDocument/2006/relationships/hyperlink"/><Relationship TargetMode="External" Target="garantf1://7917.0/" Id="docRId32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45" Type="http://schemas.openxmlformats.org/officeDocument/2006/relationships/hyperlink"/><Relationship TargetMode="External" Target="garantf1://10080093.0/" Id="docRId57" Type="http://schemas.openxmlformats.org/officeDocument/2006/relationships/hyperlink"/><Relationship TargetMode="External" Target="garantf1://7917.0/" Id="docRId64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7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34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47" Type="http://schemas.openxmlformats.org/officeDocument/2006/relationships/hyperlink"/><Relationship TargetMode="External" Target="file://C:\Documents%2520and%2520Settings\Home\&#1052;&#1086;&#1080;%2520&#1076;&#1086;&#1082;&#1091;&#1084;&#1077;&#1085;&#1090;&#1099;\&#1090;&#1072;&#1085;&#1103;\&#1040;&#1058;&#1058;&#1045;&#1057;&#1058;&#1040;&#1062;&#1048;&#1071;\&#1044;&#1045;&#1050;&#1051;&#1040;&#1056;&#1040;&#1062;&#1048;&#1048;%25202013\&#1076;&#1077;&#1082;&#1083;&#1072;&#1088;\&#1057;&#1087;&#1088;&#1072;&#1074;&#1082;&#1072;%2520&#1086;%2520&#1076;&#1086;&#1093;&#1086;&#1076;&#1072;&#1093;%2520&#1089;&#1091;&#1087;&#1088;&#1091;&#1075;&#1080;.doc" Id="docRId55" Type="http://schemas.openxmlformats.org/officeDocument/2006/relationships/hyperlink"/><Relationship TargetMode="External" Target="garantf1://7917.0/" Id="docRId62" Type="http://schemas.openxmlformats.org/officeDocument/2006/relationships/hyperlink"/></Relationships>
</file>