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2AE" w:rsidRDefault="006F72AE" w:rsidP="006F72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6F72AE" w:rsidRDefault="006F72AE" w:rsidP="006F72A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Дубительского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6F72AE" w:rsidRDefault="006F72AE" w:rsidP="006F72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 Республики Мордовия</w:t>
      </w:r>
    </w:p>
    <w:p w:rsidR="006F72AE" w:rsidRDefault="006F72AE" w:rsidP="006F72AE">
      <w:pPr>
        <w:jc w:val="center"/>
        <w:rPr>
          <w:b/>
          <w:sz w:val="28"/>
          <w:szCs w:val="28"/>
        </w:rPr>
      </w:pPr>
    </w:p>
    <w:p w:rsidR="006F72AE" w:rsidRDefault="006F72AE" w:rsidP="006F72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F72AE" w:rsidRDefault="006F72AE" w:rsidP="006F72AE">
      <w:pPr>
        <w:jc w:val="center"/>
        <w:rPr>
          <w:b/>
          <w:sz w:val="28"/>
          <w:szCs w:val="28"/>
        </w:rPr>
      </w:pPr>
    </w:p>
    <w:p w:rsidR="006F72AE" w:rsidRDefault="006F72AE" w:rsidP="006F72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от   31 января  2014 г.                                                         № 6</w:t>
      </w:r>
    </w:p>
    <w:p w:rsidR="006F72AE" w:rsidRDefault="006F72AE" w:rsidP="006F72AE">
      <w:pPr>
        <w:jc w:val="center"/>
        <w:rPr>
          <w:sz w:val="28"/>
          <w:szCs w:val="28"/>
        </w:rPr>
      </w:pPr>
    </w:p>
    <w:p w:rsidR="006F72AE" w:rsidRDefault="006F72AE" w:rsidP="006F72AE">
      <w:pPr>
        <w:rPr>
          <w:b/>
        </w:rPr>
      </w:pPr>
      <w:r>
        <w:rPr>
          <w:b/>
        </w:rPr>
        <w:t xml:space="preserve">   </w:t>
      </w:r>
    </w:p>
    <w:p w:rsidR="006F72AE" w:rsidRDefault="006F72AE" w:rsidP="006F72AE">
      <w:pPr>
        <w:rPr>
          <w:b/>
        </w:rPr>
      </w:pPr>
      <w:r>
        <w:rPr>
          <w:b/>
        </w:rPr>
        <w:t xml:space="preserve">     « Об определении гарантирующей организации в  сфере</w:t>
      </w:r>
    </w:p>
    <w:p w:rsidR="006F72AE" w:rsidRDefault="006F72AE" w:rsidP="006F72AE">
      <w:pPr>
        <w:rPr>
          <w:b/>
        </w:rPr>
      </w:pPr>
      <w:r>
        <w:rPr>
          <w:b/>
        </w:rPr>
        <w:t xml:space="preserve">     холодного водоснабжения на территории  </w:t>
      </w:r>
      <w:proofErr w:type="spellStart"/>
      <w:r>
        <w:rPr>
          <w:b/>
        </w:rPr>
        <w:t>Дубительского</w:t>
      </w:r>
      <w:proofErr w:type="spellEnd"/>
      <w:r>
        <w:rPr>
          <w:b/>
        </w:rPr>
        <w:t xml:space="preserve"> </w:t>
      </w:r>
    </w:p>
    <w:p w:rsidR="006F72AE" w:rsidRDefault="006F72AE" w:rsidP="006F72AE">
      <w:pPr>
        <w:rPr>
          <w:b/>
        </w:rPr>
      </w:pPr>
      <w:r>
        <w:rPr>
          <w:b/>
        </w:rPr>
        <w:t xml:space="preserve">     сельского поселения    </w:t>
      </w:r>
      <w:proofErr w:type="spellStart"/>
      <w:r>
        <w:rPr>
          <w:b/>
        </w:rPr>
        <w:t>Зубов</w:t>
      </w:r>
      <w:proofErr w:type="gramStart"/>
      <w:r>
        <w:rPr>
          <w:b/>
        </w:rPr>
        <w:t>о</w:t>
      </w:r>
      <w:proofErr w:type="spellEnd"/>
      <w:r>
        <w:rPr>
          <w:b/>
        </w:rPr>
        <w:t>-</w:t>
      </w:r>
      <w:proofErr w:type="gramEnd"/>
      <w:r>
        <w:rPr>
          <w:b/>
        </w:rPr>
        <w:t xml:space="preserve">   Полянского </w:t>
      </w:r>
    </w:p>
    <w:p w:rsidR="006F72AE" w:rsidRDefault="006F72AE" w:rsidP="006F72AE">
      <w:pPr>
        <w:rPr>
          <w:sz w:val="28"/>
          <w:szCs w:val="28"/>
        </w:rPr>
      </w:pPr>
      <w:r>
        <w:rPr>
          <w:b/>
        </w:rPr>
        <w:t xml:space="preserve">     муниципального района Республики. Мордовия»</w:t>
      </w:r>
    </w:p>
    <w:p w:rsidR="006F72AE" w:rsidRDefault="006F72AE" w:rsidP="006F72AE">
      <w:pPr>
        <w:rPr>
          <w:sz w:val="28"/>
          <w:szCs w:val="28"/>
        </w:rPr>
      </w:pPr>
    </w:p>
    <w:p w:rsidR="006F72AE" w:rsidRDefault="006F72AE" w:rsidP="006F72AE">
      <w:pPr>
        <w:jc w:val="center"/>
        <w:rPr>
          <w:sz w:val="28"/>
          <w:szCs w:val="28"/>
        </w:rPr>
      </w:pPr>
    </w:p>
    <w:p w:rsidR="006F72AE" w:rsidRDefault="006F72AE" w:rsidP="006F72AE">
      <w:r>
        <w:t xml:space="preserve">                                                             </w:t>
      </w:r>
    </w:p>
    <w:p w:rsidR="006F72AE" w:rsidRDefault="006F72AE" w:rsidP="006F72AE">
      <w:pPr>
        <w:shd w:val="clear" w:color="auto" w:fill="FFFFFF"/>
        <w:autoSpaceDE w:val="0"/>
        <w:autoSpaceDN w:val="0"/>
        <w:adjustRightInd w:val="0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     </w:t>
      </w:r>
      <w:r w:rsidRPr="006F72AE">
        <w:rPr>
          <w:color w:val="000000"/>
          <w:lang w:eastAsia="en-US"/>
        </w:rPr>
        <w:t xml:space="preserve">Во исполнение статьи 12 Федерального закона от 7 декабря 2011 года № 416-ФЗ </w:t>
      </w:r>
    </w:p>
    <w:p w:rsidR="006F72AE" w:rsidRDefault="006F72AE" w:rsidP="006F72AE">
      <w:pPr>
        <w:rPr>
          <w:color w:val="000000"/>
          <w:lang w:eastAsia="en-US"/>
        </w:rPr>
      </w:pPr>
      <w:r w:rsidRPr="006F72AE">
        <w:rPr>
          <w:color w:val="000000"/>
          <w:lang w:eastAsia="en-US"/>
        </w:rPr>
        <w:t xml:space="preserve">«О водоснабжении и водоотведении» </w:t>
      </w:r>
    </w:p>
    <w:p w:rsidR="006F72AE" w:rsidRPr="006F72AE" w:rsidRDefault="006F72AE" w:rsidP="006F72AE">
      <w:r>
        <w:rPr>
          <w:color w:val="000000"/>
          <w:lang w:eastAsia="en-US"/>
        </w:rPr>
        <w:t xml:space="preserve">                                                                </w:t>
      </w:r>
      <w:r w:rsidRPr="006F72AE">
        <w:t>Постановляю:</w:t>
      </w:r>
    </w:p>
    <w:p w:rsidR="006F72AE" w:rsidRPr="006F72AE" w:rsidRDefault="006F72AE" w:rsidP="006F72AE">
      <w:pPr>
        <w:shd w:val="clear" w:color="auto" w:fill="FFFFFF"/>
        <w:autoSpaceDE w:val="0"/>
        <w:autoSpaceDN w:val="0"/>
        <w:adjustRightInd w:val="0"/>
        <w:rPr>
          <w:rFonts w:eastAsiaTheme="minorHAnsi"/>
          <w:lang w:eastAsia="en-US"/>
        </w:rPr>
      </w:pPr>
    </w:p>
    <w:p w:rsidR="006F72AE" w:rsidRPr="006F72AE" w:rsidRDefault="006F72AE" w:rsidP="006F72AE">
      <w:pPr>
        <w:shd w:val="clear" w:color="auto" w:fill="FFFFFF"/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  </w:t>
      </w:r>
      <w:r w:rsidRPr="006F72AE">
        <w:rPr>
          <w:rFonts w:eastAsiaTheme="minorHAnsi"/>
          <w:color w:val="000000"/>
          <w:lang w:eastAsia="en-US"/>
        </w:rPr>
        <w:t xml:space="preserve">1. </w:t>
      </w:r>
      <w:r w:rsidRPr="006F72AE">
        <w:rPr>
          <w:color w:val="000000"/>
          <w:lang w:eastAsia="en-US"/>
        </w:rPr>
        <w:t>Наделить Общество с ограниченной ответственностью «ЖИЛКОМСЕРВИС Зубова Поляна» статусом гарантирующей организации в сфере холодного водоснабжения.</w:t>
      </w:r>
    </w:p>
    <w:p w:rsidR="006F72AE" w:rsidRPr="006F72AE" w:rsidRDefault="006F72AE" w:rsidP="006F72AE">
      <w:pPr>
        <w:shd w:val="clear" w:color="auto" w:fill="FFFFFF"/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  </w:t>
      </w:r>
      <w:r w:rsidRPr="006F72AE">
        <w:rPr>
          <w:rFonts w:eastAsiaTheme="minorHAnsi"/>
          <w:color w:val="000000"/>
          <w:lang w:eastAsia="en-US"/>
        </w:rPr>
        <w:t xml:space="preserve">2. </w:t>
      </w:r>
      <w:r w:rsidRPr="006F72AE">
        <w:rPr>
          <w:color w:val="000000"/>
          <w:lang w:eastAsia="en-US"/>
        </w:rPr>
        <w:t xml:space="preserve">Зоной деятельности гарантирующей организации определить территорию </w:t>
      </w:r>
      <w:proofErr w:type="spellStart"/>
      <w:r>
        <w:rPr>
          <w:color w:val="000000"/>
          <w:lang w:eastAsia="en-US"/>
        </w:rPr>
        <w:t>Дубительского</w:t>
      </w:r>
      <w:proofErr w:type="spellEnd"/>
      <w:r>
        <w:rPr>
          <w:color w:val="000000"/>
          <w:lang w:eastAsia="en-US"/>
        </w:rPr>
        <w:t xml:space="preserve"> </w:t>
      </w:r>
      <w:r w:rsidRPr="006F72AE">
        <w:rPr>
          <w:color w:val="000000"/>
          <w:lang w:eastAsia="en-US"/>
        </w:rPr>
        <w:t xml:space="preserve">сельского поселения .                                                            </w:t>
      </w:r>
    </w:p>
    <w:p w:rsidR="006F72AE" w:rsidRPr="006F72AE" w:rsidRDefault="006F72AE" w:rsidP="006F72AE">
      <w:pPr>
        <w:shd w:val="clear" w:color="auto" w:fill="FFFFFF"/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  </w:t>
      </w:r>
      <w:r w:rsidRPr="006F72AE">
        <w:rPr>
          <w:rFonts w:eastAsiaTheme="minorHAnsi"/>
          <w:color w:val="000000"/>
          <w:lang w:eastAsia="en-US"/>
        </w:rPr>
        <w:t xml:space="preserve">3. </w:t>
      </w:r>
      <w:r w:rsidRPr="006F72AE">
        <w:rPr>
          <w:color w:val="000000"/>
          <w:lang w:eastAsia="en-US"/>
        </w:rPr>
        <w:t>Гарантирующей организации обеспечить:</w:t>
      </w:r>
    </w:p>
    <w:p w:rsidR="006F72AE" w:rsidRPr="006F72AE" w:rsidRDefault="006F72AE" w:rsidP="006F72AE">
      <w:pPr>
        <w:shd w:val="clear" w:color="auto" w:fill="FFFFFF"/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</w:t>
      </w:r>
      <w:r w:rsidRPr="006F72AE">
        <w:rPr>
          <w:rFonts w:eastAsiaTheme="minorHAnsi"/>
          <w:color w:val="000000"/>
          <w:lang w:eastAsia="en-US"/>
        </w:rPr>
        <w:t xml:space="preserve">- </w:t>
      </w:r>
      <w:r w:rsidRPr="006F72AE">
        <w:rPr>
          <w:color w:val="000000"/>
          <w:lang w:eastAsia="en-US"/>
        </w:rPr>
        <w:t xml:space="preserve">холодное водоснабжение в случае, если объекты капитального строительства абонентов присоединены в установленном порядке к централизованной системе холодного </w:t>
      </w:r>
      <w:proofErr w:type="gramStart"/>
      <w:r w:rsidRPr="006F72AE">
        <w:rPr>
          <w:color w:val="000000"/>
          <w:lang w:eastAsia="en-US"/>
        </w:rPr>
        <w:t>водоснабжения</w:t>
      </w:r>
      <w:proofErr w:type="gramEnd"/>
      <w:r w:rsidRPr="006F72AE">
        <w:rPr>
          <w:color w:val="000000"/>
          <w:lang w:eastAsia="en-US"/>
        </w:rPr>
        <w:t xml:space="preserve"> в пределах зоны деятельности установленной пунктом 2 настоящего постановления;</w:t>
      </w:r>
    </w:p>
    <w:p w:rsidR="006F72AE" w:rsidRPr="006F72AE" w:rsidRDefault="006F72AE" w:rsidP="006F72AE">
      <w:pPr>
        <w:shd w:val="clear" w:color="auto" w:fill="FFFFFF"/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</w:t>
      </w:r>
      <w:r w:rsidRPr="006F72AE">
        <w:rPr>
          <w:rFonts w:eastAsiaTheme="minorHAnsi"/>
          <w:color w:val="000000"/>
          <w:lang w:eastAsia="en-US"/>
        </w:rPr>
        <w:t xml:space="preserve">- </w:t>
      </w:r>
      <w:r w:rsidRPr="006F72AE">
        <w:rPr>
          <w:color w:val="000000"/>
          <w:lang w:eastAsia="en-US"/>
        </w:rPr>
        <w:t>заключить с абонентами договоры, необходимые для обеспечения бесперебойного холодного водоснабжения в соответствии с требованиями действующего</w:t>
      </w:r>
      <w:r>
        <w:rPr>
          <w:color w:val="000000"/>
          <w:lang w:eastAsia="en-US"/>
        </w:rPr>
        <w:t xml:space="preserve"> </w:t>
      </w:r>
      <w:r w:rsidRPr="006F72AE">
        <w:rPr>
          <w:color w:val="000000"/>
          <w:lang w:eastAsia="en-US"/>
        </w:rPr>
        <w:t>законодательства.</w:t>
      </w:r>
    </w:p>
    <w:p w:rsidR="006F72AE" w:rsidRPr="006F72AE" w:rsidRDefault="006F72AE" w:rsidP="006F72AE">
      <w:pPr>
        <w:shd w:val="clear" w:color="auto" w:fill="FFFFFF"/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</w:t>
      </w:r>
      <w:r w:rsidRPr="006F72AE">
        <w:rPr>
          <w:rFonts w:eastAsiaTheme="minorHAnsi"/>
          <w:color w:val="000000"/>
          <w:lang w:eastAsia="en-US"/>
        </w:rPr>
        <w:t xml:space="preserve">4. </w:t>
      </w:r>
      <w:r w:rsidRPr="006F72AE">
        <w:rPr>
          <w:color w:val="000000"/>
          <w:lang w:eastAsia="en-US"/>
        </w:rPr>
        <w:t>Настоящее постановление подлежит официальному опубликованию в</w:t>
      </w:r>
      <w:r w:rsidRPr="006F72AE">
        <w:t xml:space="preserve"> </w:t>
      </w:r>
      <w:r>
        <w:t xml:space="preserve">газете «Вестник Дубителя», </w:t>
      </w:r>
      <w:r w:rsidRPr="006F72AE">
        <w:rPr>
          <w:color w:val="000000"/>
          <w:lang w:eastAsia="en-US"/>
        </w:rPr>
        <w:t xml:space="preserve"> а также размещению на официальном сайте </w:t>
      </w:r>
      <w:proofErr w:type="spellStart"/>
      <w:r>
        <w:rPr>
          <w:color w:val="000000"/>
          <w:lang w:eastAsia="en-US"/>
        </w:rPr>
        <w:t>Дубительского</w:t>
      </w:r>
      <w:proofErr w:type="spellEnd"/>
      <w:r>
        <w:rPr>
          <w:color w:val="000000"/>
          <w:lang w:eastAsia="en-US"/>
        </w:rPr>
        <w:t xml:space="preserve"> </w:t>
      </w:r>
      <w:r w:rsidRPr="006F72AE">
        <w:rPr>
          <w:color w:val="000000"/>
          <w:lang w:eastAsia="en-US"/>
        </w:rPr>
        <w:t xml:space="preserve">сельского поселения Дубитель в сети Интернет и в течение трех дней </w:t>
      </w:r>
      <w:proofErr w:type="gramStart"/>
      <w:r w:rsidRPr="006F72AE">
        <w:rPr>
          <w:color w:val="000000"/>
          <w:lang w:eastAsia="en-US"/>
        </w:rPr>
        <w:t>с даты</w:t>
      </w:r>
      <w:proofErr w:type="gramEnd"/>
      <w:r w:rsidRPr="006F72AE">
        <w:rPr>
          <w:color w:val="000000"/>
          <w:lang w:eastAsia="en-US"/>
        </w:rPr>
        <w:t xml:space="preserve"> его подписания направляется в адрес гарантирующей организации.</w:t>
      </w:r>
    </w:p>
    <w:p w:rsidR="006F72AE" w:rsidRPr="006F72AE" w:rsidRDefault="006F72AE" w:rsidP="006F72AE">
      <w:r>
        <w:rPr>
          <w:rFonts w:eastAsiaTheme="minorHAnsi"/>
          <w:color w:val="000000"/>
          <w:lang w:eastAsia="en-US"/>
        </w:rPr>
        <w:t xml:space="preserve">     </w:t>
      </w:r>
      <w:r w:rsidRPr="006F72AE">
        <w:rPr>
          <w:rFonts w:eastAsiaTheme="minorHAnsi"/>
          <w:color w:val="000000"/>
          <w:lang w:eastAsia="en-US"/>
        </w:rPr>
        <w:t xml:space="preserve">5. </w:t>
      </w:r>
      <w:proofErr w:type="gramStart"/>
      <w:r w:rsidRPr="006F72AE">
        <w:rPr>
          <w:color w:val="000000"/>
          <w:lang w:eastAsia="en-US"/>
        </w:rPr>
        <w:t>Контроль за</w:t>
      </w:r>
      <w:proofErr w:type="gramEnd"/>
      <w:r w:rsidRPr="006F72AE">
        <w:rPr>
          <w:color w:val="000000"/>
          <w:lang w:eastAsia="en-US"/>
        </w:rPr>
        <w:t xml:space="preserve"> исполнением настоящего постановления оставляю за собой.</w:t>
      </w:r>
    </w:p>
    <w:p w:rsidR="006F72AE" w:rsidRDefault="006F72AE" w:rsidP="006F72AE">
      <w:r>
        <w:t xml:space="preserve">  </w:t>
      </w:r>
    </w:p>
    <w:p w:rsidR="006F72AE" w:rsidRDefault="006F72AE" w:rsidP="006F72AE"/>
    <w:p w:rsidR="006F72AE" w:rsidRDefault="006F72AE" w:rsidP="006F72AE"/>
    <w:p w:rsidR="006F72AE" w:rsidRDefault="006F72AE" w:rsidP="006F72AE">
      <w:r>
        <w:t xml:space="preserve">    Глава </w:t>
      </w:r>
      <w:proofErr w:type="spellStart"/>
      <w:r>
        <w:t>Дубительского</w:t>
      </w:r>
      <w:proofErr w:type="spellEnd"/>
      <w:r>
        <w:t xml:space="preserve"> сельского поселения</w:t>
      </w:r>
    </w:p>
    <w:p w:rsidR="006F72AE" w:rsidRDefault="006F72AE" w:rsidP="006F72AE">
      <w:pPr>
        <w:ind w:left="-709"/>
      </w:pPr>
      <w:r>
        <w:t xml:space="preserve">             Зубово-Полянского муниципального района</w:t>
      </w:r>
    </w:p>
    <w:p w:rsidR="006F72AE" w:rsidRDefault="006F72AE" w:rsidP="006F72AE">
      <w:pPr>
        <w:ind w:left="-709"/>
      </w:pPr>
      <w:r>
        <w:t xml:space="preserve">              Республики Мордовия:                                                                       О.А.Костина </w:t>
      </w:r>
    </w:p>
    <w:p w:rsidR="003A7C33" w:rsidRDefault="006F72AE">
      <w:r>
        <w:t xml:space="preserve"> </w:t>
      </w:r>
    </w:p>
    <w:sectPr w:rsidR="003A7C33" w:rsidSect="003A7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savePreviewPicture/>
  <w:compat/>
  <w:rsids>
    <w:rsidRoot w:val="006F72AE"/>
    <w:rsid w:val="003A7C33"/>
    <w:rsid w:val="00481B5F"/>
    <w:rsid w:val="006F72AE"/>
    <w:rsid w:val="00B721E2"/>
    <w:rsid w:val="00D23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2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72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F72A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6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2014-01-31T11:00:00Z</cp:lastPrinted>
  <dcterms:created xsi:type="dcterms:W3CDTF">2014-01-31T07:35:00Z</dcterms:created>
  <dcterms:modified xsi:type="dcterms:W3CDTF">2014-01-31T11:05:00Z</dcterms:modified>
</cp:coreProperties>
</file>