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CB1" w:rsidRDefault="005E1CB1" w:rsidP="00A93475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Приложение №</w:t>
      </w:r>
      <w:r w:rsidR="007D08AA">
        <w:rPr>
          <w:sz w:val="20"/>
          <w:szCs w:val="20"/>
        </w:rPr>
        <w:t>7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 xml:space="preserve">                                                                                       к решению Совета депутатов       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 xml:space="preserve">                                                                                                  </w:t>
      </w:r>
      <w:proofErr w:type="spellStart"/>
      <w:r w:rsidRPr="00E84E17">
        <w:rPr>
          <w:sz w:val="20"/>
        </w:rPr>
        <w:t>Дубительского</w:t>
      </w:r>
      <w:proofErr w:type="spellEnd"/>
      <w:r w:rsidRPr="00E84E17">
        <w:rPr>
          <w:sz w:val="20"/>
        </w:rPr>
        <w:t xml:space="preserve"> сельского поселения 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>Зубово-Полянского муниципального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 xml:space="preserve">района  Республики Мордовия 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 xml:space="preserve">«О бюджете Дубительского сельского 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>поселения  на 201</w:t>
      </w:r>
      <w:r w:rsidR="00FF4AA2">
        <w:rPr>
          <w:sz w:val="20"/>
        </w:rPr>
        <w:t>4</w:t>
      </w:r>
      <w:r w:rsidRPr="00E84E17">
        <w:rPr>
          <w:sz w:val="20"/>
        </w:rPr>
        <w:t xml:space="preserve"> год и плановый 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>период 201</w:t>
      </w:r>
      <w:r w:rsidR="00FF4AA2">
        <w:rPr>
          <w:sz w:val="20"/>
        </w:rPr>
        <w:t>5</w:t>
      </w:r>
      <w:r w:rsidRPr="00E84E17">
        <w:rPr>
          <w:sz w:val="20"/>
        </w:rPr>
        <w:t>-201</w:t>
      </w:r>
      <w:r w:rsidR="00FF4AA2">
        <w:rPr>
          <w:sz w:val="20"/>
        </w:rPr>
        <w:t>6</w:t>
      </w:r>
      <w:r w:rsidRPr="00E84E17">
        <w:rPr>
          <w:sz w:val="20"/>
        </w:rPr>
        <w:t xml:space="preserve"> гг</w:t>
      </w:r>
      <w:proofErr w:type="gramStart"/>
      <w:r w:rsidRPr="00E84E17">
        <w:rPr>
          <w:sz w:val="20"/>
        </w:rPr>
        <w:t>..</w:t>
      </w:r>
      <w:proofErr w:type="gramEnd"/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 xml:space="preserve">                                                                                            от «</w:t>
      </w:r>
      <w:r w:rsidR="000540BE">
        <w:rPr>
          <w:sz w:val="20"/>
        </w:rPr>
        <w:t>00</w:t>
      </w:r>
      <w:r w:rsidRPr="00E84E17">
        <w:rPr>
          <w:sz w:val="20"/>
        </w:rPr>
        <w:t>» декабря 201</w:t>
      </w:r>
      <w:r w:rsidR="00FF4AA2">
        <w:rPr>
          <w:sz w:val="20"/>
        </w:rPr>
        <w:t>3</w:t>
      </w:r>
      <w:r w:rsidRPr="00E84E17">
        <w:rPr>
          <w:sz w:val="20"/>
        </w:rPr>
        <w:t xml:space="preserve"> года   №</w:t>
      </w:r>
    </w:p>
    <w:p w:rsidR="005E1CB1" w:rsidRPr="00E84E17" w:rsidRDefault="005E1CB1" w:rsidP="00A93475">
      <w:pPr>
        <w:ind w:firstLine="540"/>
        <w:jc w:val="right"/>
        <w:rPr>
          <w:snapToGrid w:val="0"/>
          <w:sz w:val="20"/>
          <w:szCs w:val="20"/>
          <w:lang w:eastAsia="en-US"/>
        </w:rPr>
      </w:pPr>
    </w:p>
    <w:p w:rsidR="005E1CB1" w:rsidRPr="0071244A" w:rsidRDefault="005E1CB1" w:rsidP="00A93475">
      <w:pPr>
        <w:ind w:firstLine="540"/>
        <w:jc w:val="both"/>
        <w:rPr>
          <w:sz w:val="28"/>
          <w:szCs w:val="28"/>
        </w:rPr>
      </w:pPr>
    </w:p>
    <w:p w:rsidR="005E1CB1" w:rsidRDefault="005E1CB1" w:rsidP="00A93475">
      <w:pPr>
        <w:pStyle w:val="21"/>
        <w:spacing w:line="240" w:lineRule="exact"/>
        <w:ind w:firstLine="540"/>
        <w:rPr>
          <w:b/>
          <w:szCs w:val="28"/>
        </w:rPr>
      </w:pPr>
      <w:r w:rsidRPr="00E84E17">
        <w:rPr>
          <w:b/>
          <w:szCs w:val="28"/>
        </w:rPr>
        <w:t>Источники финансирования дефицита бюджета</w:t>
      </w:r>
    </w:p>
    <w:p w:rsidR="005E1CB1" w:rsidRDefault="005E1CB1" w:rsidP="00A93475">
      <w:pPr>
        <w:pStyle w:val="21"/>
        <w:spacing w:line="240" w:lineRule="exact"/>
        <w:ind w:firstLine="540"/>
        <w:rPr>
          <w:b/>
          <w:szCs w:val="28"/>
        </w:rPr>
      </w:pPr>
      <w:r w:rsidRPr="00E84E17">
        <w:rPr>
          <w:b/>
          <w:szCs w:val="28"/>
        </w:rPr>
        <w:t xml:space="preserve"> </w:t>
      </w:r>
      <w:r>
        <w:rPr>
          <w:b/>
          <w:szCs w:val="28"/>
        </w:rPr>
        <w:t xml:space="preserve">Дубительского сельского поселения </w:t>
      </w:r>
    </w:p>
    <w:p w:rsidR="005E1CB1" w:rsidRDefault="005E1CB1" w:rsidP="00A93475">
      <w:pPr>
        <w:pStyle w:val="21"/>
        <w:spacing w:line="240" w:lineRule="exact"/>
        <w:ind w:firstLine="540"/>
        <w:rPr>
          <w:b/>
          <w:sz w:val="20"/>
        </w:rPr>
      </w:pPr>
      <w:r>
        <w:rPr>
          <w:b/>
          <w:szCs w:val="28"/>
        </w:rPr>
        <w:t>Зубово-Полянского муниципального района Республики Мордовия</w:t>
      </w:r>
    </w:p>
    <w:p w:rsidR="00FF4AA2" w:rsidRDefault="005E1CB1" w:rsidP="00A93475">
      <w:pPr>
        <w:ind w:firstLine="540"/>
        <w:jc w:val="center"/>
        <w:rPr>
          <w:b/>
          <w:color w:val="000000"/>
          <w:spacing w:val="-8"/>
        </w:rPr>
      </w:pPr>
      <w:r w:rsidRPr="00E84E17">
        <w:rPr>
          <w:b/>
          <w:color w:val="000000"/>
          <w:spacing w:val="-8"/>
        </w:rPr>
        <w:t xml:space="preserve">                       </w:t>
      </w:r>
    </w:p>
    <w:p w:rsidR="005E1CB1" w:rsidRPr="00E84E17" w:rsidRDefault="00FF4AA2" w:rsidP="00A93475">
      <w:pPr>
        <w:ind w:firstLine="540"/>
        <w:jc w:val="center"/>
      </w:pPr>
      <w:r>
        <w:rPr>
          <w:b/>
          <w:color w:val="000000"/>
          <w:spacing w:val="-8"/>
        </w:rPr>
        <w:t xml:space="preserve">                                                                                                                   </w:t>
      </w:r>
      <w:r w:rsidR="005E1CB1" w:rsidRPr="00E84E17">
        <w:rPr>
          <w:b/>
          <w:color w:val="000000"/>
          <w:spacing w:val="-8"/>
        </w:rPr>
        <w:t xml:space="preserve">  </w:t>
      </w:r>
      <w:r w:rsidR="005E1CB1" w:rsidRPr="00E84E17">
        <w:t>(тыс. рублей)</w:t>
      </w:r>
    </w:p>
    <w:tbl>
      <w:tblPr>
        <w:tblW w:w="8387" w:type="dxa"/>
        <w:jc w:val="center"/>
        <w:tblInd w:w="-1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04"/>
        <w:gridCol w:w="1683"/>
      </w:tblGrid>
      <w:tr w:rsidR="005E1CB1" w:rsidRPr="00E84E17" w:rsidTr="009804B4">
        <w:trPr>
          <w:trHeight w:val="886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B1" w:rsidRPr="00E84E17" w:rsidRDefault="005E1CB1" w:rsidP="009804B4">
            <w:pPr>
              <w:pStyle w:val="4"/>
              <w:rPr>
                <w:rFonts w:eastAsia="Arial Unicode MS"/>
                <w:b w:val="0"/>
                <w:sz w:val="24"/>
                <w:szCs w:val="24"/>
              </w:rPr>
            </w:pPr>
            <w:r w:rsidRPr="00E84E17">
              <w:rPr>
                <w:rFonts w:eastAsia="Arial Unicode MS"/>
                <w:b w:val="0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B1" w:rsidRPr="00E84E17" w:rsidRDefault="005E1CB1" w:rsidP="009804B4">
            <w:pPr>
              <w:pStyle w:val="2"/>
              <w:jc w:val="center"/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</w:pPr>
            <w:r w:rsidRPr="00E84E17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>Сумма</w:t>
            </w:r>
          </w:p>
          <w:p w:rsidR="005E1CB1" w:rsidRPr="00E84E17" w:rsidRDefault="005E1CB1" w:rsidP="009804B4">
            <w:pPr>
              <w:jc w:val="center"/>
              <w:rPr>
                <w:lang w:val="en-US" w:eastAsia="en-US"/>
              </w:rPr>
            </w:pPr>
          </w:p>
        </w:tc>
      </w:tr>
      <w:tr w:rsidR="005E1CB1" w:rsidRPr="00E84E17" w:rsidTr="009804B4">
        <w:trPr>
          <w:trHeight w:val="360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CB1" w:rsidRPr="00E84E17" w:rsidRDefault="005E1CB1" w:rsidP="009804B4">
            <w:pPr>
              <w:pStyle w:val="4"/>
              <w:jc w:val="left"/>
              <w:rPr>
                <w:rFonts w:eastAsia="Arial Unicode MS"/>
                <w:b w:val="0"/>
                <w:sz w:val="24"/>
                <w:szCs w:val="24"/>
              </w:rPr>
            </w:pPr>
            <w:r w:rsidRPr="00E84E17">
              <w:rPr>
                <w:rFonts w:eastAsia="Arial Unicode MS"/>
                <w:b w:val="0"/>
                <w:bCs/>
                <w:sz w:val="24"/>
                <w:szCs w:val="24"/>
              </w:rPr>
              <w:t xml:space="preserve">                                  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CB1" w:rsidRPr="008C203E" w:rsidRDefault="005E1CB1" w:rsidP="009804B4">
            <w:pPr>
              <w:pStyle w:val="2"/>
              <w:jc w:val="center"/>
              <w:rPr>
                <w:rFonts w:ascii="Times New Roman" w:eastAsia="Arial Unicode MS" w:hAnsi="Times New Roman"/>
                <w:bCs/>
                <w:i w:val="0"/>
                <w:sz w:val="24"/>
                <w:szCs w:val="24"/>
              </w:rPr>
            </w:pPr>
            <w:r w:rsidRPr="008C203E">
              <w:rPr>
                <w:rFonts w:ascii="Times New Roman" w:eastAsia="Arial Unicode MS" w:hAnsi="Times New Roman"/>
                <w:bCs/>
                <w:i w:val="0"/>
                <w:sz w:val="24"/>
                <w:szCs w:val="24"/>
              </w:rPr>
              <w:t>2</w:t>
            </w:r>
          </w:p>
        </w:tc>
      </w:tr>
      <w:tr w:rsidR="005E1CB1" w:rsidRPr="00E84E17" w:rsidTr="009804B4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1CB1" w:rsidRPr="008C3926" w:rsidRDefault="005E1CB1" w:rsidP="009804B4">
            <w:pPr>
              <w:rPr>
                <w:b/>
                <w:sz w:val="28"/>
                <w:szCs w:val="28"/>
                <w:lang w:eastAsia="en-US"/>
              </w:rPr>
            </w:pPr>
            <w:r w:rsidRPr="008C3926">
              <w:rPr>
                <w:b/>
                <w:sz w:val="28"/>
                <w:szCs w:val="28"/>
              </w:rPr>
              <w:t xml:space="preserve">Всего источников финансирования дефицита бюджета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CB1" w:rsidRPr="008C3926" w:rsidRDefault="00FF4AA2" w:rsidP="009804B4">
            <w:pPr>
              <w:jc w:val="right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</w:rPr>
              <w:t>2,2</w:t>
            </w:r>
          </w:p>
        </w:tc>
      </w:tr>
      <w:tr w:rsidR="005E1CB1" w:rsidRPr="00E84E17" w:rsidTr="009804B4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1CB1" w:rsidRPr="008C3926" w:rsidRDefault="005E1CB1" w:rsidP="009804B4">
            <w:pPr>
              <w:rPr>
                <w:sz w:val="28"/>
                <w:szCs w:val="28"/>
                <w:lang w:val="en-US" w:eastAsia="en-US"/>
              </w:rPr>
            </w:pPr>
            <w:r w:rsidRPr="008C3926">
              <w:rPr>
                <w:sz w:val="28"/>
                <w:szCs w:val="28"/>
              </w:rPr>
              <w:t>в том числе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CB1" w:rsidRPr="008C3926" w:rsidRDefault="005E1CB1" w:rsidP="009804B4">
            <w:pPr>
              <w:jc w:val="right"/>
              <w:rPr>
                <w:b/>
                <w:color w:val="000000"/>
                <w:sz w:val="28"/>
                <w:szCs w:val="28"/>
                <w:lang w:val="en-US" w:eastAsia="en-US"/>
              </w:rPr>
            </w:pPr>
          </w:p>
        </w:tc>
      </w:tr>
      <w:tr w:rsidR="005E1CB1" w:rsidRPr="00E84E17" w:rsidTr="009804B4">
        <w:trPr>
          <w:trHeight w:val="382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1CB1" w:rsidRPr="008C3926" w:rsidRDefault="005E1CB1" w:rsidP="009804B4">
            <w:pPr>
              <w:pStyle w:val="7"/>
              <w:rPr>
                <w:b/>
                <w:sz w:val="28"/>
                <w:szCs w:val="28"/>
                <w:lang w:val="ru-RU"/>
              </w:rPr>
            </w:pPr>
            <w:r w:rsidRPr="008C3926">
              <w:rPr>
                <w:b/>
                <w:sz w:val="28"/>
                <w:szCs w:val="28"/>
                <w:lang w:val="ru-RU"/>
              </w:rPr>
              <w:t>Привлечение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CB1" w:rsidRPr="008C3926" w:rsidRDefault="005E1CB1" w:rsidP="009804B4">
            <w:pPr>
              <w:jc w:val="right"/>
              <w:rPr>
                <w:b/>
                <w:color w:val="000000"/>
                <w:sz w:val="28"/>
                <w:szCs w:val="28"/>
                <w:lang w:val="en-US" w:eastAsia="en-US"/>
              </w:rPr>
            </w:pPr>
          </w:p>
        </w:tc>
      </w:tr>
      <w:tr w:rsidR="005E1CB1" w:rsidRPr="00E84E17" w:rsidTr="009804B4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1CB1" w:rsidRPr="008C3926" w:rsidRDefault="005E1CB1" w:rsidP="009804B4">
            <w:pPr>
              <w:pStyle w:val="a5"/>
              <w:rPr>
                <w:szCs w:val="28"/>
                <w:lang w:eastAsia="en-US"/>
              </w:rPr>
            </w:pPr>
            <w:r w:rsidRPr="008C3926">
              <w:rPr>
                <w:szCs w:val="28"/>
              </w:rPr>
              <w:t xml:space="preserve">увеличение  суммы  дотации  за счет перевыполнения социально-экономических показателей 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CB1" w:rsidRPr="00FF4AA2" w:rsidRDefault="00FF4AA2" w:rsidP="009804B4">
            <w:pPr>
              <w:jc w:val="right"/>
              <w:rPr>
                <w:b/>
                <w:sz w:val="28"/>
                <w:szCs w:val="28"/>
                <w:lang w:eastAsia="en-US"/>
              </w:rPr>
            </w:pPr>
            <w:r w:rsidRPr="00FF4AA2">
              <w:rPr>
                <w:b/>
                <w:sz w:val="28"/>
                <w:szCs w:val="28"/>
                <w:lang w:eastAsia="en-US"/>
              </w:rPr>
              <w:t>2,2</w:t>
            </w:r>
          </w:p>
        </w:tc>
      </w:tr>
    </w:tbl>
    <w:p w:rsidR="005E1CB1" w:rsidRDefault="005E1CB1" w:rsidP="005E1CB1">
      <w:pPr>
        <w:ind w:left="540"/>
        <w:jc w:val="both"/>
        <w:rPr>
          <w:sz w:val="20"/>
          <w:szCs w:val="20"/>
        </w:rPr>
      </w:pPr>
    </w:p>
    <w:p w:rsidR="005E1CB1" w:rsidRDefault="005E1CB1" w:rsidP="005E1CB1"/>
    <w:p w:rsidR="005E1CB1" w:rsidRDefault="005E1CB1" w:rsidP="005E1CB1"/>
    <w:p w:rsidR="0053495F" w:rsidRDefault="0053495F"/>
    <w:sectPr w:rsidR="0053495F" w:rsidSect="009804B4">
      <w:pgSz w:w="11906" w:h="16838" w:code="9"/>
      <w:pgMar w:top="1138" w:right="720" w:bottom="1138" w:left="144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1CB1"/>
    <w:rsid w:val="00032E19"/>
    <w:rsid w:val="000342BB"/>
    <w:rsid w:val="000540BE"/>
    <w:rsid w:val="00082BB7"/>
    <w:rsid w:val="001945BA"/>
    <w:rsid w:val="004E3CD9"/>
    <w:rsid w:val="0053495F"/>
    <w:rsid w:val="005E1CB1"/>
    <w:rsid w:val="00731AF1"/>
    <w:rsid w:val="007D08AA"/>
    <w:rsid w:val="00853400"/>
    <w:rsid w:val="009804B4"/>
    <w:rsid w:val="00A93475"/>
    <w:rsid w:val="00F82FD0"/>
    <w:rsid w:val="00FF4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CB1"/>
    <w:rPr>
      <w:rFonts w:ascii="Times New Roman" w:eastAsia="Times New Roman" w:hAnsi="Times New Roman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5E1CB1"/>
    <w:pPr>
      <w:keepNext/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5E1CB1"/>
    <w:pPr>
      <w:keepNext/>
      <w:widowControl w:val="0"/>
      <w:autoSpaceDE w:val="0"/>
      <w:autoSpaceDN w:val="0"/>
      <w:adjustRightInd w:val="0"/>
      <w:snapToGrid w:val="0"/>
      <w:jc w:val="center"/>
      <w:outlineLvl w:val="3"/>
    </w:pPr>
    <w:rPr>
      <w:b/>
      <w:color w:val="000000"/>
      <w:sz w:val="28"/>
      <w:szCs w:val="20"/>
    </w:rPr>
  </w:style>
  <w:style w:type="paragraph" w:styleId="7">
    <w:name w:val="heading 7"/>
    <w:basedOn w:val="a"/>
    <w:next w:val="a"/>
    <w:link w:val="70"/>
    <w:qFormat/>
    <w:rsid w:val="005E1CB1"/>
    <w:pPr>
      <w:spacing w:before="240" w:after="60"/>
      <w:outlineLvl w:val="6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5E1CB1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5E1CB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E1CB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3">
    <w:name w:val="Body Text Indent"/>
    <w:basedOn w:val="a"/>
    <w:link w:val="a4"/>
    <w:rsid w:val="005E1CB1"/>
    <w:pPr>
      <w:widowControl w:val="0"/>
      <w:snapToGrid w:val="0"/>
      <w:ind w:hanging="54"/>
      <w:jc w:val="center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5E1C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5E1CB1"/>
    <w:pPr>
      <w:widowControl w:val="0"/>
      <w:autoSpaceDE w:val="0"/>
      <w:autoSpaceDN w:val="0"/>
      <w:adjustRightInd w:val="0"/>
      <w:snapToGrid w:val="0"/>
      <w:jc w:val="center"/>
    </w:pPr>
    <w:rPr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5E1CB1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5E1CB1"/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5E1CB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2014-01-15T12:51:00Z</cp:lastPrinted>
  <dcterms:created xsi:type="dcterms:W3CDTF">2013-01-10T13:25:00Z</dcterms:created>
  <dcterms:modified xsi:type="dcterms:W3CDTF">2014-01-16T07:40:00Z</dcterms:modified>
</cp:coreProperties>
</file>