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1"/>
        <w:spacing w:after="0" w:line="240" w:lineRule="auto"/>
        <w:ind w:firstLine="708"/>
        <w:jc w:val="both"/>
        <w:rPr>
          <w:b w:val="0"/>
        </w:rPr>
      </w:pPr>
      <w:r>
        <w:rPr>
          <w:rFonts w:ascii="Times New Roman" w:hAnsi="Times New Roman"/>
          <w:sz w:val="28"/>
        </w:rPr>
        <w:t xml:space="preserve">На контроле прокуратуры Зубово-Полянского района находится вопрос предотвращения негативных последствий весеннего паводка. </w:t>
      </w:r>
    </w:p>
    <w:p w14:paraId="28000000">
      <w:pPr>
        <w:widowControl w:val="1"/>
        <w:spacing w:after="0" w:line="240" w:lineRule="auto"/>
        <w:ind w:firstLine="708"/>
        <w:jc w:val="both"/>
        <w:rPr>
          <w:b w:val="0"/>
        </w:rPr>
      </w:pPr>
      <w:r>
        <w:rPr>
          <w:rFonts w:ascii="Times New Roman" w:hAnsi="Times New Roman"/>
          <w:sz w:val="28"/>
        </w:rPr>
        <w:t xml:space="preserve">По состоянию на 02.04.2026 на затапливаемых мостах на дорогах, ведущих в 2 населенных пункта района (Киселевка и В.Селищи), уровень воды поднялся на 125 см и 90 см соответственно. </w:t>
      </w:r>
    </w:p>
    <w:p w14:paraId="29000000">
      <w:pPr>
        <w:widowControl w:val="1"/>
        <w:spacing w:after="0" w:line="240" w:lineRule="auto"/>
        <w:ind w:firstLine="708"/>
        <w:jc w:val="both"/>
        <w:rPr>
          <w:b w:val="0"/>
        </w:rPr>
      </w:pPr>
      <w:r>
        <w:rPr>
          <w:rFonts w:ascii="Times New Roman" w:hAnsi="Times New Roman"/>
          <w:sz w:val="28"/>
        </w:rPr>
        <w:t xml:space="preserve">Органами местного самоуправления организована лодочная переправа, ущерб имуществу граждан не причинен, прокуратурой осуществляется ежедневный мониторинг сложившейся ситуации.   </w:t>
      </w:r>
    </w:p>
    <w:p w14:paraId="2A000000">
      <w:pPr>
        <w:widowControl w:val="1"/>
        <w:spacing w:after="0" w:line="240" w:lineRule="auto"/>
        <w:ind w:firstLine="708"/>
        <w:jc w:val="both"/>
        <w:rPr>
          <w:b w:val="0"/>
        </w:rPr>
      </w:pPr>
      <w:r>
        <w:rPr>
          <w:rFonts w:ascii="Times New Roman" w:hAnsi="Times New Roman"/>
          <w:sz w:val="28"/>
        </w:rPr>
        <w:t xml:space="preserve">В целях недопущения нарушений требований федерального законодательства главам муниципальных образований объявлены предостережения.   </w:t>
      </w:r>
    </w:p>
    <w:p w14:paraId="2B000000">
      <w:pPr>
        <w:widowControl w:val="1"/>
        <w:ind w:firstLine="709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F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0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1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2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3000000">
      <w:pPr>
        <w:rPr>
          <w:color w:val="D9D9D9"/>
        </w:rPr>
      </w:pPr>
    </w:p>
    <w:sectPr>
      <w:headerReference r:id="rId1" w:type="default"/>
      <w:footerReference r:id="rId2" w:type="first"/>
      <w:pgSz w:h="16838" w:orient="portrait" w:w="11906"/>
      <w:pgMar w:bottom="255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Balloon Text"/>
    <w:basedOn w:val="Style_4"/>
    <w:link w:val="Style_8_ch"/>
    <w:rPr>
      <w:rFonts w:ascii="Tahoma" w:hAnsi="Tahoma"/>
      <w:sz w:val="16"/>
    </w:rPr>
  </w:style>
  <w:style w:styleId="Style_8_ch" w:type="character">
    <w:name w:val="Balloon Text"/>
    <w:basedOn w:val="Style_4_ch"/>
    <w:link w:val="Style_8"/>
    <w:rPr>
      <w:rFonts w:ascii="Tahoma" w:hAnsi="Tahoma"/>
      <w:sz w:val="16"/>
    </w:rPr>
  </w:style>
  <w:style w:styleId="Style_9" w:type="paragraph">
    <w:name w:val="toc 2"/>
    <w:next w:val="Style_4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Обычный1"/>
    <w:link w:val="Style_13_ch"/>
    <w:rPr>
      <w:rFonts w:ascii="Times New Roman" w:hAnsi="Times New Roman"/>
      <w:sz w:val="28"/>
    </w:rPr>
  </w:style>
  <w:style w:styleId="Style_13_ch" w:type="character">
    <w:name w:val="Обычный1"/>
    <w:link w:val="Style_13"/>
    <w:rPr>
      <w:rFonts w:ascii="Times New Roman" w:hAnsi="Times New Roman"/>
      <w:sz w:val="28"/>
    </w:rPr>
  </w:style>
  <w:style w:styleId="Style_14" w:type="paragraph">
    <w:name w:val="End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5" w:type="paragraph">
    <w:name w:val="Обычный12"/>
    <w:link w:val="Style_15_ch"/>
    <w:rPr>
      <w:rFonts w:ascii="Times New Roman" w:hAnsi="Times New Roman"/>
      <w:sz w:val="28"/>
    </w:rPr>
  </w:style>
  <w:style w:styleId="Style_15_ch" w:type="character">
    <w:name w:val="Обычный12"/>
    <w:link w:val="Style_15"/>
    <w:rPr>
      <w:rFonts w:ascii="Times New Roman" w:hAnsi="Times New Roman"/>
      <w:sz w:val="28"/>
    </w:rPr>
  </w:style>
  <w:style w:styleId="Style_16" w:type="paragraph">
    <w:name w:val="Основной шрифт абзаца2"/>
    <w:link w:val="Style_16_ch"/>
  </w:style>
  <w:style w:styleId="Style_16_ch" w:type="character">
    <w:name w:val="Основной шрифт абзаца2"/>
    <w:link w:val="Style_16"/>
  </w:style>
  <w:style w:styleId="Style_17" w:type="paragraph">
    <w:name w:val="Гиперссылка1"/>
    <w:link w:val="Style_17_ch"/>
    <w:rPr>
      <w:color w:val="0000FF"/>
      <w:u w:val="single"/>
    </w:rPr>
  </w:style>
  <w:style w:styleId="Style_17_ch" w:type="character">
    <w:name w:val="Гиперссылка1"/>
    <w:link w:val="Style_17"/>
    <w:rPr>
      <w:color w:val="0000FF"/>
      <w:u w:val="single"/>
    </w:rPr>
  </w:style>
  <w:style w:styleId="Style_18" w:type="paragraph">
    <w:name w:val="header"/>
    <w:basedOn w:val="Style_4"/>
    <w:link w:val="Style_18_ch"/>
    <w:pPr>
      <w:widowControl w:val="0"/>
      <w:tabs>
        <w:tab w:leader="none" w:pos="4677" w:val="center"/>
        <w:tab w:leader="none" w:pos="9355" w:val="right"/>
      </w:tabs>
      <w:ind/>
    </w:pPr>
  </w:style>
  <w:style w:styleId="Style_18_ch" w:type="character">
    <w:name w:val="header"/>
    <w:basedOn w:val="Style_4_ch"/>
    <w:link w:val="Style_18"/>
  </w:style>
  <w:style w:styleId="Style_19" w:type="paragraph">
    <w:name w:val="toc 3"/>
    <w:next w:val="Style_4"/>
    <w:link w:val="Style_19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Замещающий текст1"/>
    <w:basedOn w:val="Style_21"/>
    <w:link w:val="Style_20_ch"/>
    <w:rPr>
      <w:color w:val="808080"/>
    </w:rPr>
  </w:style>
  <w:style w:styleId="Style_20_ch" w:type="character">
    <w:name w:val="Замещающий текст1"/>
    <w:basedOn w:val="Style_21_ch"/>
    <w:link w:val="Style_20"/>
    <w:rPr>
      <w:color w:val="808080"/>
    </w:rPr>
  </w:style>
  <w:style w:styleId="Style_22" w:type="paragraph">
    <w:name w:val="heading 5"/>
    <w:next w:val="Style_4"/>
    <w:link w:val="Style_2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21" w:type="paragraph">
    <w:name w:val="Основной шрифт абзаца1"/>
    <w:link w:val="Style_21_ch"/>
  </w:style>
  <w:style w:styleId="Style_21_ch" w:type="character">
    <w:name w:val="Основной шрифт абзаца1"/>
    <w:link w:val="Style_21"/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3" w:type="paragraph">
    <w:name w:val="Обычный1"/>
    <w:link w:val="Style_23_ch"/>
    <w:rPr>
      <w:rFonts w:ascii="Times New Roman" w:hAnsi="Times New Roman"/>
      <w:sz w:val="28"/>
    </w:rPr>
  </w:style>
  <w:style w:styleId="Style_23_ch" w:type="character">
    <w:name w:val="Обычный1"/>
    <w:link w:val="Style_23"/>
    <w:rPr>
      <w:rFonts w:ascii="Times New Roman" w:hAnsi="Times New Roman"/>
      <w:sz w:val="28"/>
    </w:rPr>
  </w:style>
  <w:style w:styleId="Style_24" w:type="paragraph">
    <w:name w:val="Hyperlink"/>
    <w:link w:val="Style_24_ch"/>
    <w:rPr>
      <w:color w:val="0000FF"/>
      <w:u w:val="single"/>
    </w:rPr>
  </w:style>
  <w:style w:styleId="Style_24_ch" w:type="character">
    <w:name w:val="Hyperlink"/>
    <w:link w:val="Style_24"/>
    <w:rPr>
      <w:color w:val="0000FF"/>
      <w:u w:val="single"/>
    </w:rPr>
  </w:style>
  <w:style w:styleId="Style_25" w:type="paragraph">
    <w:name w:val="Footnote"/>
    <w:link w:val="Style_2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5_ch" w:type="character">
    <w:name w:val="Footnote"/>
    <w:link w:val="Style_25"/>
    <w:rPr>
      <w:rFonts w:ascii="XO Thames" w:hAnsi="XO Thames"/>
      <w:sz w:val="22"/>
    </w:rPr>
  </w:style>
  <w:style w:styleId="Style_26" w:type="paragraph">
    <w:name w:val="toc 1"/>
    <w:next w:val="Style_4"/>
    <w:link w:val="Style_26_ch"/>
    <w:uiPriority w:val="39"/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Header and Footer"/>
    <w:link w:val="Style_27_ch"/>
    <w:pPr>
      <w:widowControl w:val="0"/>
      <w:ind/>
      <w:jc w:val="both"/>
    </w:pPr>
    <w:rPr>
      <w:rFonts w:ascii="XO Thames" w:hAnsi="XO Thames"/>
    </w:rPr>
  </w:style>
  <w:style w:styleId="Style_27_ch" w:type="character">
    <w:name w:val="Header and Footer"/>
    <w:link w:val="Style_27"/>
    <w:rPr>
      <w:rFonts w:ascii="XO Thames" w:hAnsi="XO Thames"/>
    </w:rPr>
  </w:style>
  <w:style w:styleId="Style_28" w:type="paragraph">
    <w:name w:val="Default Paragraph Font"/>
    <w:link w:val="Style_28_ch"/>
  </w:style>
  <w:style w:styleId="Style_28_ch" w:type="character">
    <w:name w:val="Default Paragraph Font"/>
    <w:link w:val="Style_28"/>
  </w:style>
  <w:style w:styleId="Style_29" w:type="paragraph">
    <w:name w:val="toc 9"/>
    <w:next w:val="Style_4"/>
    <w:link w:val="Style_29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Основной шрифт абзаца1"/>
    <w:link w:val="Style_31_ch"/>
  </w:style>
  <w:style w:styleId="Style_31_ch" w:type="character">
    <w:name w:val="Основной шрифт абзаца1"/>
    <w:link w:val="Style_31"/>
  </w:style>
  <w:style w:styleId="Style_32" w:type="paragraph">
    <w:name w:val="toc 5"/>
    <w:next w:val="Style_4"/>
    <w:link w:val="Style_32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Гиперссылка2"/>
    <w:link w:val="Style_33_ch"/>
    <w:rPr>
      <w:color w:val="0000FF"/>
      <w:u w:val="single"/>
    </w:rPr>
  </w:style>
  <w:style w:styleId="Style_33_ch" w:type="character">
    <w:name w:val="Гиперссылка2"/>
    <w:link w:val="Style_33"/>
    <w:rPr>
      <w:color w:val="0000FF"/>
      <w:u w:val="single"/>
    </w:rPr>
  </w:style>
  <w:style w:styleId="Style_34" w:type="paragraph">
    <w:name w:val="Subtitle"/>
    <w:next w:val="Style_4"/>
    <w:link w:val="Style_3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Гиперссылка2"/>
    <w:link w:val="Style_35_ch"/>
    <w:rPr>
      <w:color w:val="0000FF"/>
      <w:u w:val="single"/>
    </w:rPr>
  </w:style>
  <w:style w:styleId="Style_35_ch" w:type="character">
    <w:name w:val="Гиперссылка2"/>
    <w:link w:val="Style_35"/>
    <w:rPr>
      <w:color w:val="0000FF"/>
      <w:u w:val="single"/>
    </w:rPr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2026-04-02T19:43:03Z</dcterms:modified>
</cp:coreProperties>
</file>