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z w:val="28"/>
          <w:szCs w:val="28"/>
        </w:rPr>
      </w:pPr>
    </w:p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z w:val="28"/>
          <w:szCs w:val="28"/>
        </w:rPr>
      </w:pPr>
    </w:p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pacing w:val="78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СОВЕТ ДЕПУТАТОВ</w:t>
      </w:r>
    </w:p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НОВОВЫСЕЛСКОГО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>СЕЛЬСКОГО ПОСЕЛЕНИЯ</w:t>
      </w:r>
    </w:p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2D72EC" w:rsidRDefault="002D72EC" w:rsidP="002D72EC">
      <w:pPr>
        <w:autoSpaceDE w:val="0"/>
        <w:autoSpaceDN w:val="0"/>
        <w:adjustRightInd w:val="0"/>
        <w:spacing w:before="73" w:after="0" w:line="240" w:lineRule="auto"/>
        <w:ind w:left="2926" w:right="3035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РЕСПУБЛИКИ МОРДОВИЯ</w:t>
      </w:r>
    </w:p>
    <w:p w:rsidR="002D72EC" w:rsidRDefault="002D72EC" w:rsidP="002D72EC">
      <w:pPr>
        <w:autoSpaceDE w:val="0"/>
        <w:autoSpaceDN w:val="0"/>
        <w:adjustRightInd w:val="0"/>
        <w:spacing w:after="0" w:line="240" w:lineRule="auto"/>
        <w:ind w:left="16" w:right="125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</w:t>
      </w:r>
    </w:p>
    <w:p w:rsidR="002D72EC" w:rsidRDefault="002D72EC" w:rsidP="002D72EC">
      <w:pPr>
        <w:autoSpaceDE w:val="0"/>
        <w:autoSpaceDN w:val="0"/>
        <w:adjustRightInd w:val="0"/>
        <w:spacing w:before="73" w:after="0" w:line="240" w:lineRule="auto"/>
        <w:ind w:right="4149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                        РЕШЕНИЕ</w:t>
      </w:r>
    </w:p>
    <w:p w:rsidR="002D72EC" w:rsidRDefault="002D72EC" w:rsidP="002D72EC">
      <w:pPr>
        <w:autoSpaceDE w:val="0"/>
        <w:autoSpaceDN w:val="0"/>
        <w:adjustRightInd w:val="0"/>
        <w:spacing w:before="68" w:after="0" w:line="240" w:lineRule="auto"/>
        <w:ind w:left="40" w:right="-20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</w:rPr>
        <w:t>От 13.04.2026</w:t>
      </w:r>
      <w:r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г. № 84</w:t>
      </w:r>
    </w:p>
    <w:p w:rsidR="002D72EC" w:rsidRDefault="002D72EC" w:rsidP="002D72EC">
      <w:pPr>
        <w:autoSpaceDE w:val="0"/>
        <w:autoSpaceDN w:val="0"/>
        <w:adjustRightInd w:val="0"/>
        <w:spacing w:before="68" w:after="0" w:line="240" w:lineRule="auto"/>
        <w:ind w:left="40" w:right="-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</w:t>
      </w:r>
      <w:r>
        <w:rPr>
          <w:rFonts w:ascii="Times New Roman" w:hAnsi="Times New Roman" w:cs="Times New Roman"/>
          <w:color w:val="000000"/>
          <w:spacing w:val="24"/>
          <w:sz w:val="28"/>
          <w:szCs w:val="28"/>
          <w:u w:val="single"/>
        </w:rPr>
        <w:t xml:space="preserve"> </w:t>
      </w:r>
    </w:p>
    <w:p w:rsidR="0033404E" w:rsidRDefault="0033404E" w:rsidP="0033404E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О ВНЕСЕНИИ ИЗМЕНЕНИЙ В РЕШЕНИЕ СОВЕТА ДЕПУТАТОВ </w:t>
      </w:r>
    </w:p>
    <w:p w:rsidR="0033404E" w:rsidRDefault="0033404E" w:rsidP="0033404E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НОВОВЫСЕЛСКОГО  СЕЛЬСКОГО ПОСЕЛЕНИЯ ОТ </w:t>
      </w:r>
      <w:r w:rsidRPr="001050E4">
        <w:rPr>
          <w:b/>
          <w:bCs/>
          <w:sz w:val="24"/>
          <w:szCs w:val="24"/>
        </w:rPr>
        <w:t>1</w:t>
      </w:r>
      <w:r w:rsidR="001050E4" w:rsidRPr="001050E4">
        <w:rPr>
          <w:b/>
          <w:bCs/>
          <w:sz w:val="24"/>
          <w:szCs w:val="24"/>
        </w:rPr>
        <w:t>5</w:t>
      </w:r>
      <w:r w:rsidRPr="001050E4">
        <w:rPr>
          <w:b/>
          <w:bCs/>
          <w:sz w:val="24"/>
          <w:szCs w:val="24"/>
        </w:rPr>
        <w:t xml:space="preserve"> </w:t>
      </w:r>
      <w:r w:rsidR="001050E4" w:rsidRPr="001050E4">
        <w:rPr>
          <w:b/>
          <w:bCs/>
          <w:sz w:val="24"/>
          <w:szCs w:val="24"/>
        </w:rPr>
        <w:t>апреля</w:t>
      </w:r>
      <w:r w:rsidRPr="001050E4">
        <w:rPr>
          <w:b/>
          <w:bCs/>
          <w:sz w:val="24"/>
          <w:szCs w:val="24"/>
        </w:rPr>
        <w:t xml:space="preserve">  202</w:t>
      </w:r>
      <w:r w:rsidR="001050E4" w:rsidRPr="001050E4">
        <w:rPr>
          <w:b/>
          <w:bCs/>
          <w:sz w:val="24"/>
          <w:szCs w:val="24"/>
        </w:rPr>
        <w:t>4</w:t>
      </w:r>
      <w:r w:rsidRPr="001050E4">
        <w:rPr>
          <w:bCs/>
          <w:sz w:val="28"/>
          <w:szCs w:val="28"/>
        </w:rPr>
        <w:t xml:space="preserve"> </w:t>
      </w:r>
      <w:r>
        <w:rPr>
          <w:b/>
          <w:bCs/>
        </w:rPr>
        <w:t>ГОДА №</w:t>
      </w:r>
      <w:r w:rsidR="001050E4">
        <w:rPr>
          <w:b/>
          <w:bCs/>
        </w:rPr>
        <w:t>45</w:t>
      </w:r>
      <w:r>
        <w:rPr>
          <w:b/>
          <w:bCs/>
        </w:rPr>
        <w:t xml:space="preserve"> </w:t>
      </w:r>
      <w:r w:rsidR="001050E4">
        <w:rPr>
          <w:b/>
          <w:bCs/>
        </w:rPr>
        <w:t>«</w:t>
      </w:r>
      <w:r>
        <w:rPr>
          <w:b/>
          <w:bCs/>
        </w:rPr>
        <w:t>ОБ УСЛОВИЯХ ОПЛАТЫ ТРУДА ДОЛЖНОСТНЫХ ЛИЦ И МУНИЦИПАЛЬНЫХ СЛУЖАЩИХ АДМИНИСТРАЦИИ НОВОВЫСЕЛСКОГО СЕЛЬСКОГО ПОСЕЛЕНИЯ ЗУБОВО – ПОЛЯНСКОГО МУНИЦИПАЛЬНОГО РАЙОНА РЕСПУБЛИКИ МОРДОВИЯ</w:t>
      </w:r>
      <w:r w:rsidR="001050E4">
        <w:rPr>
          <w:b/>
          <w:bCs/>
        </w:rPr>
        <w:t>»</w:t>
      </w:r>
      <w:r>
        <w:rPr>
          <w:b/>
          <w:bCs/>
        </w:rPr>
        <w:t xml:space="preserve"> </w:t>
      </w:r>
    </w:p>
    <w:p w:rsidR="009922CF" w:rsidRPr="009922CF" w:rsidRDefault="009922CF" w:rsidP="009922CF">
      <w:pPr>
        <w:ind w:firstLine="709"/>
        <w:jc w:val="both"/>
        <w:rPr>
          <w:sz w:val="24"/>
          <w:szCs w:val="24"/>
        </w:rPr>
      </w:pPr>
      <w:r w:rsidRPr="009922CF">
        <w:rPr>
          <w:sz w:val="24"/>
          <w:szCs w:val="24"/>
        </w:rPr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bCs/>
          <w:sz w:val="24"/>
          <w:szCs w:val="24"/>
        </w:rPr>
        <w:t xml:space="preserve">  сельского поселения </w:t>
      </w:r>
      <w:proofErr w:type="spellStart"/>
      <w:r w:rsidRPr="009922CF">
        <w:rPr>
          <w:sz w:val="24"/>
          <w:szCs w:val="24"/>
        </w:rPr>
        <w:t>Зубово</w:t>
      </w:r>
      <w:proofErr w:type="spellEnd"/>
      <w:r w:rsidRPr="009922CF">
        <w:rPr>
          <w:sz w:val="24"/>
          <w:szCs w:val="24"/>
        </w:rPr>
        <w:t xml:space="preserve"> – Полянского муниципального района </w:t>
      </w:r>
      <w:r w:rsidRPr="009922CF">
        <w:rPr>
          <w:bCs/>
          <w:sz w:val="24"/>
          <w:szCs w:val="24"/>
        </w:rPr>
        <w:t>Республики Мордовия</w:t>
      </w:r>
      <w:r w:rsidRPr="009922CF">
        <w:rPr>
          <w:sz w:val="24"/>
          <w:szCs w:val="24"/>
        </w:rPr>
        <w:t xml:space="preserve">, Совет депутатов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bCs/>
          <w:sz w:val="24"/>
          <w:szCs w:val="24"/>
        </w:rPr>
        <w:t xml:space="preserve"> сельского поселения  </w:t>
      </w:r>
      <w:r w:rsidRPr="009922CF">
        <w:rPr>
          <w:sz w:val="24"/>
          <w:szCs w:val="24"/>
        </w:rPr>
        <w:t>решил:</w:t>
      </w:r>
    </w:p>
    <w:p w:rsidR="009922CF" w:rsidRPr="009922CF" w:rsidRDefault="009922CF" w:rsidP="009922C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922CF" w:rsidRPr="009922CF" w:rsidRDefault="009922CF" w:rsidP="009922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22CF">
        <w:rPr>
          <w:sz w:val="24"/>
          <w:szCs w:val="24"/>
        </w:rPr>
        <w:t xml:space="preserve">1. Внести в решение Совета депутатов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sz w:val="24"/>
          <w:szCs w:val="24"/>
        </w:rPr>
        <w:t xml:space="preserve"> сельского поселения  </w:t>
      </w:r>
      <w:proofErr w:type="spellStart"/>
      <w:r w:rsidRPr="009922CF">
        <w:rPr>
          <w:sz w:val="24"/>
          <w:szCs w:val="24"/>
        </w:rPr>
        <w:t>Зубово-Полянского</w:t>
      </w:r>
      <w:proofErr w:type="spellEnd"/>
      <w:r w:rsidRPr="009922CF">
        <w:rPr>
          <w:sz w:val="24"/>
          <w:szCs w:val="24"/>
        </w:rPr>
        <w:t xml:space="preserve"> муниципального района от 15 апреля 2024 года № 45  «Об условиях оплаты труда должностных лиц и муниципальных служащих Администрации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sz w:val="24"/>
          <w:szCs w:val="24"/>
        </w:rPr>
        <w:t xml:space="preserve"> сельского поселения </w:t>
      </w:r>
      <w:proofErr w:type="spellStart"/>
      <w:r w:rsidRPr="009922CF">
        <w:rPr>
          <w:sz w:val="24"/>
          <w:szCs w:val="24"/>
        </w:rPr>
        <w:t>Зубово</w:t>
      </w:r>
      <w:proofErr w:type="spellEnd"/>
      <w:r w:rsidRPr="009922CF">
        <w:rPr>
          <w:sz w:val="24"/>
          <w:szCs w:val="24"/>
        </w:rPr>
        <w:t xml:space="preserve"> – Полянского муниципального района Республики Мордовия» следующие изменения:</w:t>
      </w:r>
    </w:p>
    <w:p w:rsidR="009922CF" w:rsidRDefault="009922CF" w:rsidP="009922CF">
      <w:pPr>
        <w:ind w:firstLine="709"/>
        <w:jc w:val="both"/>
        <w:rPr>
          <w:sz w:val="24"/>
          <w:szCs w:val="24"/>
        </w:rPr>
      </w:pPr>
      <w:r w:rsidRPr="009922CF">
        <w:rPr>
          <w:sz w:val="24"/>
          <w:szCs w:val="24"/>
        </w:rPr>
        <w:t xml:space="preserve">1.1. Приложение №1 «Размеры должностных окладов муниципальных служащих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sz w:val="24"/>
          <w:szCs w:val="24"/>
        </w:rPr>
        <w:t xml:space="preserve"> сельского поселения </w:t>
      </w:r>
      <w:proofErr w:type="spellStart"/>
      <w:r w:rsidRPr="009922CF">
        <w:rPr>
          <w:sz w:val="24"/>
          <w:szCs w:val="24"/>
        </w:rPr>
        <w:t>Зубово</w:t>
      </w:r>
      <w:proofErr w:type="spellEnd"/>
      <w:r w:rsidRPr="009922CF">
        <w:rPr>
          <w:sz w:val="24"/>
          <w:szCs w:val="24"/>
        </w:rPr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sz w:val="24"/>
          <w:szCs w:val="24"/>
        </w:rPr>
        <w:t xml:space="preserve"> сельского поселения </w:t>
      </w:r>
      <w:proofErr w:type="spellStart"/>
      <w:r w:rsidRPr="009922CF">
        <w:rPr>
          <w:sz w:val="24"/>
          <w:szCs w:val="24"/>
        </w:rPr>
        <w:t>Зубово</w:t>
      </w:r>
      <w:proofErr w:type="spellEnd"/>
      <w:r w:rsidRPr="009922CF">
        <w:rPr>
          <w:sz w:val="24"/>
          <w:szCs w:val="24"/>
        </w:rPr>
        <w:t xml:space="preserve"> – Полянского муниципального района Республики Мордовия утвердить в новой редакции (Прилагается).</w:t>
      </w:r>
    </w:p>
    <w:p w:rsidR="00063446" w:rsidRDefault="00063446" w:rsidP="00063446">
      <w:pPr>
        <w:pStyle w:val="1"/>
        <w:ind w:firstLine="709"/>
        <w:jc w:val="both"/>
        <w:rPr>
          <w:b w:val="0"/>
        </w:rPr>
      </w:pPr>
      <w:r w:rsidRPr="00063446">
        <w:rPr>
          <w:b w:val="0"/>
        </w:rPr>
        <w:t xml:space="preserve">1.2. </w:t>
      </w:r>
      <w:r>
        <w:rPr>
          <w:b w:val="0"/>
        </w:rPr>
        <w:t>Приложение №</w:t>
      </w:r>
      <w:r w:rsidR="004738FF">
        <w:rPr>
          <w:b w:val="0"/>
        </w:rPr>
        <w:t>2</w:t>
      </w:r>
      <w:r>
        <w:rPr>
          <w:b w:val="0"/>
        </w:rPr>
        <w:t xml:space="preserve"> «Размеры ежемесячного денежного поощрения, ежеквартальной премии по результатам работы муниципальных служащих» утвердить в новой редакции.</w:t>
      </w:r>
    </w:p>
    <w:p w:rsidR="009922CF" w:rsidRPr="009922CF" w:rsidRDefault="009922CF" w:rsidP="009922CF">
      <w:pPr>
        <w:ind w:firstLine="709"/>
        <w:jc w:val="both"/>
        <w:rPr>
          <w:sz w:val="24"/>
          <w:szCs w:val="24"/>
        </w:rPr>
      </w:pPr>
      <w:r w:rsidRPr="009922CF">
        <w:rPr>
          <w:sz w:val="24"/>
          <w:szCs w:val="24"/>
        </w:rPr>
        <w:t xml:space="preserve">2.Приложение №1 «Размеры должностных окладов муниципальных служащих </w:t>
      </w:r>
      <w:proofErr w:type="spellStart"/>
      <w:r w:rsidRPr="009922CF">
        <w:rPr>
          <w:bCs/>
          <w:sz w:val="24"/>
          <w:szCs w:val="24"/>
        </w:rPr>
        <w:t>Нововыселского</w:t>
      </w:r>
      <w:proofErr w:type="spellEnd"/>
      <w:r w:rsidRPr="009922CF">
        <w:rPr>
          <w:sz w:val="24"/>
          <w:szCs w:val="24"/>
        </w:rPr>
        <w:t xml:space="preserve"> сельского поселения </w:t>
      </w:r>
      <w:proofErr w:type="spellStart"/>
      <w:r w:rsidRPr="009922CF">
        <w:rPr>
          <w:sz w:val="24"/>
          <w:szCs w:val="24"/>
        </w:rPr>
        <w:t>Зубово</w:t>
      </w:r>
      <w:proofErr w:type="spellEnd"/>
      <w:r w:rsidRPr="009922CF">
        <w:rPr>
          <w:sz w:val="24"/>
          <w:szCs w:val="24"/>
        </w:rPr>
        <w:t xml:space="preserve"> – Полянского муниципального района Республики Мордовия»  </w:t>
      </w:r>
      <w:r w:rsidR="00063446">
        <w:rPr>
          <w:sz w:val="24"/>
          <w:szCs w:val="24"/>
        </w:rPr>
        <w:t xml:space="preserve">и Приложение № </w:t>
      </w:r>
      <w:r w:rsidR="004738FF">
        <w:rPr>
          <w:sz w:val="24"/>
          <w:szCs w:val="24"/>
        </w:rPr>
        <w:t>2</w:t>
      </w:r>
      <w:r w:rsidR="00063446">
        <w:rPr>
          <w:sz w:val="24"/>
          <w:szCs w:val="24"/>
        </w:rPr>
        <w:t xml:space="preserve"> </w:t>
      </w:r>
      <w:r w:rsidR="00063446" w:rsidRPr="00063446">
        <w:t>«Размеры ежемесячного денежного поощрения, ежеквартальной премии по результатам работы муниципальных служащих»</w:t>
      </w:r>
      <w:r w:rsidR="00063446">
        <w:t xml:space="preserve"> </w:t>
      </w:r>
      <w:r w:rsidRPr="009922CF">
        <w:rPr>
          <w:sz w:val="24"/>
          <w:szCs w:val="24"/>
        </w:rPr>
        <w:t>распространя</w:t>
      </w:r>
      <w:r w:rsidR="00063446">
        <w:rPr>
          <w:sz w:val="24"/>
          <w:szCs w:val="24"/>
        </w:rPr>
        <w:t>ю</w:t>
      </w:r>
      <w:r w:rsidRPr="009922CF">
        <w:rPr>
          <w:sz w:val="24"/>
          <w:szCs w:val="24"/>
        </w:rPr>
        <w:t xml:space="preserve">т свое действие с 1 </w:t>
      </w:r>
      <w:r>
        <w:rPr>
          <w:sz w:val="24"/>
          <w:szCs w:val="24"/>
        </w:rPr>
        <w:t>января</w:t>
      </w:r>
      <w:r w:rsidRPr="009922CF">
        <w:rPr>
          <w:sz w:val="24"/>
          <w:szCs w:val="24"/>
        </w:rPr>
        <w:t xml:space="preserve">  202</w:t>
      </w:r>
      <w:r>
        <w:rPr>
          <w:sz w:val="24"/>
          <w:szCs w:val="24"/>
        </w:rPr>
        <w:t>6</w:t>
      </w:r>
      <w:r w:rsidRPr="009922CF">
        <w:rPr>
          <w:sz w:val="24"/>
          <w:szCs w:val="24"/>
        </w:rPr>
        <w:t xml:space="preserve"> года.</w:t>
      </w:r>
    </w:p>
    <w:p w:rsidR="009922CF" w:rsidRPr="009922CF" w:rsidRDefault="009922CF" w:rsidP="009922CF">
      <w:pPr>
        <w:ind w:firstLine="709"/>
        <w:jc w:val="both"/>
        <w:rPr>
          <w:sz w:val="24"/>
          <w:szCs w:val="24"/>
        </w:rPr>
      </w:pPr>
      <w:r w:rsidRPr="009922CF">
        <w:rPr>
          <w:sz w:val="24"/>
          <w:szCs w:val="24"/>
        </w:rPr>
        <w:t>3.Настоящее решение вступает в силу со дня его официального опубликования. </w:t>
      </w:r>
    </w:p>
    <w:p w:rsidR="009922CF" w:rsidRPr="009922CF" w:rsidRDefault="009922CF" w:rsidP="009922CF">
      <w:pPr>
        <w:jc w:val="both"/>
        <w:rPr>
          <w:rFonts w:eastAsia="Arial"/>
          <w:color w:val="000000"/>
          <w:sz w:val="24"/>
          <w:szCs w:val="24"/>
        </w:rPr>
      </w:pPr>
    </w:p>
    <w:p w:rsidR="009922CF" w:rsidRPr="009922CF" w:rsidRDefault="009922CF" w:rsidP="009922CF">
      <w:pPr>
        <w:ind w:left="-180" w:firstLine="720"/>
        <w:jc w:val="both"/>
        <w:rPr>
          <w:rFonts w:eastAsia="Arial"/>
          <w:color w:val="000000"/>
          <w:sz w:val="24"/>
          <w:szCs w:val="24"/>
        </w:rPr>
      </w:pPr>
    </w:p>
    <w:p w:rsidR="009922CF" w:rsidRPr="009922CF" w:rsidRDefault="009922CF" w:rsidP="009922CF">
      <w:pPr>
        <w:pStyle w:val="a3"/>
        <w:rPr>
          <w:rFonts w:ascii="Times New Roman" w:hAnsi="Times New Roman"/>
          <w:sz w:val="24"/>
          <w:szCs w:val="24"/>
        </w:rPr>
      </w:pPr>
      <w:r w:rsidRPr="009922CF"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 w:rsidRPr="009922CF">
        <w:rPr>
          <w:rFonts w:ascii="Times New Roman" w:hAnsi="Times New Roman"/>
          <w:sz w:val="24"/>
          <w:szCs w:val="24"/>
        </w:rPr>
        <w:t>Нововыселского</w:t>
      </w:r>
      <w:proofErr w:type="spellEnd"/>
      <w:r w:rsidRPr="009922CF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9922CF" w:rsidRPr="009922CF" w:rsidRDefault="009922CF" w:rsidP="009922CF">
      <w:pPr>
        <w:pStyle w:val="a3"/>
        <w:rPr>
          <w:rFonts w:ascii="Times New Roman" w:hAnsi="Times New Roman"/>
          <w:sz w:val="24"/>
          <w:szCs w:val="24"/>
        </w:rPr>
      </w:pPr>
      <w:proofErr w:type="spellStart"/>
      <w:r w:rsidRPr="009922C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9922CF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9922CF" w:rsidRPr="009922CF" w:rsidRDefault="009922CF" w:rsidP="009922CF">
      <w:pPr>
        <w:pStyle w:val="a3"/>
        <w:rPr>
          <w:rFonts w:ascii="Times New Roman" w:hAnsi="Times New Roman"/>
          <w:sz w:val="24"/>
          <w:szCs w:val="24"/>
        </w:rPr>
      </w:pPr>
      <w:r w:rsidRPr="009922CF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      </w:t>
      </w:r>
      <w:proofErr w:type="spellStart"/>
      <w:r w:rsidRPr="009922CF">
        <w:rPr>
          <w:rFonts w:ascii="Times New Roman" w:hAnsi="Times New Roman"/>
          <w:sz w:val="24"/>
          <w:szCs w:val="24"/>
        </w:rPr>
        <w:t>Е.В.Ширяйкина</w:t>
      </w:r>
      <w:proofErr w:type="spellEnd"/>
    </w:p>
    <w:p w:rsidR="0033404E" w:rsidRPr="009922CF" w:rsidRDefault="0033404E" w:rsidP="0033404E">
      <w:pPr>
        <w:pStyle w:val="a3"/>
        <w:rPr>
          <w:sz w:val="24"/>
          <w:szCs w:val="24"/>
        </w:rPr>
      </w:pPr>
    </w:p>
    <w:p w:rsidR="0033404E" w:rsidRPr="009922CF" w:rsidRDefault="0033404E" w:rsidP="0033404E">
      <w:pPr>
        <w:rPr>
          <w:sz w:val="24"/>
          <w:szCs w:val="24"/>
        </w:rPr>
      </w:pPr>
    </w:p>
    <w:p w:rsidR="0033404E" w:rsidRDefault="0033404E" w:rsidP="0033404E"/>
    <w:p w:rsidR="0033404E" w:rsidRDefault="0033404E" w:rsidP="0033404E">
      <w:pPr>
        <w:spacing w:line="302" w:lineRule="exact"/>
      </w:pPr>
      <w:r>
        <w:tab/>
      </w:r>
    </w:p>
    <w:p w:rsidR="0033404E" w:rsidRDefault="0033404E" w:rsidP="0033404E">
      <w:pPr>
        <w:ind w:firstLine="698"/>
        <w:jc w:val="right"/>
      </w:pPr>
      <w:r>
        <w:rPr>
          <w:rStyle w:val="a6"/>
          <w:b w:val="0"/>
        </w:rPr>
        <w:t>ПРИЛОЖЕНИЕ № 1</w:t>
      </w:r>
    </w:p>
    <w:p w:rsidR="0033404E" w:rsidRDefault="0033404E" w:rsidP="0033404E">
      <w:pPr>
        <w:pStyle w:val="1"/>
        <w:tabs>
          <w:tab w:val="left" w:pos="3936"/>
        </w:tabs>
      </w:pPr>
    </w:p>
    <w:p w:rsidR="0033404E" w:rsidRDefault="0033404E" w:rsidP="0033404E">
      <w:pPr>
        <w:ind w:firstLine="698"/>
        <w:jc w:val="right"/>
      </w:pPr>
    </w:p>
    <w:p w:rsidR="0033404E" w:rsidRDefault="0033404E" w:rsidP="0033404E"/>
    <w:p w:rsidR="0033404E" w:rsidRDefault="0033404E" w:rsidP="0033404E">
      <w:pPr>
        <w:pStyle w:val="1"/>
        <w:jc w:val="center"/>
      </w:pPr>
      <w:r>
        <w:t>Размеры должностных окладов</w:t>
      </w:r>
      <w:r>
        <w:br/>
        <w:t xml:space="preserve">муниципальных служащих </w:t>
      </w:r>
      <w:proofErr w:type="spellStart"/>
      <w:r>
        <w:rPr>
          <w:bCs w:val="0"/>
        </w:rPr>
        <w:t>Нововыселского</w:t>
      </w:r>
      <w:proofErr w:type="spellEnd"/>
      <w:r>
        <w:rPr>
          <w:bCs w:val="0"/>
        </w:rP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</w:t>
      </w:r>
    </w:p>
    <w:p w:rsidR="0033404E" w:rsidRDefault="0033404E" w:rsidP="0033404E"/>
    <w:p w:rsidR="0033404E" w:rsidRDefault="0033404E" w:rsidP="0033404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33404E" w:rsidTr="0033404E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Наименование структурных подразделений</w:t>
            </w:r>
          </w:p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Должностной оклад, руб.</w:t>
            </w:r>
          </w:p>
        </w:tc>
      </w:tr>
      <w:tr w:rsidR="0033404E" w:rsidTr="0033404E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Глава </w:t>
            </w:r>
            <w:proofErr w:type="spellStart"/>
            <w:r>
              <w:t>Нововыселского</w:t>
            </w:r>
            <w:proofErr w:type="spellEnd"/>
            <w:r>
              <w:t xml:space="preserve"> сельского поселения</w:t>
            </w:r>
          </w:p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1050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9129</w:t>
            </w:r>
            <w:r w:rsidR="0033404E">
              <w:t>,0</w:t>
            </w:r>
          </w:p>
        </w:tc>
      </w:tr>
      <w:tr w:rsidR="0033404E" w:rsidTr="0033404E">
        <w:tc>
          <w:tcPr>
            <w:tcW w:w="6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Заместитель Главы</w:t>
            </w:r>
          </w:p>
          <w:p w:rsidR="0033404E" w:rsidRDefault="003340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 w:rsidP="001050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7</w:t>
            </w:r>
            <w:r w:rsidR="001050E4">
              <w:t>938</w:t>
            </w:r>
            <w:r>
              <w:t>,0</w:t>
            </w:r>
          </w:p>
        </w:tc>
      </w:tr>
    </w:tbl>
    <w:p w:rsidR="0033404E" w:rsidRDefault="0033404E" w:rsidP="0033404E">
      <w:pPr>
        <w:ind w:firstLine="698"/>
        <w:jc w:val="right"/>
        <w:rPr>
          <w:rFonts w:eastAsia="Times New Roman"/>
        </w:rPr>
      </w:pPr>
      <w:r>
        <w:rPr>
          <w:rStyle w:val="a6"/>
          <w:b w:val="0"/>
        </w:rPr>
        <w:t xml:space="preserve"> </w:t>
      </w:r>
    </w:p>
    <w:p w:rsidR="0033404E" w:rsidRDefault="0033404E" w:rsidP="0033404E">
      <w:pPr>
        <w:ind w:firstLine="698"/>
        <w:jc w:val="right"/>
        <w:rPr>
          <w:rStyle w:val="a6"/>
          <w:b w:val="0"/>
          <w:bCs/>
        </w:rPr>
      </w:pPr>
    </w:p>
    <w:p w:rsidR="0033404E" w:rsidRDefault="0033404E" w:rsidP="0033404E">
      <w:pPr>
        <w:ind w:firstLine="698"/>
        <w:jc w:val="right"/>
        <w:rPr>
          <w:sz w:val="24"/>
        </w:rPr>
      </w:pPr>
      <w:r>
        <w:rPr>
          <w:rStyle w:val="a6"/>
          <w:b w:val="0"/>
        </w:rPr>
        <w:t>ПРИЛОЖЕНИЕ № 2</w:t>
      </w:r>
    </w:p>
    <w:p w:rsidR="0033404E" w:rsidRDefault="0033404E" w:rsidP="0033404E"/>
    <w:p w:rsidR="0033404E" w:rsidRDefault="0033404E" w:rsidP="0033404E">
      <w:pPr>
        <w:pStyle w:val="1"/>
        <w:jc w:val="center"/>
      </w:pPr>
      <w:r>
        <w:t xml:space="preserve">Размеры ежемесячного денежного поощрения, </w:t>
      </w:r>
    </w:p>
    <w:p w:rsidR="0033404E" w:rsidRDefault="0033404E" w:rsidP="0033404E">
      <w:pPr>
        <w:pStyle w:val="1"/>
        <w:jc w:val="center"/>
      </w:pPr>
      <w:r>
        <w:t>ежеквартальной премии по результатам работы муниципальных служащих</w:t>
      </w:r>
    </w:p>
    <w:p w:rsidR="0033404E" w:rsidRDefault="0033404E" w:rsidP="0033404E"/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084"/>
        <w:gridCol w:w="2647"/>
        <w:gridCol w:w="3914"/>
      </w:tblGrid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Зубово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1050E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3404E">
              <w:rPr>
                <w:rFonts w:ascii="Times New Roman" w:hAnsi="Times New Roman" w:cs="Times New Roman"/>
              </w:rPr>
              <w:t>00%</w:t>
            </w:r>
          </w:p>
        </w:tc>
      </w:tr>
      <w:tr w:rsidR="0033404E" w:rsidTr="0033404E"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04E" w:rsidRDefault="0033404E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</w:tr>
    </w:tbl>
    <w:p w:rsidR="0033404E" w:rsidRDefault="0033404E" w:rsidP="0033404E">
      <w:pPr>
        <w:rPr>
          <w:rFonts w:eastAsia="Times New Roman"/>
        </w:rPr>
      </w:pPr>
    </w:p>
    <w:p w:rsidR="002D72EC" w:rsidRDefault="002D72EC" w:rsidP="002D72EC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D72EC" w:rsidRDefault="002D72EC" w:rsidP="002D72EC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2D72EC" w:rsidRDefault="002D72EC" w:rsidP="002D72EC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1050E4" w:rsidRDefault="001050E4" w:rsidP="002D72E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1050E4">
          <w:pgSz w:w="11920" w:h="16840"/>
          <w:pgMar w:top="0" w:right="460" w:bottom="0" w:left="1600" w:header="720" w:footer="720" w:gutter="0"/>
          <w:cols w:space="720"/>
        </w:sectPr>
      </w:pPr>
    </w:p>
    <w:p w:rsidR="002D72EC" w:rsidRDefault="002D72EC" w:rsidP="002D72EC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2D72EC" w:rsidRDefault="002D72EC" w:rsidP="002D72EC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CC225D" w:rsidRDefault="00CC225D"/>
    <w:sectPr w:rsidR="00CC225D" w:rsidSect="00CC2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2D72EC"/>
    <w:rsid w:val="00063446"/>
    <w:rsid w:val="000F4CE9"/>
    <w:rsid w:val="001050E4"/>
    <w:rsid w:val="002D72EC"/>
    <w:rsid w:val="0033404E"/>
    <w:rsid w:val="004738FF"/>
    <w:rsid w:val="004F0D2D"/>
    <w:rsid w:val="005E6F7A"/>
    <w:rsid w:val="00987F33"/>
    <w:rsid w:val="009922CF"/>
    <w:rsid w:val="00B07FE6"/>
    <w:rsid w:val="00BD73F8"/>
    <w:rsid w:val="00CC2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EC"/>
  </w:style>
  <w:style w:type="paragraph" w:styleId="1">
    <w:name w:val="heading 1"/>
    <w:basedOn w:val="a"/>
    <w:next w:val="a"/>
    <w:link w:val="10"/>
    <w:qFormat/>
    <w:rsid w:val="0033404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404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33404E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3340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Нормальный (таблица)"/>
    <w:basedOn w:val="a"/>
    <w:next w:val="a"/>
    <w:rsid w:val="0033404E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5">
    <w:name w:val="Прижатый влево"/>
    <w:basedOn w:val="a"/>
    <w:next w:val="a"/>
    <w:rsid w:val="0033404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a6">
    <w:name w:val="Цветовое выделение"/>
    <w:rsid w:val="0033404E"/>
    <w:rPr>
      <w:b/>
      <w:bCs w:val="0"/>
      <w:color w:val="000080"/>
      <w:sz w:val="20"/>
    </w:rPr>
  </w:style>
  <w:style w:type="character" w:customStyle="1" w:styleId="a7">
    <w:name w:val="Гипертекстовая ссылка"/>
    <w:basedOn w:val="a6"/>
    <w:rsid w:val="001050E4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2026-04-13T12:25:00Z</dcterms:created>
  <dcterms:modified xsi:type="dcterms:W3CDTF">2026-04-27T06:47:00Z</dcterms:modified>
</cp:coreProperties>
</file>