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BFF" w:rsidRDefault="00753BFF" w:rsidP="00753BFF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</w:p>
    <w:p w:rsidR="00753BFF" w:rsidRDefault="00753BFF" w:rsidP="00753BFF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753BFF" w:rsidRDefault="00753BFF" w:rsidP="00753BFF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ПИЧПАНДИНСКОГО СЕЛЬСКОГО ПОСЕЛЕНИЯ</w:t>
      </w:r>
    </w:p>
    <w:p w:rsidR="00753BFF" w:rsidRDefault="00753BFF" w:rsidP="00753BFF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753BFF" w:rsidRDefault="00753BFF" w:rsidP="00753BFF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53BFF" w:rsidRDefault="00753BFF" w:rsidP="00753BF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753BFF" w:rsidRDefault="00753BFF" w:rsidP="00753BF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753BFF" w:rsidRDefault="00753BFF" w:rsidP="00753BFF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8"/>
        </w:rPr>
      </w:pPr>
      <w:r>
        <w:rPr>
          <w:rFonts w:ascii="Times New Roman" w:hAnsi="Times New Roman"/>
          <w:b/>
          <w:spacing w:val="30"/>
          <w:sz w:val="28"/>
        </w:rPr>
        <w:t>РЕШЕНИЕ</w:t>
      </w:r>
    </w:p>
    <w:p w:rsidR="00753BFF" w:rsidRDefault="00753BFF" w:rsidP="00753BFF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753BFF" w:rsidRPr="00292531" w:rsidRDefault="00292531" w:rsidP="00753BFF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6"/>
        </w:rPr>
        <w:t xml:space="preserve">        </w:t>
      </w:r>
      <w:proofErr w:type="gramStart"/>
      <w:r w:rsidR="00B35A6F">
        <w:rPr>
          <w:rFonts w:ascii="Times New Roman" w:hAnsi="Times New Roman"/>
          <w:sz w:val="26"/>
        </w:rPr>
        <w:t>от  10</w:t>
      </w:r>
      <w:bookmarkStart w:id="0" w:name="_GoBack"/>
      <w:bookmarkEnd w:id="0"/>
      <w:proofErr w:type="gramEnd"/>
      <w:r w:rsidRPr="00292531">
        <w:rPr>
          <w:rFonts w:ascii="Times New Roman" w:hAnsi="Times New Roman"/>
          <w:sz w:val="26"/>
        </w:rPr>
        <w:t xml:space="preserve"> апреля 2025</w:t>
      </w:r>
      <w:r w:rsidR="00753BFF" w:rsidRPr="00292531">
        <w:rPr>
          <w:rFonts w:ascii="Times New Roman" w:hAnsi="Times New Roman"/>
          <w:sz w:val="28"/>
        </w:rPr>
        <w:t xml:space="preserve"> года                                                                 </w:t>
      </w:r>
      <w:r w:rsidR="00753BFF">
        <w:rPr>
          <w:rFonts w:ascii="Times New Roman" w:hAnsi="Times New Roman"/>
          <w:b/>
          <w:sz w:val="28"/>
        </w:rPr>
        <w:t xml:space="preserve">№  </w:t>
      </w:r>
      <w:r>
        <w:rPr>
          <w:rFonts w:ascii="Times New Roman" w:hAnsi="Times New Roman"/>
          <w:sz w:val="28"/>
        </w:rPr>
        <w:t>7</w:t>
      </w:r>
    </w:p>
    <w:p w:rsidR="00753BFF" w:rsidRDefault="00753BFF" w:rsidP="00753BFF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753BFF" w:rsidRDefault="00753BFF" w:rsidP="00753BFF">
      <w:pPr>
        <w:spacing w:after="0" w:line="240" w:lineRule="auto"/>
        <w:ind w:hanging="180"/>
        <w:jc w:val="center"/>
        <w:rPr>
          <w:rFonts w:ascii="Times New Roman" w:hAnsi="Times New Roman"/>
          <w:b/>
          <w:sz w:val="28"/>
        </w:rPr>
      </w:pPr>
    </w:p>
    <w:p w:rsidR="00753BFF" w:rsidRDefault="00753BFF" w:rsidP="00753BF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передаче части полномочий по организации ритуальных услуг от </w:t>
      </w:r>
      <w:proofErr w:type="spellStart"/>
      <w:r>
        <w:rPr>
          <w:rFonts w:ascii="Times New Roman" w:hAnsi="Times New Roman"/>
          <w:b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– </w:t>
      </w:r>
      <w:proofErr w:type="gramStart"/>
      <w:r>
        <w:rPr>
          <w:rFonts w:ascii="Times New Roman" w:hAnsi="Times New Roman"/>
          <w:b/>
          <w:sz w:val="28"/>
          <w:szCs w:val="28"/>
        </w:rPr>
        <w:t>Полянского  муниципального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района  Республики Мордовия к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– Полянскому  муниципальному району  Республики Мордовия</w:t>
      </w:r>
    </w:p>
    <w:p w:rsidR="00753BFF" w:rsidRDefault="00753BFF" w:rsidP="00753BFF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753BFF" w:rsidRDefault="00753BFF" w:rsidP="00753BF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Федеральным  законом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от 06 октября 2003 года № 131 – 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Законом Республики Мордовия от 12 ноября 2014 г. №83-З «О закреплении отдельных вопросов местного значения за сельскими поселениями в Республике Мордовия </w:t>
      </w:r>
      <w:r>
        <w:rPr>
          <w:rFonts w:ascii="Times New Roman" w:hAnsi="Times New Roman"/>
          <w:color w:val="000000"/>
          <w:sz w:val="28"/>
        </w:rPr>
        <w:t xml:space="preserve">Совет депутатов </w:t>
      </w:r>
      <w:proofErr w:type="spellStart"/>
      <w:r>
        <w:rPr>
          <w:rFonts w:ascii="Times New Roman" w:hAnsi="Times New Roman"/>
          <w:color w:val="000000"/>
          <w:sz w:val="28"/>
        </w:rPr>
        <w:t>Пичпандинского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сельского поселения решил:</w:t>
      </w:r>
      <w:r>
        <w:rPr>
          <w:rFonts w:cs="Calibri"/>
          <w:color w:val="000000"/>
        </w:rPr>
        <w:t> </w:t>
      </w:r>
    </w:p>
    <w:p w:rsidR="00753BFF" w:rsidRDefault="00753BFF" w:rsidP="00753BFF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753BFF" w:rsidRDefault="00753BFF" w:rsidP="00753B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1. П</w:t>
      </w:r>
      <w:r>
        <w:rPr>
          <w:rFonts w:ascii="Times New Roman" w:hAnsi="Times New Roman"/>
          <w:sz w:val="28"/>
          <w:szCs w:val="28"/>
        </w:rPr>
        <w:t xml:space="preserve">ередать часть полномочий по организации ритуальных услуг от </w:t>
      </w:r>
      <w:proofErr w:type="spellStart"/>
      <w:r>
        <w:rPr>
          <w:rFonts w:ascii="Times New Roman" w:hAnsi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/>
          <w:sz w:val="28"/>
          <w:szCs w:val="28"/>
        </w:rPr>
        <w:t>Полянского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 Республики Мордовия к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Полянскому  муниципальному району  Республики Мордовия.</w:t>
      </w:r>
    </w:p>
    <w:p w:rsidR="00753BFF" w:rsidRDefault="00753BFF" w:rsidP="00753BF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2. Утвердить Соглашение «О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передаче части полномочий по организации ритуальных услуг от </w:t>
      </w:r>
      <w:proofErr w:type="spellStart"/>
      <w:r>
        <w:rPr>
          <w:rFonts w:ascii="Times New Roman" w:hAnsi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Полянского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 Республики</w:t>
      </w:r>
      <w:proofErr w:type="gramEnd"/>
      <w:r>
        <w:rPr>
          <w:rFonts w:ascii="Times New Roman" w:hAnsi="Times New Roman"/>
          <w:sz w:val="28"/>
          <w:szCs w:val="28"/>
        </w:rPr>
        <w:t xml:space="preserve"> Мордовия к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Полянскому  муниципальному району  Республики Мордовия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»,  согласно</w:t>
      </w:r>
      <w:r>
        <w:rPr>
          <w:rFonts w:ascii="Times New Roman" w:hAnsi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Приложению № 1.</w:t>
      </w:r>
    </w:p>
    <w:p w:rsidR="00753BFF" w:rsidRDefault="00753BFF" w:rsidP="00753BF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Настоящее решение вступает в силу </w:t>
      </w:r>
      <w:r>
        <w:rPr>
          <w:rFonts w:ascii="Times New Roman" w:hAnsi="Times New Roman"/>
          <w:sz w:val="28"/>
          <w:szCs w:val="28"/>
        </w:rPr>
        <w:t>со дня его подписания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hAnsi="Times New Roman"/>
          <w:color w:val="000000"/>
          <w:sz w:val="28"/>
        </w:rPr>
        <w:t xml:space="preserve"> подлежит</w:t>
      </w:r>
      <w:proofErr w:type="gramEnd"/>
      <w:r>
        <w:rPr>
          <w:rFonts w:ascii="Times New Roman" w:hAnsi="Times New Roman"/>
          <w:color w:val="000000"/>
          <w:sz w:val="28"/>
        </w:rPr>
        <w:t xml:space="preserve"> опубликованию в  информационном бюллетене «Созидание» и на  официальном сайте.</w:t>
      </w:r>
    </w:p>
    <w:p w:rsidR="00753BFF" w:rsidRDefault="00753BFF" w:rsidP="00753BFF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753BFF" w:rsidRDefault="00753BFF" w:rsidP="00753BFF">
      <w:pPr>
        <w:jc w:val="both"/>
        <w:rPr>
          <w:rFonts w:ascii="Times New Roman" w:hAnsi="Times New Roman"/>
        </w:rPr>
      </w:pPr>
    </w:p>
    <w:p w:rsidR="00292531" w:rsidRDefault="00292531" w:rsidP="00753BFF">
      <w:pPr>
        <w:pStyle w:val="a4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 xml:space="preserve">Глава </w:t>
      </w:r>
      <w:r w:rsidR="00753BFF">
        <w:rPr>
          <w:b w:val="0"/>
          <w:sz w:val="28"/>
          <w:szCs w:val="28"/>
        </w:rPr>
        <w:t xml:space="preserve"> </w:t>
      </w:r>
      <w:proofErr w:type="spellStart"/>
      <w:r w:rsidR="00753BFF">
        <w:rPr>
          <w:b w:val="0"/>
          <w:sz w:val="28"/>
          <w:szCs w:val="28"/>
        </w:rPr>
        <w:t>Пичпандинского</w:t>
      </w:r>
      <w:proofErr w:type="spellEnd"/>
      <w:proofErr w:type="gramEnd"/>
      <w:r w:rsidR="00753BFF">
        <w:rPr>
          <w:b w:val="0"/>
          <w:sz w:val="28"/>
          <w:szCs w:val="28"/>
        </w:rPr>
        <w:t xml:space="preserve">  </w:t>
      </w:r>
    </w:p>
    <w:p w:rsidR="00753BFF" w:rsidRDefault="00753BFF" w:rsidP="00753BFF">
      <w:pPr>
        <w:pStyle w:val="a4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сельского поселения</w:t>
      </w:r>
      <w:r w:rsidR="00292531">
        <w:rPr>
          <w:b w:val="0"/>
          <w:sz w:val="28"/>
          <w:szCs w:val="28"/>
        </w:rPr>
        <w:t xml:space="preserve">                                                  К.С. Федорова</w:t>
      </w:r>
    </w:p>
    <w:p w:rsidR="00753BFF" w:rsidRDefault="00753BFF" w:rsidP="00753BFF">
      <w:pPr>
        <w:pStyle w:val="a4"/>
        <w:jc w:val="left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           </w:t>
      </w:r>
      <w:r w:rsidR="00292531">
        <w:rPr>
          <w:b w:val="0"/>
          <w:sz w:val="28"/>
          <w:szCs w:val="28"/>
        </w:rPr>
        <w:t xml:space="preserve">                    </w:t>
      </w:r>
      <w:r>
        <w:rPr>
          <w:b w:val="0"/>
          <w:sz w:val="28"/>
          <w:szCs w:val="28"/>
        </w:rPr>
        <w:t xml:space="preserve">                                                                          </w:t>
      </w:r>
    </w:p>
    <w:p w:rsidR="00753BFF" w:rsidRDefault="00753BFF" w:rsidP="00753BFF">
      <w:pPr>
        <w:rPr>
          <w:rFonts w:ascii="Times New Roman" w:hAnsi="Times New Roman"/>
        </w:rPr>
      </w:pPr>
    </w:p>
    <w:p w:rsidR="00753BFF" w:rsidRDefault="00753BFF" w:rsidP="00753BFF">
      <w:pPr>
        <w:rPr>
          <w:rFonts w:ascii="Times New Roman" w:hAnsi="Times New Roman"/>
        </w:rPr>
      </w:pPr>
    </w:p>
    <w:p w:rsidR="00753BFF" w:rsidRDefault="00753BFF" w:rsidP="00753BF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Утверждено</w:t>
      </w:r>
    </w:p>
    <w:p w:rsidR="00753BFF" w:rsidRDefault="00753BFF" w:rsidP="00753BF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решением Совета депутатов</w:t>
      </w:r>
    </w:p>
    <w:p w:rsidR="00753BFF" w:rsidRDefault="00753BFF" w:rsidP="00753BFF">
      <w:pPr>
        <w:spacing w:after="0" w:line="240" w:lineRule="auto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Пичпандинского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753BFF" w:rsidRDefault="00753BFF" w:rsidP="00753BFF">
      <w:pPr>
        <w:spacing w:after="0" w:line="240" w:lineRule="auto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Зубово</w:t>
      </w:r>
      <w:proofErr w:type="spellEnd"/>
      <w:r>
        <w:rPr>
          <w:rFonts w:ascii="Times New Roman" w:hAnsi="Times New Roman"/>
        </w:rPr>
        <w:t>-Полянского муниципального района</w:t>
      </w:r>
    </w:p>
    <w:p w:rsidR="00A622C3" w:rsidRDefault="00753BFF" w:rsidP="00753BF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Р</w:t>
      </w:r>
      <w:r w:rsidR="00292531">
        <w:rPr>
          <w:rFonts w:ascii="Times New Roman" w:hAnsi="Times New Roman"/>
        </w:rPr>
        <w:t xml:space="preserve">еспублики Мордовия </w:t>
      </w:r>
    </w:p>
    <w:p w:rsidR="00753BFF" w:rsidRDefault="00D75E5F" w:rsidP="00753BF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 10</w:t>
      </w:r>
      <w:r w:rsidR="00292531">
        <w:rPr>
          <w:rFonts w:ascii="Times New Roman" w:hAnsi="Times New Roman"/>
        </w:rPr>
        <w:t xml:space="preserve"> апреля 2025г. №7</w:t>
      </w:r>
    </w:p>
    <w:p w:rsidR="00D75E5F" w:rsidRDefault="00D75E5F" w:rsidP="00D75E5F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Соглашение №</w:t>
      </w:r>
    </w:p>
    <w:p w:rsidR="00D75E5F" w:rsidRDefault="00D75E5F" w:rsidP="00D75E5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передаче части полномочий по организации ритуальных услуг </w:t>
      </w:r>
      <w:proofErr w:type="gramStart"/>
      <w:r>
        <w:rPr>
          <w:rFonts w:ascii="Times New Roman" w:hAnsi="Times New Roman"/>
          <w:sz w:val="28"/>
          <w:szCs w:val="28"/>
        </w:rPr>
        <w:t xml:space="preserve">от  </w:t>
      </w:r>
      <w:proofErr w:type="spellStart"/>
      <w:r>
        <w:rPr>
          <w:rFonts w:ascii="Times New Roman" w:hAnsi="Times New Roman"/>
          <w:sz w:val="28"/>
          <w:szCs w:val="28"/>
        </w:rPr>
        <w:t>Пичпандинского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-Полянского  муниципального района  Республики Мордовия к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-Полянскому  муниципальному району  Республики Мордовия</w:t>
      </w:r>
    </w:p>
    <w:p w:rsidR="00D75E5F" w:rsidRDefault="00D75E5F" w:rsidP="00D75E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75E5F" w:rsidRDefault="00D75E5F" w:rsidP="00D75E5F">
      <w:pPr>
        <w:spacing w:after="24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spellEnd"/>
      <w:r>
        <w:rPr>
          <w:rFonts w:ascii="Times New Roman" w:hAnsi="Times New Roman"/>
          <w:sz w:val="28"/>
          <w:szCs w:val="28"/>
        </w:rPr>
        <w:t>.  Зубова Поляна                                                             10 апреля 2025 года</w:t>
      </w:r>
    </w:p>
    <w:p w:rsidR="00D75E5F" w:rsidRDefault="00D75E5F" w:rsidP="00D75E5F">
      <w:pPr>
        <w:spacing w:after="24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Пичпандинское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(далее - Поселение), в лице главы  </w:t>
      </w:r>
      <w:proofErr w:type="spellStart"/>
      <w:r>
        <w:rPr>
          <w:rFonts w:ascii="Times New Roman" w:hAnsi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-Полянского муниципального района Республики Мордовия Федоровой Кристины Сергеевны, действующей  на основании Устава, с одной  стороны и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</w:t>
      </w:r>
      <w:proofErr w:type="spellStart"/>
      <w:r>
        <w:rPr>
          <w:rFonts w:ascii="Times New Roman" w:hAnsi="Times New Roman"/>
          <w:sz w:val="28"/>
          <w:szCs w:val="28"/>
        </w:rPr>
        <w:t>Поршина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Владислава Алексеевича, действующего на основании Устава, с другой 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>
          <w:rPr>
            <w:rFonts w:ascii="Times New Roman" w:hAnsi="Times New Roman"/>
            <w:sz w:val="28"/>
            <w:szCs w:val="28"/>
            <w:shd w:val="clear" w:color="auto" w:fill="FFFFFF"/>
          </w:rPr>
          <w:t>2014 г</w:t>
        </w:r>
      </w:smartTag>
      <w:r>
        <w:rPr>
          <w:rFonts w:ascii="Times New Roman" w:hAnsi="Times New Roman"/>
          <w:sz w:val="28"/>
          <w:szCs w:val="28"/>
          <w:shd w:val="clear" w:color="auto" w:fill="FFFFFF"/>
        </w:rPr>
        <w:t>. № </w:t>
      </w:r>
      <w:r>
        <w:rPr>
          <w:rFonts w:ascii="Times New Roman" w:hAnsi="Times New Roman"/>
          <w:sz w:val="28"/>
          <w:szCs w:val="28"/>
        </w:rPr>
        <w:t>83-З «О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закреплении отдельных вопросов местного значения за сельскими поселениями в Республике Мордовия», </w:t>
      </w:r>
      <w:r>
        <w:rPr>
          <w:rFonts w:ascii="Times New Roman" w:hAnsi="Times New Roman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от 10.04.2025 г. № 7  «О передаче части полномочий по организации ритуальных услуг от </w:t>
      </w:r>
      <w:proofErr w:type="spellStart"/>
      <w:r>
        <w:rPr>
          <w:rFonts w:ascii="Times New Roman" w:hAnsi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к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Полянскому  </w:t>
      </w:r>
      <w:r>
        <w:rPr>
          <w:rFonts w:ascii="Times New Roman" w:hAnsi="Times New Roman"/>
          <w:sz w:val="28"/>
          <w:szCs w:val="28"/>
        </w:rPr>
        <w:lastRenderedPageBreak/>
        <w:t>муниципальному району  Республики Мордовия», заключили настоящее Соглашение  о нижеследующем:</w:t>
      </w:r>
    </w:p>
    <w:p w:rsidR="00D75E5F" w:rsidRDefault="00D75E5F" w:rsidP="00D75E5F">
      <w:pPr>
        <w:pStyle w:val="10"/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Предмет соглашения</w:t>
      </w:r>
    </w:p>
    <w:p w:rsidR="00D75E5F" w:rsidRDefault="00D75E5F" w:rsidP="00D75E5F">
      <w:pPr>
        <w:pStyle w:val="10"/>
        <w:spacing w:line="276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D75E5F" w:rsidRDefault="00D75E5F" w:rsidP="00D75E5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 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2025-</w:t>
      </w:r>
      <w:smartTag w:uri="urn:schemas-microsoft-com:office:smarttags" w:element="metricconverter">
        <w:smartTagPr>
          <w:attr w:name="ProductID" w:val="2030 г"/>
        </w:smartTagPr>
        <w:r>
          <w:rPr>
            <w:rFonts w:ascii="Times New Roman" w:hAnsi="Times New Roman"/>
            <w:sz w:val="28"/>
            <w:szCs w:val="28"/>
          </w:rPr>
          <w:t>2030 г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D75E5F" w:rsidRDefault="00D75E5F" w:rsidP="00D75E5F">
      <w:pPr>
        <w:pStyle w:val="a4"/>
        <w:spacing w:line="276" w:lineRule="auto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2. Передача полномочий</w:t>
      </w:r>
    </w:p>
    <w:p w:rsidR="00D75E5F" w:rsidRDefault="00D75E5F" w:rsidP="00D75E5F">
      <w:pPr>
        <w:pStyle w:val="a4"/>
        <w:spacing w:line="276" w:lineRule="auto"/>
        <w:rPr>
          <w:sz w:val="28"/>
          <w:szCs w:val="28"/>
        </w:rPr>
      </w:pP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2.1. Для реализации настоящего Соглашения Поселение передает, а Муниципальное образование принимает полномочия по организации ритуальных услуг, а именно: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2.1.1. Утверждение стоимости услуг, предоставляемых </w:t>
      </w:r>
      <w:r>
        <w:rPr>
          <w:b w:val="0"/>
          <w:sz w:val="28"/>
          <w:szCs w:val="28"/>
        </w:rPr>
        <w:t>согласно гарантированному перечню услуг по погребению.</w:t>
      </w:r>
    </w:p>
    <w:p w:rsidR="00D75E5F" w:rsidRDefault="00D75E5F" w:rsidP="00D75E5F">
      <w:pPr>
        <w:pStyle w:val="a4"/>
        <w:spacing w:line="276" w:lineRule="auto"/>
        <w:ind w:firstLine="851"/>
        <w:jc w:val="both"/>
        <w:rPr>
          <w:b w:val="0"/>
          <w:sz w:val="28"/>
          <w:szCs w:val="28"/>
        </w:rPr>
      </w:pPr>
    </w:p>
    <w:p w:rsidR="00D75E5F" w:rsidRDefault="00D75E5F" w:rsidP="00D75E5F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 Общие положения</w:t>
      </w:r>
    </w:p>
    <w:p w:rsidR="00D75E5F" w:rsidRDefault="00D75E5F" w:rsidP="00D75E5F">
      <w:pPr>
        <w:pStyle w:val="a7"/>
        <w:ind w:left="0"/>
        <w:rPr>
          <w:rFonts w:ascii="Times New Roman" w:hAnsi="Times New Roman"/>
          <w:b/>
          <w:sz w:val="28"/>
          <w:szCs w:val="28"/>
        </w:rPr>
      </w:pPr>
    </w:p>
    <w:p w:rsidR="00D75E5F" w:rsidRDefault="00D75E5F" w:rsidP="00D75E5F">
      <w:pPr>
        <w:pStyle w:val="a7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 Порядок определения ежегодного </w:t>
      </w:r>
      <w:proofErr w:type="gramStart"/>
      <w:r>
        <w:rPr>
          <w:rFonts w:ascii="Times New Roman" w:hAnsi="Times New Roman"/>
          <w:sz w:val="28"/>
          <w:szCs w:val="28"/>
        </w:rPr>
        <w:t>объема  межбюджетных</w:t>
      </w:r>
      <w:proofErr w:type="gramEnd"/>
      <w:r>
        <w:rPr>
          <w:rFonts w:ascii="Times New Roman" w:hAnsi="Times New Roman"/>
          <w:sz w:val="28"/>
          <w:szCs w:val="28"/>
        </w:rPr>
        <w:t xml:space="preserve"> трансфертов, необходимых для осуществления передаваемых полномочий:</w:t>
      </w:r>
    </w:p>
    <w:p w:rsidR="00D75E5F" w:rsidRDefault="00D75E5F" w:rsidP="00D75E5F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3.1.1 передаваемые муниципальному образованию полномочия, указанные в п. 2 настоящего </w:t>
      </w:r>
      <w:proofErr w:type="gramStart"/>
      <w:r>
        <w:rPr>
          <w:rFonts w:ascii="Times New Roman" w:hAnsi="Times New Roman"/>
          <w:sz w:val="28"/>
          <w:szCs w:val="28"/>
        </w:rPr>
        <w:t>Соглашения,  не</w:t>
      </w:r>
      <w:proofErr w:type="gramEnd"/>
      <w:r>
        <w:rPr>
          <w:rFonts w:ascii="Times New Roman" w:hAnsi="Times New Roman"/>
          <w:sz w:val="28"/>
          <w:szCs w:val="28"/>
        </w:rPr>
        <w:t xml:space="preserve"> требуют финансирования. </w:t>
      </w:r>
    </w:p>
    <w:p w:rsidR="00D75E5F" w:rsidRDefault="00D75E5F" w:rsidP="00D75E5F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3.2. Порядок передачи и использования материальных ресурсов: </w:t>
      </w:r>
    </w:p>
    <w:p w:rsidR="00D75E5F" w:rsidRDefault="00D75E5F" w:rsidP="00D75E5F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3.2.1. Полномочия, указанные в п. 2 настоящего Соглашения, передаются Муниципальному образованию без передачи материальных ресурсов и муниципального имущества. </w:t>
      </w:r>
    </w:p>
    <w:p w:rsidR="00D75E5F" w:rsidRDefault="00D75E5F" w:rsidP="00D75E5F">
      <w:pPr>
        <w:pStyle w:val="a7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Отчет по осуществлению переданных полномочий Муниципальное образование предоставляет по запросу Поселения.</w:t>
      </w:r>
    </w:p>
    <w:p w:rsidR="00D75E5F" w:rsidRDefault="00D75E5F" w:rsidP="00D75E5F">
      <w:pPr>
        <w:pStyle w:val="a4"/>
        <w:spacing w:after="24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  <w:t>Права и обязанности сторон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4.1. </w:t>
      </w:r>
      <w:r>
        <w:rPr>
          <w:b w:val="0"/>
          <w:bCs w:val="0"/>
          <w:sz w:val="28"/>
          <w:szCs w:val="28"/>
        </w:rPr>
        <w:t>Поселение имеет право: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lastRenderedPageBreak/>
        <w:t>4.1.1. Осуществлять контроль за исполнением Муниципальным образованием переданных полномочий;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4.1.2. Своевременно получать от Муниципального образования информацию о ходе исполнения переданных полномочий.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bCs w:val="0"/>
          <w:sz w:val="28"/>
          <w:szCs w:val="28"/>
        </w:rPr>
      </w:pP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4.2. Поселение обязуется:</w:t>
      </w:r>
    </w:p>
    <w:p w:rsidR="00D75E5F" w:rsidRDefault="00D75E5F" w:rsidP="00D75E5F">
      <w:pPr>
        <w:pStyle w:val="a4"/>
        <w:widowControl w:val="0"/>
        <w:spacing w:line="360" w:lineRule="auto"/>
        <w:ind w:firstLine="851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4.2.1. Предоставлять Муниципальному образованию документацию и информацию, необходимую для осуществления переданных полномочий.</w:t>
      </w:r>
    </w:p>
    <w:p w:rsidR="00D75E5F" w:rsidRDefault="00D75E5F" w:rsidP="00D75E5F">
      <w:pPr>
        <w:pStyle w:val="a4"/>
        <w:widowControl w:val="0"/>
        <w:spacing w:line="360" w:lineRule="auto"/>
        <w:ind w:firstLine="851"/>
        <w:jc w:val="both"/>
        <w:rPr>
          <w:b w:val="0"/>
          <w:bCs w:val="0"/>
          <w:sz w:val="28"/>
          <w:szCs w:val="28"/>
        </w:rPr>
      </w:pPr>
    </w:p>
    <w:p w:rsidR="00D75E5F" w:rsidRDefault="00D75E5F" w:rsidP="00D75E5F">
      <w:pPr>
        <w:pStyle w:val="a4"/>
        <w:widowControl w:val="0"/>
        <w:spacing w:line="360" w:lineRule="auto"/>
        <w:ind w:firstLine="851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4.3. </w:t>
      </w:r>
      <w:proofErr w:type="gramStart"/>
      <w:r>
        <w:rPr>
          <w:b w:val="0"/>
          <w:bCs w:val="0"/>
          <w:sz w:val="28"/>
          <w:szCs w:val="28"/>
        </w:rPr>
        <w:t>Муниципальное  образование</w:t>
      </w:r>
      <w:proofErr w:type="gramEnd"/>
      <w:r>
        <w:rPr>
          <w:b w:val="0"/>
          <w:bCs w:val="0"/>
          <w:sz w:val="28"/>
          <w:szCs w:val="28"/>
        </w:rPr>
        <w:t xml:space="preserve"> имеет право:</w:t>
      </w:r>
    </w:p>
    <w:p w:rsidR="00D75E5F" w:rsidRDefault="00D75E5F" w:rsidP="00D75E5F">
      <w:pPr>
        <w:pStyle w:val="a4"/>
        <w:widowControl w:val="0"/>
        <w:spacing w:line="360" w:lineRule="auto"/>
        <w:ind w:firstLine="851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4.3.1. Запрашивать у Поселения информацию, необходимую для осуществления переданных полномочий.</w:t>
      </w:r>
    </w:p>
    <w:p w:rsidR="00D75E5F" w:rsidRDefault="00D75E5F" w:rsidP="00D75E5F">
      <w:pPr>
        <w:pStyle w:val="a4"/>
        <w:widowControl w:val="0"/>
        <w:spacing w:line="360" w:lineRule="auto"/>
        <w:ind w:firstLine="851"/>
        <w:jc w:val="both"/>
        <w:rPr>
          <w:b w:val="0"/>
          <w:bCs w:val="0"/>
          <w:sz w:val="28"/>
          <w:szCs w:val="28"/>
        </w:rPr>
      </w:pP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4.4. Муниципальное образование </w:t>
      </w:r>
      <w:r>
        <w:rPr>
          <w:b w:val="0"/>
          <w:sz w:val="28"/>
          <w:szCs w:val="28"/>
        </w:rPr>
        <w:t>обязуется: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4.4.1. Осуществлять переданные полномочия в соответствии с требованиями действующего законодательства РФ;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4.4.2. 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D75E5F" w:rsidRDefault="00D75E5F" w:rsidP="00D75E5F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Порядок прекращения действия Соглашения</w:t>
      </w:r>
    </w:p>
    <w:p w:rsidR="00D75E5F" w:rsidRDefault="00D75E5F" w:rsidP="00D75E5F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5.1. Настоящее Соглашение прекращает свое действие в следующих случаях: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5.1.1. истечение срока действия Соглашения;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5.1.2. принятие соответствующего решения Советом   </w:t>
      </w:r>
      <w:proofErr w:type="gramStart"/>
      <w:r>
        <w:rPr>
          <w:b w:val="0"/>
          <w:sz w:val="28"/>
          <w:szCs w:val="28"/>
        </w:rPr>
        <w:t xml:space="preserve">депутатов  </w:t>
      </w:r>
      <w:proofErr w:type="spellStart"/>
      <w:r>
        <w:rPr>
          <w:b w:val="0"/>
          <w:sz w:val="28"/>
          <w:szCs w:val="28"/>
        </w:rPr>
        <w:t>Пичпандинского</w:t>
      </w:r>
      <w:proofErr w:type="spellEnd"/>
      <w:proofErr w:type="gramEnd"/>
      <w:r>
        <w:rPr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b w:val="0"/>
          <w:sz w:val="28"/>
          <w:szCs w:val="28"/>
        </w:rPr>
        <w:t>Зубово</w:t>
      </w:r>
      <w:proofErr w:type="spellEnd"/>
      <w:r>
        <w:rPr>
          <w:b w:val="0"/>
          <w:sz w:val="28"/>
          <w:szCs w:val="28"/>
        </w:rPr>
        <w:t xml:space="preserve">-Полянского муниципального района Республики Мордовия. 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5.2. Досрочное расторжение Соглашения осуществляется в следующих случаях: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5.2.1. изменения действующего законодательства РФ;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5.2.2. неисполнения и (или) ненадлежащего исполнения одной из Сторон своих обязательств;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5.2.3. решение суда о невыполнении переданных отдельных полномочий, вступившее в законную силу.</w:t>
      </w:r>
    </w:p>
    <w:p w:rsidR="00D75E5F" w:rsidRDefault="00D75E5F" w:rsidP="00D75E5F">
      <w:pPr>
        <w:pStyle w:val="a4"/>
        <w:spacing w:line="276" w:lineRule="auto"/>
        <w:jc w:val="both"/>
        <w:rPr>
          <w:b w:val="0"/>
          <w:sz w:val="28"/>
          <w:szCs w:val="28"/>
        </w:rPr>
      </w:pPr>
    </w:p>
    <w:p w:rsidR="00D75E5F" w:rsidRDefault="00D75E5F" w:rsidP="00D75E5F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6. Порядок внесения изменений в Соглашение</w:t>
      </w:r>
    </w:p>
    <w:p w:rsidR="00D75E5F" w:rsidRDefault="00D75E5F" w:rsidP="00D75E5F">
      <w:pPr>
        <w:pStyle w:val="a4"/>
        <w:spacing w:line="276" w:lineRule="auto"/>
        <w:jc w:val="both"/>
        <w:rPr>
          <w:b w:val="0"/>
          <w:sz w:val="28"/>
          <w:szCs w:val="28"/>
        </w:rPr>
      </w:pPr>
    </w:p>
    <w:p w:rsidR="00D75E5F" w:rsidRDefault="00D75E5F" w:rsidP="00D75E5F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 xml:space="preserve">  6.1. Внесение изменений и дополнений в настоящее </w:t>
      </w:r>
      <w:proofErr w:type="gramStart"/>
      <w:r>
        <w:rPr>
          <w:b w:val="0"/>
          <w:sz w:val="28"/>
          <w:szCs w:val="28"/>
        </w:rPr>
        <w:t>Соглашение  осуществляется</w:t>
      </w:r>
      <w:proofErr w:type="gramEnd"/>
      <w:r>
        <w:rPr>
          <w:b w:val="0"/>
          <w:sz w:val="28"/>
          <w:szCs w:val="28"/>
        </w:rPr>
        <w:t xml:space="preserve"> путем подписания Сторонами дополнительных соглашений. </w:t>
      </w:r>
    </w:p>
    <w:p w:rsidR="00D75E5F" w:rsidRDefault="00D75E5F" w:rsidP="00D75E5F">
      <w:pPr>
        <w:pStyle w:val="a4"/>
        <w:spacing w:line="276" w:lineRule="auto"/>
        <w:jc w:val="both"/>
        <w:rPr>
          <w:b w:val="0"/>
          <w:sz w:val="28"/>
          <w:szCs w:val="28"/>
        </w:rPr>
      </w:pPr>
    </w:p>
    <w:p w:rsidR="00D75E5F" w:rsidRDefault="00D75E5F" w:rsidP="00D75E5F">
      <w:pPr>
        <w:pStyle w:val="a4"/>
        <w:spacing w:line="276" w:lineRule="auto"/>
        <w:jc w:val="both"/>
        <w:rPr>
          <w:b w:val="0"/>
          <w:sz w:val="28"/>
          <w:szCs w:val="28"/>
        </w:rPr>
      </w:pPr>
    </w:p>
    <w:p w:rsidR="00D75E5F" w:rsidRDefault="00D75E5F" w:rsidP="00D75E5F">
      <w:pPr>
        <w:pStyle w:val="a4"/>
        <w:spacing w:line="276" w:lineRule="auto"/>
        <w:jc w:val="both"/>
        <w:rPr>
          <w:b w:val="0"/>
          <w:sz w:val="28"/>
          <w:szCs w:val="28"/>
        </w:rPr>
      </w:pPr>
    </w:p>
    <w:p w:rsidR="00D75E5F" w:rsidRDefault="00D75E5F" w:rsidP="00D75E5F">
      <w:pPr>
        <w:pStyle w:val="a4"/>
        <w:tabs>
          <w:tab w:val="left" w:pos="851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7. Контроль за осуществлением передаваемых полномочий</w:t>
      </w:r>
    </w:p>
    <w:p w:rsidR="00D75E5F" w:rsidRDefault="00D75E5F" w:rsidP="00D75E5F">
      <w:pPr>
        <w:pStyle w:val="a4"/>
        <w:spacing w:line="276" w:lineRule="auto"/>
        <w:rPr>
          <w:sz w:val="28"/>
          <w:szCs w:val="28"/>
        </w:rPr>
      </w:pPr>
    </w:p>
    <w:p w:rsidR="00D75E5F" w:rsidRDefault="00D75E5F" w:rsidP="00D75E5F">
      <w:pPr>
        <w:pStyle w:val="a4"/>
        <w:spacing w:line="360" w:lineRule="auto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7.1 Поселение осуществляет контроль за исполнением Муниципальным образованием передаваемых полномочий. </w:t>
      </w:r>
    </w:p>
    <w:p w:rsidR="00D75E5F" w:rsidRDefault="00D75E5F" w:rsidP="00D75E5F">
      <w:pPr>
        <w:pStyle w:val="a4"/>
        <w:spacing w:line="360" w:lineRule="auto"/>
        <w:jc w:val="both"/>
        <w:rPr>
          <w:b w:val="0"/>
          <w:sz w:val="28"/>
          <w:szCs w:val="28"/>
        </w:rPr>
      </w:pPr>
    </w:p>
    <w:p w:rsidR="00D75E5F" w:rsidRDefault="00D75E5F" w:rsidP="00D75E5F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Ответственность сторон за неисполнение или ненадлежащее исполнение обязанностей по Соглашению</w:t>
      </w:r>
    </w:p>
    <w:p w:rsidR="00D75E5F" w:rsidRDefault="00D75E5F" w:rsidP="00D75E5F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75E5F" w:rsidRDefault="00D75E5F" w:rsidP="00D75E5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D75E5F" w:rsidRDefault="00D75E5F" w:rsidP="00D75E5F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75E5F" w:rsidRDefault="00D75E5F" w:rsidP="00D75E5F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Вступление соглашения в силу, срок действия и порядок расторжения соглашения</w:t>
      </w:r>
    </w:p>
    <w:p w:rsidR="00D75E5F" w:rsidRDefault="00D75E5F" w:rsidP="00D75E5F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D75E5F" w:rsidRDefault="00D75E5F" w:rsidP="00D75E5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9.1  Настоящее</w:t>
      </w:r>
      <w:proofErr w:type="gramEnd"/>
      <w:r>
        <w:rPr>
          <w:rFonts w:ascii="Times New Roman" w:hAnsi="Times New Roman"/>
          <w:sz w:val="28"/>
          <w:szCs w:val="28"/>
        </w:rPr>
        <w:t xml:space="preserve"> соглашение вступает в силу со дня его официального опубликования и действует до 31 декабря 2030 года.</w:t>
      </w:r>
    </w:p>
    <w:p w:rsidR="00D75E5F" w:rsidRDefault="00D75E5F" w:rsidP="00D75E5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9.2. Настоящее соглашение составлено в двух экземплярах, имеющих одинаковую юридическую силу.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9.3.</w:t>
      </w:r>
      <w:r>
        <w:t> </w:t>
      </w:r>
      <w:r>
        <w:rPr>
          <w:b w:val="0"/>
          <w:sz w:val="28"/>
          <w:szCs w:val="28"/>
        </w:rPr>
        <w:t>В случаях, не предусмотренных настоящим Соглашением, Стороны руководствуются действующим законодательством РФ.</w:t>
      </w:r>
    </w:p>
    <w:p w:rsidR="00D75E5F" w:rsidRDefault="00D75E5F" w:rsidP="00D75E5F">
      <w:pPr>
        <w:pStyle w:val="a4"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9.4. 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D75E5F" w:rsidRDefault="00D75E5F" w:rsidP="00D75E5F">
      <w:pPr>
        <w:pStyle w:val="a4"/>
        <w:spacing w:line="276" w:lineRule="auto"/>
        <w:jc w:val="both"/>
        <w:rPr>
          <w:sz w:val="28"/>
          <w:szCs w:val="28"/>
        </w:rPr>
      </w:pPr>
    </w:p>
    <w:p w:rsidR="00D75E5F" w:rsidRDefault="00D75E5F" w:rsidP="00D75E5F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10.Подписи  сторон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7"/>
        <w:gridCol w:w="4668"/>
      </w:tblGrid>
      <w:tr w:rsidR="00D75E5F" w:rsidTr="00D75E5F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Муниципальный район</w:t>
            </w:r>
          </w:p>
        </w:tc>
      </w:tr>
      <w:tr w:rsidR="00D75E5F" w:rsidTr="00D75E5F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Пичпандинского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-Полянского муниципального района Республики Мордовия</w:t>
            </w:r>
          </w:p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   К.С. Федорова</w:t>
            </w:r>
          </w:p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Полянского  муниципального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района  Республики Мордовия</w:t>
            </w:r>
          </w:p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75E5F" w:rsidRDefault="00D75E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_________________        В.А.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Поршин</w:t>
            </w:r>
            <w:proofErr w:type="spellEnd"/>
          </w:p>
        </w:tc>
      </w:tr>
    </w:tbl>
    <w:p w:rsidR="00D75E5F" w:rsidRDefault="00D75E5F" w:rsidP="00D75E5F">
      <w:pPr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A622C3" w:rsidRPr="00A622C3" w:rsidRDefault="00A622C3" w:rsidP="00A622C3">
      <w:pPr>
        <w:jc w:val="both"/>
        <w:rPr>
          <w:rFonts w:ascii="Times New Roman" w:hAnsi="Times New Roman"/>
        </w:rPr>
      </w:pPr>
    </w:p>
    <w:sectPr w:rsidR="00A622C3" w:rsidRPr="00A62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D4D"/>
    <w:rsid w:val="00292531"/>
    <w:rsid w:val="00753BFF"/>
    <w:rsid w:val="00A622C3"/>
    <w:rsid w:val="00B35A6F"/>
    <w:rsid w:val="00C36CE7"/>
    <w:rsid w:val="00D75E5F"/>
    <w:rsid w:val="00F6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D4C7C3-A0AF-4E9F-B76D-7AF71EFCD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BFF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53BFF"/>
    <w:rPr>
      <w:rFonts w:ascii="Times New Roman" w:hAnsi="Times New Roman" w:cs="Times New Roman" w:hint="default"/>
      <w:i/>
      <w:iCs/>
    </w:rPr>
  </w:style>
  <w:style w:type="paragraph" w:styleId="a4">
    <w:name w:val="Body Text"/>
    <w:basedOn w:val="a"/>
    <w:link w:val="1"/>
    <w:unhideWhenUsed/>
    <w:rsid w:val="00753BFF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a5">
    <w:name w:val="Основной текст Знак"/>
    <w:basedOn w:val="a0"/>
    <w:rsid w:val="00753BFF"/>
    <w:rPr>
      <w:rFonts w:ascii="Calibri" w:hAnsi="Calibri"/>
      <w:sz w:val="22"/>
      <w:szCs w:val="22"/>
    </w:rPr>
  </w:style>
  <w:style w:type="paragraph" w:styleId="a6">
    <w:name w:val="No Spacing"/>
    <w:uiPriority w:val="99"/>
    <w:qFormat/>
    <w:rsid w:val="00753BFF"/>
    <w:rPr>
      <w:rFonts w:ascii="Calibri" w:hAnsi="Calibri"/>
      <w:sz w:val="22"/>
      <w:szCs w:val="22"/>
    </w:rPr>
  </w:style>
  <w:style w:type="paragraph" w:styleId="a7">
    <w:name w:val="List Paragraph"/>
    <w:basedOn w:val="a"/>
    <w:uiPriority w:val="34"/>
    <w:qFormat/>
    <w:rsid w:val="00753BFF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/>
      <w:kern w:val="2"/>
      <w:sz w:val="20"/>
      <w:szCs w:val="24"/>
      <w:lang w:eastAsia="en-US"/>
    </w:rPr>
  </w:style>
  <w:style w:type="paragraph" w:customStyle="1" w:styleId="10">
    <w:name w:val="Абзац списка1"/>
    <w:rsid w:val="00753BFF"/>
    <w:pPr>
      <w:widowControl w:val="0"/>
      <w:suppressAutoHyphens/>
      <w:ind w:left="720"/>
    </w:pPr>
    <w:rPr>
      <w:rFonts w:ascii="Arial" w:eastAsia="Arial Unicode MS" w:hAnsi="Arial"/>
      <w:kern w:val="2"/>
      <w:szCs w:val="24"/>
      <w:lang w:eastAsia="en-US"/>
    </w:rPr>
  </w:style>
  <w:style w:type="character" w:customStyle="1" w:styleId="1">
    <w:name w:val="Основной текст Знак1"/>
    <w:basedOn w:val="a0"/>
    <w:link w:val="a4"/>
    <w:uiPriority w:val="99"/>
    <w:locked/>
    <w:rsid w:val="00753BFF"/>
    <w:rPr>
      <w:b/>
      <w:bCs/>
      <w:sz w:val="24"/>
      <w:szCs w:val="24"/>
    </w:rPr>
  </w:style>
  <w:style w:type="paragraph" w:styleId="a8">
    <w:name w:val="Balloon Text"/>
    <w:basedOn w:val="a"/>
    <w:link w:val="a9"/>
    <w:rsid w:val="00B35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B35A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2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1161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2025-04-17T06:33:00Z</cp:lastPrinted>
  <dcterms:created xsi:type="dcterms:W3CDTF">2025-04-08T08:21:00Z</dcterms:created>
  <dcterms:modified xsi:type="dcterms:W3CDTF">2025-04-17T06:33:00Z</dcterms:modified>
</cp:coreProperties>
</file>