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2724" w:rsidRDefault="005F2724" w:rsidP="005F2724"/>
    <w:p w:rsidR="005F2724" w:rsidRDefault="005F2724" w:rsidP="005F2724">
      <w:pPr>
        <w:spacing w:after="0" w:line="360" w:lineRule="auto"/>
        <w:jc w:val="center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АДМИНИСТРАЦИЯ</w:t>
      </w:r>
    </w:p>
    <w:p w:rsidR="005F2724" w:rsidRDefault="005F2724" w:rsidP="005F2724">
      <w:pPr>
        <w:spacing w:after="0" w:line="360" w:lineRule="auto"/>
        <w:jc w:val="center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ПИЧПАНДИНСКОГО СЕЛЬСКОГО ПОСЕЛЕНИЯ</w:t>
      </w:r>
    </w:p>
    <w:p w:rsidR="005F2724" w:rsidRDefault="005F2724" w:rsidP="005F2724">
      <w:pPr>
        <w:spacing w:after="0" w:line="360" w:lineRule="auto"/>
        <w:jc w:val="center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ЗУБОВО - ПОЛЯНСКОГО МУНИЦИПАЛЬНОГО РАЙОНА</w:t>
      </w:r>
    </w:p>
    <w:p w:rsidR="005F2724" w:rsidRDefault="005F2724" w:rsidP="005F2724">
      <w:pPr>
        <w:spacing w:after="0" w:line="360" w:lineRule="auto"/>
        <w:jc w:val="center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РЕСПУБЛИКИ МОРДОВИЯ</w:t>
      </w:r>
    </w:p>
    <w:p w:rsidR="005F2724" w:rsidRDefault="005F2724" w:rsidP="005F2724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5F2724" w:rsidRDefault="005F2724" w:rsidP="005F2724">
      <w:pPr>
        <w:spacing w:after="0"/>
        <w:rPr>
          <w:rFonts w:ascii="Times New Roman" w:hAnsi="Times New Roman"/>
          <w:sz w:val="24"/>
          <w:szCs w:val="24"/>
        </w:rPr>
      </w:pPr>
    </w:p>
    <w:p w:rsidR="005F2724" w:rsidRDefault="005F2724" w:rsidP="005F2724">
      <w:pPr>
        <w:spacing w:after="0"/>
        <w:jc w:val="center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ПОСТАНОВЛЕНИЕ</w:t>
      </w:r>
    </w:p>
    <w:p w:rsidR="005F2724" w:rsidRDefault="005F2724" w:rsidP="005F2724">
      <w:pPr>
        <w:spacing w:after="0"/>
        <w:rPr>
          <w:rFonts w:ascii="Times New Roman" w:hAnsi="Times New Roman"/>
          <w:b/>
          <w:bCs/>
          <w:sz w:val="24"/>
          <w:szCs w:val="24"/>
        </w:rPr>
      </w:pPr>
    </w:p>
    <w:p w:rsidR="005F2724" w:rsidRDefault="005F2724" w:rsidP="005F2724">
      <w:pPr>
        <w:spacing w:after="0"/>
        <w:rPr>
          <w:rFonts w:ascii="Times New Roman" w:hAnsi="Times New Roman"/>
          <w:sz w:val="24"/>
          <w:szCs w:val="24"/>
        </w:rPr>
      </w:pPr>
    </w:p>
    <w:p w:rsidR="005F2724" w:rsidRDefault="007E7A21" w:rsidP="005F2724">
      <w:pPr>
        <w:spacing w:after="0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от  21</w:t>
      </w:r>
      <w:proofErr w:type="gramEnd"/>
      <w:r>
        <w:rPr>
          <w:rFonts w:ascii="Times New Roman" w:hAnsi="Times New Roman"/>
          <w:sz w:val="24"/>
          <w:szCs w:val="24"/>
        </w:rPr>
        <w:t xml:space="preserve"> января 2026</w:t>
      </w:r>
      <w:r w:rsidR="005F2724">
        <w:rPr>
          <w:rFonts w:ascii="Times New Roman" w:hAnsi="Times New Roman"/>
          <w:sz w:val="24"/>
          <w:szCs w:val="24"/>
        </w:rPr>
        <w:t xml:space="preserve"> года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      №1</w:t>
      </w:r>
    </w:p>
    <w:p w:rsidR="005F2724" w:rsidRDefault="005F2724" w:rsidP="005F2724">
      <w:pPr>
        <w:spacing w:after="0"/>
        <w:rPr>
          <w:rFonts w:ascii="Times New Roman" w:hAnsi="Times New Roman"/>
          <w:sz w:val="24"/>
          <w:szCs w:val="24"/>
        </w:rPr>
      </w:pPr>
    </w:p>
    <w:p w:rsidR="005F2724" w:rsidRDefault="005F2724" w:rsidP="005F2724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Style w:val="a4"/>
          <w:b w:val="0"/>
          <w:color w:val="000000"/>
          <w:sz w:val="24"/>
          <w:szCs w:val="24"/>
        </w:rPr>
        <w:t>«</w:t>
      </w:r>
      <w:r>
        <w:rPr>
          <w:rFonts w:ascii="Times New Roman" w:hAnsi="Times New Roman"/>
          <w:b/>
          <w:bCs/>
          <w:sz w:val="24"/>
          <w:szCs w:val="24"/>
        </w:rPr>
        <w:t>Об утверждении план-графика закупо</w:t>
      </w:r>
      <w:r w:rsidR="007E7A21">
        <w:rPr>
          <w:rFonts w:ascii="Times New Roman" w:hAnsi="Times New Roman"/>
          <w:b/>
          <w:bCs/>
          <w:sz w:val="24"/>
          <w:szCs w:val="24"/>
        </w:rPr>
        <w:t xml:space="preserve">к товаров, работ, </w:t>
      </w:r>
      <w:proofErr w:type="gramStart"/>
      <w:r w:rsidR="007E7A21">
        <w:rPr>
          <w:rFonts w:ascii="Times New Roman" w:hAnsi="Times New Roman"/>
          <w:b/>
          <w:bCs/>
          <w:sz w:val="24"/>
          <w:szCs w:val="24"/>
        </w:rPr>
        <w:t>услуг  на</w:t>
      </w:r>
      <w:proofErr w:type="gramEnd"/>
      <w:r w:rsidR="007E7A21">
        <w:rPr>
          <w:rFonts w:ascii="Times New Roman" w:hAnsi="Times New Roman"/>
          <w:b/>
          <w:bCs/>
          <w:sz w:val="24"/>
          <w:szCs w:val="24"/>
        </w:rPr>
        <w:t xml:space="preserve"> 2026</w:t>
      </w:r>
      <w:r>
        <w:rPr>
          <w:rFonts w:ascii="Times New Roman" w:hAnsi="Times New Roman"/>
          <w:b/>
          <w:bCs/>
          <w:sz w:val="24"/>
          <w:szCs w:val="24"/>
        </w:rPr>
        <w:t xml:space="preserve"> финансов</w:t>
      </w:r>
      <w:r w:rsidR="007E7A21">
        <w:rPr>
          <w:rFonts w:ascii="Times New Roman" w:hAnsi="Times New Roman"/>
          <w:b/>
          <w:bCs/>
          <w:sz w:val="24"/>
          <w:szCs w:val="24"/>
        </w:rPr>
        <w:t>ый год и на плановый период 2027-2028</w:t>
      </w:r>
      <w:r>
        <w:rPr>
          <w:rFonts w:ascii="Times New Roman" w:hAnsi="Times New Roman"/>
          <w:b/>
          <w:bCs/>
          <w:sz w:val="24"/>
          <w:szCs w:val="24"/>
        </w:rPr>
        <w:t xml:space="preserve"> годов для обеспечения муниципальных нужд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Пичпандинского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сельского поселения»</w:t>
      </w:r>
    </w:p>
    <w:p w:rsidR="005F2724" w:rsidRDefault="005F2724" w:rsidP="005F2724">
      <w:pPr>
        <w:spacing w:after="0"/>
        <w:rPr>
          <w:rFonts w:ascii="Times New Roman" w:hAnsi="Times New Roman"/>
          <w:sz w:val="24"/>
          <w:szCs w:val="24"/>
        </w:rPr>
      </w:pPr>
    </w:p>
    <w:p w:rsidR="005F2724" w:rsidRDefault="005F2724" w:rsidP="005F2724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Руководствуясь Федеральным законом от 05.04.2013 г № 44-ФЗ «О контрактной системе в сфере закупок товаров, работ, услуг для обеспечения государственных и муниципальных нужд», на основании Постановления Правительства РФ от 21.11.2013г №1044 «О требованиях к формированию, утверждению и ведению планов-графиков закупок товаров, работ, услуг для обеспечения нужд субъекта Российской Федерации и муниципальных нужд, а также требованиях к форме планов-графиков закупок товаров, работ, услуг»,  Постановления Правительства РФ от 21.11.2013г №1043 «О требованиях к формированию, утверждению и ведению планов закупок товаров, работ, услуг для обеспечения нужд субъекта Российской Федерации и муниципальных нужд, а также требованиях к форме планов закупок товаров, работ, услуг»,  руководствуясь Уставом </w:t>
      </w:r>
      <w:proofErr w:type="spellStart"/>
      <w:r>
        <w:rPr>
          <w:rFonts w:ascii="Times New Roman" w:hAnsi="Times New Roman"/>
          <w:sz w:val="24"/>
          <w:szCs w:val="24"/>
        </w:rPr>
        <w:t>Пичпандинского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4"/>
          <w:szCs w:val="24"/>
        </w:rPr>
        <w:t>Зубово</w:t>
      </w:r>
      <w:proofErr w:type="spellEnd"/>
      <w:r>
        <w:rPr>
          <w:rFonts w:ascii="Times New Roman" w:hAnsi="Times New Roman"/>
          <w:sz w:val="24"/>
          <w:szCs w:val="24"/>
        </w:rPr>
        <w:t xml:space="preserve"> – Полянского муниципального района администрация постановляет: </w:t>
      </w:r>
    </w:p>
    <w:p w:rsidR="005F2724" w:rsidRDefault="005F2724" w:rsidP="005F2724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Утвердить план-график закупок </w:t>
      </w:r>
      <w:r w:rsidR="007E7A21">
        <w:rPr>
          <w:rFonts w:ascii="Times New Roman" w:hAnsi="Times New Roman"/>
          <w:bCs/>
          <w:sz w:val="24"/>
          <w:szCs w:val="24"/>
        </w:rPr>
        <w:t>товаров, работ, услуг на 2026</w:t>
      </w:r>
      <w:r>
        <w:rPr>
          <w:rFonts w:ascii="Times New Roman" w:hAnsi="Times New Roman"/>
          <w:bCs/>
          <w:sz w:val="24"/>
          <w:szCs w:val="24"/>
        </w:rPr>
        <w:t xml:space="preserve"> финансов</w:t>
      </w:r>
      <w:r w:rsidR="007E7A21">
        <w:rPr>
          <w:rFonts w:ascii="Times New Roman" w:hAnsi="Times New Roman"/>
          <w:bCs/>
          <w:sz w:val="24"/>
          <w:szCs w:val="24"/>
        </w:rPr>
        <w:t>ый год и на плановый период 2027</w:t>
      </w:r>
      <w:r>
        <w:rPr>
          <w:rFonts w:ascii="Times New Roman" w:hAnsi="Times New Roman"/>
          <w:bCs/>
          <w:sz w:val="24"/>
          <w:szCs w:val="24"/>
        </w:rPr>
        <w:t>-202</w:t>
      </w:r>
      <w:r w:rsidR="007E7A21">
        <w:rPr>
          <w:rFonts w:ascii="Times New Roman" w:hAnsi="Times New Roman"/>
          <w:bCs/>
          <w:sz w:val="24"/>
          <w:szCs w:val="24"/>
        </w:rPr>
        <w:t>8</w:t>
      </w:r>
      <w:r>
        <w:rPr>
          <w:rFonts w:ascii="Times New Roman" w:hAnsi="Times New Roman"/>
          <w:bCs/>
          <w:sz w:val="24"/>
          <w:szCs w:val="24"/>
        </w:rPr>
        <w:t xml:space="preserve"> годов для обеспечения муниципальных нужд </w:t>
      </w:r>
      <w:proofErr w:type="spellStart"/>
      <w:r>
        <w:rPr>
          <w:rFonts w:ascii="Times New Roman" w:hAnsi="Times New Roman"/>
          <w:bCs/>
          <w:sz w:val="24"/>
          <w:szCs w:val="24"/>
        </w:rPr>
        <w:t>Пичпандинского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сельского поселения». (Прилагается)</w:t>
      </w:r>
    </w:p>
    <w:p w:rsidR="005F2724" w:rsidRDefault="005F2724" w:rsidP="005F2724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Разместить план-график закупок </w:t>
      </w:r>
      <w:r w:rsidR="007E7A21">
        <w:rPr>
          <w:rFonts w:ascii="Times New Roman" w:hAnsi="Times New Roman"/>
          <w:bCs/>
          <w:sz w:val="24"/>
          <w:szCs w:val="24"/>
        </w:rPr>
        <w:t>товаров, работ, услуг на 2026</w:t>
      </w:r>
      <w:r>
        <w:rPr>
          <w:rFonts w:ascii="Times New Roman" w:hAnsi="Times New Roman"/>
          <w:bCs/>
          <w:sz w:val="24"/>
          <w:szCs w:val="24"/>
        </w:rPr>
        <w:t xml:space="preserve"> финансов</w:t>
      </w:r>
      <w:r w:rsidR="007E7A21">
        <w:rPr>
          <w:rFonts w:ascii="Times New Roman" w:hAnsi="Times New Roman"/>
          <w:bCs/>
          <w:sz w:val="24"/>
          <w:szCs w:val="24"/>
        </w:rPr>
        <w:t>ый год и на плановый период 2027-2028</w:t>
      </w:r>
      <w:r>
        <w:rPr>
          <w:rFonts w:ascii="Times New Roman" w:hAnsi="Times New Roman"/>
          <w:bCs/>
          <w:sz w:val="24"/>
          <w:szCs w:val="24"/>
        </w:rPr>
        <w:t xml:space="preserve"> годов для обеспечения </w:t>
      </w:r>
      <w:proofErr w:type="gramStart"/>
      <w:r>
        <w:rPr>
          <w:rFonts w:ascii="Times New Roman" w:hAnsi="Times New Roman"/>
          <w:bCs/>
          <w:sz w:val="24"/>
          <w:szCs w:val="24"/>
        </w:rPr>
        <w:t>муниципальных  нужд</w:t>
      </w:r>
      <w:proofErr w:type="gram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Пичпандинского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сельского поселения на официальном сайте РФ </w:t>
      </w:r>
      <w:hyperlink r:id="rId4" w:history="1">
        <w:r>
          <w:rPr>
            <w:rStyle w:val="a3"/>
            <w:bCs/>
            <w:sz w:val="24"/>
            <w:szCs w:val="24"/>
            <w:lang w:val="en-US"/>
          </w:rPr>
          <w:t>www</w:t>
        </w:r>
        <w:r>
          <w:rPr>
            <w:rStyle w:val="a3"/>
            <w:bCs/>
            <w:sz w:val="24"/>
            <w:szCs w:val="24"/>
          </w:rPr>
          <w:t>.</w:t>
        </w:r>
        <w:proofErr w:type="spellStart"/>
        <w:r>
          <w:rPr>
            <w:rStyle w:val="a3"/>
            <w:bCs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bCs/>
            <w:sz w:val="24"/>
            <w:szCs w:val="24"/>
          </w:rPr>
          <w:t>.</w:t>
        </w:r>
        <w:proofErr w:type="spellStart"/>
        <w:r>
          <w:rPr>
            <w:rStyle w:val="a3"/>
            <w:bCs/>
            <w:sz w:val="24"/>
            <w:szCs w:val="24"/>
            <w:lang w:val="en-US"/>
          </w:rPr>
          <w:t>gov</w:t>
        </w:r>
        <w:proofErr w:type="spellEnd"/>
        <w:r>
          <w:rPr>
            <w:rStyle w:val="a3"/>
            <w:bCs/>
            <w:sz w:val="24"/>
            <w:szCs w:val="24"/>
          </w:rPr>
          <w:t>.</w:t>
        </w:r>
        <w:proofErr w:type="spellStart"/>
        <w:r>
          <w:rPr>
            <w:rStyle w:val="a3"/>
            <w:bCs/>
            <w:sz w:val="24"/>
            <w:szCs w:val="24"/>
            <w:lang w:val="en-US"/>
          </w:rPr>
          <w:t>ru</w:t>
        </w:r>
        <w:proofErr w:type="spellEnd"/>
      </w:hyperlink>
      <w:r>
        <w:rPr>
          <w:rFonts w:ascii="Times New Roman" w:hAnsi="Times New Roman"/>
          <w:bCs/>
          <w:sz w:val="24"/>
          <w:szCs w:val="24"/>
        </w:rPr>
        <w:t>, на сайте сельского поселения и опубликовать в газете «Созидание».</w:t>
      </w:r>
    </w:p>
    <w:p w:rsidR="005F2724" w:rsidRDefault="005F2724" w:rsidP="005F2724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Контроль за исполнением постановления оставляю за собой.</w:t>
      </w:r>
    </w:p>
    <w:p w:rsidR="005F2724" w:rsidRDefault="005F2724" w:rsidP="005F2724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4.Постановление вступает в силу со дня официального опубликования</w:t>
      </w:r>
    </w:p>
    <w:p w:rsidR="005F2724" w:rsidRDefault="005F2724" w:rsidP="005F2724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5F2724" w:rsidRDefault="005F2724" w:rsidP="005F2724">
      <w:pPr>
        <w:spacing w:after="0"/>
        <w:rPr>
          <w:rFonts w:ascii="Times New Roman" w:hAnsi="Times New Roman"/>
          <w:sz w:val="24"/>
          <w:szCs w:val="24"/>
        </w:rPr>
      </w:pPr>
    </w:p>
    <w:p w:rsidR="005F2724" w:rsidRDefault="005F2724" w:rsidP="005F2724">
      <w:pPr>
        <w:spacing w:after="0"/>
        <w:rPr>
          <w:rFonts w:ascii="Times New Roman" w:hAnsi="Times New Roman"/>
          <w:sz w:val="24"/>
          <w:szCs w:val="24"/>
        </w:rPr>
      </w:pPr>
    </w:p>
    <w:p w:rsidR="005F2724" w:rsidRDefault="005F2724" w:rsidP="005F2724">
      <w:pPr>
        <w:spacing w:after="0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Глава </w:t>
      </w:r>
      <w:proofErr w:type="spellStart"/>
      <w:r>
        <w:rPr>
          <w:rFonts w:ascii="Times New Roman" w:hAnsi="Times New Roman"/>
          <w:b/>
          <w:sz w:val="24"/>
          <w:szCs w:val="24"/>
        </w:rPr>
        <w:t>Пичпандинского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5F2724" w:rsidRDefault="005F2724" w:rsidP="005F2724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сельского поселения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К.С. Федорова</w:t>
      </w:r>
    </w:p>
    <w:p w:rsidR="005F2724" w:rsidRDefault="005F2724" w:rsidP="005F2724">
      <w:pPr>
        <w:spacing w:after="0"/>
        <w:rPr>
          <w:rFonts w:ascii="Times New Roman" w:hAnsi="Times New Roman"/>
          <w:sz w:val="24"/>
          <w:szCs w:val="24"/>
        </w:rPr>
      </w:pPr>
    </w:p>
    <w:p w:rsidR="005F2724" w:rsidRDefault="005F2724" w:rsidP="005F2724">
      <w:pPr>
        <w:spacing w:after="0"/>
        <w:rPr>
          <w:rFonts w:ascii="Times New Roman" w:hAnsi="Times New Roman"/>
          <w:sz w:val="24"/>
          <w:szCs w:val="24"/>
        </w:rPr>
      </w:pPr>
    </w:p>
    <w:p w:rsidR="005F2724" w:rsidRDefault="005F2724" w:rsidP="005F2724">
      <w:pPr>
        <w:spacing w:after="0"/>
        <w:rPr>
          <w:rFonts w:ascii="Times New Roman" w:hAnsi="Times New Roman"/>
          <w:sz w:val="24"/>
          <w:szCs w:val="24"/>
        </w:rPr>
        <w:sectPr w:rsidR="005F2724">
          <w:pgSz w:w="11906" w:h="16838"/>
          <w:pgMar w:top="1134" w:right="567" w:bottom="1134" w:left="1701" w:header="709" w:footer="709" w:gutter="0"/>
          <w:cols w:space="720"/>
        </w:sectPr>
      </w:pPr>
    </w:p>
    <w:tbl>
      <w:tblPr>
        <w:tblW w:w="15780" w:type="dxa"/>
        <w:tblInd w:w="93" w:type="dxa"/>
        <w:tblLayout w:type="fixed"/>
        <w:tblLook w:val="00A0" w:firstRow="1" w:lastRow="0" w:firstColumn="1" w:lastColumn="0" w:noHBand="0" w:noVBand="0"/>
      </w:tblPr>
      <w:tblGrid>
        <w:gridCol w:w="3628"/>
        <w:gridCol w:w="247"/>
        <w:gridCol w:w="1274"/>
        <w:gridCol w:w="248"/>
        <w:gridCol w:w="1190"/>
        <w:gridCol w:w="935"/>
        <w:gridCol w:w="1232"/>
        <w:gridCol w:w="839"/>
        <w:gridCol w:w="6187"/>
      </w:tblGrid>
      <w:tr w:rsidR="005F2724" w:rsidTr="005F2724">
        <w:trPr>
          <w:trHeight w:val="402"/>
        </w:trPr>
        <w:tc>
          <w:tcPr>
            <w:tcW w:w="15041" w:type="dxa"/>
            <w:gridSpan w:val="9"/>
            <w:shd w:val="clear" w:color="auto" w:fill="FFFFFF"/>
            <w:vAlign w:val="bottom"/>
            <w:hideMark/>
          </w:tcPr>
          <w:p w:rsidR="005F2724" w:rsidRDefault="005F272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ПЛАН-ГРАФИК</w:t>
            </w:r>
          </w:p>
        </w:tc>
      </w:tr>
      <w:tr w:rsidR="005F2724" w:rsidTr="005F2724">
        <w:trPr>
          <w:trHeight w:val="300"/>
        </w:trPr>
        <w:tc>
          <w:tcPr>
            <w:tcW w:w="15041" w:type="dxa"/>
            <w:gridSpan w:val="9"/>
            <w:shd w:val="clear" w:color="auto" w:fill="FFFFFF"/>
            <w:vAlign w:val="center"/>
            <w:hideMark/>
          </w:tcPr>
          <w:p w:rsidR="005F2724" w:rsidRDefault="005F272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закуп</w:t>
            </w:r>
            <w:r w:rsidR="00525FE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ок товаров, работ, услуг на 2026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финансовый год</w:t>
            </w:r>
          </w:p>
        </w:tc>
      </w:tr>
      <w:tr w:rsidR="005F2724" w:rsidTr="005F2724">
        <w:trPr>
          <w:trHeight w:val="300"/>
        </w:trPr>
        <w:tc>
          <w:tcPr>
            <w:tcW w:w="15041" w:type="dxa"/>
            <w:gridSpan w:val="9"/>
            <w:shd w:val="clear" w:color="auto" w:fill="FFFFFF"/>
            <w:vAlign w:val="center"/>
            <w:hideMark/>
          </w:tcPr>
          <w:p w:rsidR="005F2724" w:rsidRDefault="00525FE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и на плановый период 2027 и 2028</w:t>
            </w:r>
            <w:r w:rsidR="005F272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годов</w:t>
            </w:r>
          </w:p>
        </w:tc>
      </w:tr>
      <w:tr w:rsidR="005F2724" w:rsidTr="005F2724">
        <w:trPr>
          <w:gridAfter w:val="1"/>
          <w:wAfter w:w="5897" w:type="dxa"/>
          <w:trHeight w:val="402"/>
        </w:trPr>
        <w:tc>
          <w:tcPr>
            <w:tcW w:w="3459" w:type="dxa"/>
            <w:shd w:val="clear" w:color="auto" w:fill="FFFFFF"/>
            <w:vAlign w:val="bottom"/>
            <w:hideMark/>
          </w:tcPr>
          <w:p w:rsidR="005F2724" w:rsidRDefault="005F272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1. Информация о заказчике:</w:t>
            </w:r>
          </w:p>
        </w:tc>
        <w:tc>
          <w:tcPr>
            <w:tcW w:w="236" w:type="dxa"/>
            <w:shd w:val="clear" w:color="auto" w:fill="FFFFFF"/>
            <w:vAlign w:val="bottom"/>
            <w:hideMark/>
          </w:tcPr>
          <w:p w:rsidR="005F2724" w:rsidRDefault="005F272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14" w:type="dxa"/>
            <w:shd w:val="clear" w:color="auto" w:fill="FFFFFF"/>
            <w:vAlign w:val="bottom"/>
            <w:hideMark/>
          </w:tcPr>
          <w:p w:rsidR="005F2724" w:rsidRDefault="005F272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6" w:type="dxa"/>
            <w:shd w:val="clear" w:color="auto" w:fill="FFFFFF"/>
            <w:vAlign w:val="bottom"/>
            <w:hideMark/>
          </w:tcPr>
          <w:p w:rsidR="005F2724" w:rsidRDefault="005F272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FFFFFF"/>
            <w:vAlign w:val="bottom"/>
            <w:hideMark/>
          </w:tcPr>
          <w:p w:rsidR="005F2724" w:rsidRDefault="005F272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91" w:type="dxa"/>
            <w:shd w:val="clear" w:color="auto" w:fill="FFFFFF"/>
            <w:vAlign w:val="bottom"/>
            <w:hideMark/>
          </w:tcPr>
          <w:p w:rsidR="005F2724" w:rsidRDefault="005F272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74" w:type="dxa"/>
            <w:shd w:val="clear" w:color="auto" w:fill="FFFFFF"/>
            <w:vAlign w:val="bottom"/>
            <w:hideMark/>
          </w:tcPr>
          <w:p w:rsidR="005F2724" w:rsidRDefault="005F272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FFFFFF"/>
            <w:vAlign w:val="bottom"/>
            <w:hideMark/>
          </w:tcPr>
          <w:p w:rsidR="005F2724" w:rsidRDefault="005F272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</w:tbl>
    <w:p w:rsidR="005F2724" w:rsidRDefault="005F2724" w:rsidP="005F2724"/>
    <w:tbl>
      <w:tblPr>
        <w:tblW w:w="15450" w:type="dxa"/>
        <w:tblInd w:w="40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318"/>
        <w:gridCol w:w="2118"/>
        <w:gridCol w:w="752"/>
        <w:gridCol w:w="319"/>
        <w:gridCol w:w="806"/>
        <w:gridCol w:w="734"/>
        <w:gridCol w:w="867"/>
        <w:gridCol w:w="1325"/>
        <w:gridCol w:w="807"/>
        <w:gridCol w:w="807"/>
        <w:gridCol w:w="680"/>
        <w:gridCol w:w="567"/>
        <w:gridCol w:w="826"/>
        <w:gridCol w:w="1016"/>
        <w:gridCol w:w="851"/>
        <w:gridCol w:w="567"/>
        <w:gridCol w:w="425"/>
        <w:gridCol w:w="1075"/>
        <w:gridCol w:w="590"/>
      </w:tblGrid>
      <w:tr w:rsidR="005F2724" w:rsidTr="007E7A21">
        <w:trPr>
          <w:trHeight w:val="389"/>
        </w:trPr>
        <w:tc>
          <w:tcPr>
            <w:tcW w:w="3188" w:type="dxa"/>
            <w:gridSpan w:val="3"/>
            <w:shd w:val="solid" w:color="FFFFFF" w:fill="FFFFFF"/>
            <w:hideMark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1. Информация о заказчике:</w:t>
            </w:r>
          </w:p>
        </w:tc>
        <w:tc>
          <w:tcPr>
            <w:tcW w:w="319" w:type="dxa"/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06" w:type="dxa"/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734" w:type="dxa"/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867" w:type="dxa"/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1325" w:type="dxa"/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807" w:type="dxa"/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807" w:type="dxa"/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680" w:type="dxa"/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567" w:type="dxa"/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826" w:type="dxa"/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1016" w:type="dxa"/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851" w:type="dxa"/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567" w:type="dxa"/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425" w:type="dxa"/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1075" w:type="dxa"/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590" w:type="dxa"/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</w:tr>
      <w:tr w:rsidR="005F2724" w:rsidTr="007E7A21">
        <w:trPr>
          <w:trHeight w:val="389"/>
        </w:trPr>
        <w:tc>
          <w:tcPr>
            <w:tcW w:w="318" w:type="dxa"/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2118" w:type="dxa"/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752" w:type="dxa"/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319" w:type="dxa"/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806" w:type="dxa"/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734" w:type="dxa"/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867" w:type="dxa"/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1325" w:type="dxa"/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807" w:type="dxa"/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807" w:type="dxa"/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680" w:type="dxa"/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567" w:type="dxa"/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826" w:type="dxa"/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1016" w:type="dxa"/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851" w:type="dxa"/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567" w:type="dxa"/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425" w:type="dxa"/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1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Коды</w:t>
            </w:r>
          </w:p>
        </w:tc>
        <w:tc>
          <w:tcPr>
            <w:tcW w:w="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5F2724" w:rsidTr="007E7A21">
        <w:trPr>
          <w:trHeight w:val="389"/>
        </w:trPr>
        <w:tc>
          <w:tcPr>
            <w:tcW w:w="2436" w:type="dxa"/>
            <w:gridSpan w:val="2"/>
            <w:shd w:val="solid" w:color="FFFFFF" w:fill="FFFFFF"/>
            <w:hideMark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Наименование заказчика</w:t>
            </w:r>
          </w:p>
        </w:tc>
        <w:tc>
          <w:tcPr>
            <w:tcW w:w="752" w:type="dxa"/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19" w:type="dxa"/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06" w:type="dxa"/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34" w:type="dxa"/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313" w:type="dxa"/>
            <w:gridSpan w:val="10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  <w:hideMark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АДМИНИСТРАЦИЯ ПИЧПАНДИНСКОГО СЕЛЬСКОГО ПОСЕЛЕНИЯ ЗУБОВО-ПОЛЯНСКОГО МУНИЦИПАЛЬНОГО РАЙОНА РЕСПУБЛИКИ МОРДОВИЯ</w:t>
            </w:r>
          </w:p>
        </w:tc>
        <w:tc>
          <w:tcPr>
            <w:tcW w:w="425" w:type="dxa"/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1308078883</w:t>
            </w:r>
          </w:p>
        </w:tc>
        <w:tc>
          <w:tcPr>
            <w:tcW w:w="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F2724" w:rsidTr="007E7A21">
        <w:trPr>
          <w:trHeight w:val="178"/>
        </w:trPr>
        <w:tc>
          <w:tcPr>
            <w:tcW w:w="318" w:type="dxa"/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118" w:type="dxa"/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52" w:type="dxa"/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19" w:type="dxa"/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06" w:type="dxa"/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34" w:type="dxa"/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67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325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130801001</w:t>
            </w:r>
          </w:p>
        </w:tc>
        <w:tc>
          <w:tcPr>
            <w:tcW w:w="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F2724" w:rsidTr="007E7A21">
        <w:trPr>
          <w:trHeight w:val="198"/>
        </w:trPr>
        <w:tc>
          <w:tcPr>
            <w:tcW w:w="3188" w:type="dxa"/>
            <w:gridSpan w:val="3"/>
            <w:shd w:val="solid" w:color="FFFFFF" w:fill="FFFFFF"/>
            <w:hideMark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 xml:space="preserve">Организационно-правовая форма </w:t>
            </w:r>
          </w:p>
        </w:tc>
        <w:tc>
          <w:tcPr>
            <w:tcW w:w="319" w:type="dxa"/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06" w:type="dxa"/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34" w:type="dxa"/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806" w:type="dxa"/>
            <w:gridSpan w:val="4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  <w:hideMark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Муниципальное казенное учреждение</w:t>
            </w:r>
          </w:p>
        </w:tc>
        <w:tc>
          <w:tcPr>
            <w:tcW w:w="680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75404</w:t>
            </w:r>
          </w:p>
        </w:tc>
        <w:tc>
          <w:tcPr>
            <w:tcW w:w="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F2724" w:rsidTr="007E7A21">
        <w:trPr>
          <w:trHeight w:val="219"/>
        </w:trPr>
        <w:tc>
          <w:tcPr>
            <w:tcW w:w="2436" w:type="dxa"/>
            <w:gridSpan w:val="2"/>
            <w:shd w:val="solid" w:color="FFFFFF" w:fill="FFFFFF"/>
            <w:hideMark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Форма собственности</w:t>
            </w:r>
          </w:p>
        </w:tc>
        <w:tc>
          <w:tcPr>
            <w:tcW w:w="752" w:type="dxa"/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19" w:type="dxa"/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06" w:type="dxa"/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34" w:type="dxa"/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806" w:type="dxa"/>
            <w:gridSpan w:val="4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  <w:hideMark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Муниципальная собственность</w:t>
            </w:r>
          </w:p>
        </w:tc>
        <w:tc>
          <w:tcPr>
            <w:tcW w:w="680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F2724" w:rsidTr="007E7A21">
        <w:trPr>
          <w:trHeight w:val="381"/>
        </w:trPr>
        <w:tc>
          <w:tcPr>
            <w:tcW w:w="5047" w:type="dxa"/>
            <w:gridSpan w:val="6"/>
            <w:shd w:val="solid" w:color="FFFFFF" w:fill="FFFFFF"/>
            <w:hideMark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Место нахождения (адрес), телефон, адрес электронной почты</w:t>
            </w:r>
          </w:p>
        </w:tc>
        <w:tc>
          <w:tcPr>
            <w:tcW w:w="8313" w:type="dxa"/>
            <w:gridSpan w:val="10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  <w:hideMark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 xml:space="preserve">Российская Федерация, 431146, Мордовия </w:t>
            </w:r>
            <w:proofErr w:type="spellStart"/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Респ</w:t>
            </w:r>
            <w:proofErr w:type="spellEnd"/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Зубово</w:t>
            </w:r>
            <w:proofErr w:type="spellEnd"/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-Полянск</w:t>
            </w:r>
            <w:r w:rsidR="00525FE7"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 xml:space="preserve">ий р-н, </w:t>
            </w:r>
            <w:proofErr w:type="spellStart"/>
            <w:r w:rsidR="00525FE7"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Пичпанда</w:t>
            </w:r>
            <w:proofErr w:type="spellEnd"/>
            <w:r w:rsidR="00525FE7"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 xml:space="preserve"> с, Советская, д</w:t>
            </w: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.</w:t>
            </w:r>
            <w:proofErr w:type="gramStart"/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54 ,</w:t>
            </w:r>
            <w:proofErr w:type="gramEnd"/>
          </w:p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7-83458-38695, adm.pichpanda@yandex.ru</w:t>
            </w:r>
          </w:p>
        </w:tc>
        <w:tc>
          <w:tcPr>
            <w:tcW w:w="425" w:type="dxa"/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89621464101</w:t>
            </w:r>
          </w:p>
        </w:tc>
        <w:tc>
          <w:tcPr>
            <w:tcW w:w="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F2724" w:rsidTr="007E7A21">
        <w:trPr>
          <w:trHeight w:val="470"/>
        </w:trPr>
        <w:tc>
          <w:tcPr>
            <w:tcW w:w="5047" w:type="dxa"/>
            <w:gridSpan w:val="6"/>
            <w:shd w:val="solid" w:color="FFFFFF" w:fill="FFFFFF"/>
            <w:hideMark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Наименование бюджетного, автономного учреждения, государственного, муниципального унитарного предприятия, иного юридического лица, которому переданы полномочия государственного, муниципального заказчика</w:t>
            </w:r>
          </w:p>
        </w:tc>
        <w:tc>
          <w:tcPr>
            <w:tcW w:w="867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325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F2724" w:rsidTr="007E7A21">
        <w:trPr>
          <w:trHeight w:val="188"/>
        </w:trPr>
        <w:tc>
          <w:tcPr>
            <w:tcW w:w="318" w:type="dxa"/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118" w:type="dxa"/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52" w:type="dxa"/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19" w:type="dxa"/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06" w:type="dxa"/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34" w:type="dxa"/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67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325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F2724" w:rsidTr="007E7A21">
        <w:trPr>
          <w:trHeight w:val="220"/>
        </w:trPr>
        <w:tc>
          <w:tcPr>
            <w:tcW w:w="5047" w:type="dxa"/>
            <w:gridSpan w:val="6"/>
            <w:shd w:val="solid" w:color="FFFFFF" w:fill="FFFFFF"/>
            <w:hideMark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Место нахождения (адрес), телефон, адрес электронной почты</w:t>
            </w:r>
          </w:p>
        </w:tc>
        <w:tc>
          <w:tcPr>
            <w:tcW w:w="867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325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F2724" w:rsidTr="007E7A21">
        <w:trPr>
          <w:trHeight w:val="389"/>
        </w:trPr>
        <w:tc>
          <w:tcPr>
            <w:tcW w:w="2436" w:type="dxa"/>
            <w:gridSpan w:val="2"/>
            <w:shd w:val="solid" w:color="FFFFFF" w:fill="FFFFFF"/>
            <w:hideMark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Единица измерения:</w:t>
            </w:r>
          </w:p>
        </w:tc>
        <w:tc>
          <w:tcPr>
            <w:tcW w:w="752" w:type="dxa"/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19" w:type="dxa"/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06" w:type="dxa"/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34" w:type="dxa"/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192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  <w:hideMark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рубль</w:t>
            </w:r>
          </w:p>
        </w:tc>
        <w:tc>
          <w:tcPr>
            <w:tcW w:w="807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383</w:t>
            </w:r>
          </w:p>
        </w:tc>
        <w:tc>
          <w:tcPr>
            <w:tcW w:w="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F2724" w:rsidTr="007E7A21">
        <w:trPr>
          <w:trHeight w:val="486"/>
        </w:trPr>
        <w:tc>
          <w:tcPr>
            <w:tcW w:w="8853" w:type="dxa"/>
            <w:gridSpan w:val="10"/>
            <w:shd w:val="solid" w:color="FFFFFF" w:fill="FFFFFF"/>
            <w:hideMark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2. Информация о закупк</w:t>
            </w:r>
            <w:r w:rsidR="00A14AA5"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ах товаров, работ, услуг на 2026</w:t>
            </w: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 xml:space="preserve"> финансов</w:t>
            </w:r>
            <w:r w:rsidR="00A14AA5"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 xml:space="preserve">ый год и на плановый период 2027 и 2028 </w:t>
            </w: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годов:</w:t>
            </w:r>
          </w:p>
        </w:tc>
        <w:tc>
          <w:tcPr>
            <w:tcW w:w="680" w:type="dxa"/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6" w:type="dxa"/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75" w:type="dxa"/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90" w:type="dxa"/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5F2724" w:rsidTr="007E7A21">
        <w:trPr>
          <w:trHeight w:val="80"/>
        </w:trPr>
        <w:tc>
          <w:tcPr>
            <w:tcW w:w="318" w:type="dxa"/>
            <w:shd w:val="solid" w:color="FFFFFF" w:fill="FFFFFF"/>
          </w:tcPr>
          <w:p w:rsidR="005F2724" w:rsidRDefault="005F2724" w:rsidP="00525FE7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2118" w:type="dxa"/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752" w:type="dxa"/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319" w:type="dxa"/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806" w:type="dxa"/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734" w:type="dxa"/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867" w:type="dxa"/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1325" w:type="dxa"/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807" w:type="dxa"/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807" w:type="dxa"/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680" w:type="dxa"/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567" w:type="dxa"/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826" w:type="dxa"/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1016" w:type="dxa"/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851" w:type="dxa"/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567" w:type="dxa"/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SansSerif" w:hAnsi="SansSerif" w:cs="SansSerif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SansSerif" w:hAnsi="SansSerif" w:cs="SansSerif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75" w:type="dxa"/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SansSerif" w:hAnsi="SansSerif" w:cs="SansSerif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90" w:type="dxa"/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</w:tr>
      <w:tr w:rsidR="005F2724" w:rsidTr="007E7A21">
        <w:trPr>
          <w:trHeight w:val="616"/>
        </w:trPr>
        <w:tc>
          <w:tcPr>
            <w:tcW w:w="3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2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Идентификационный код закупки</w:t>
            </w:r>
          </w:p>
        </w:tc>
        <w:tc>
          <w:tcPr>
            <w:tcW w:w="187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Объект закупки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 xml:space="preserve">Планируемый год размещения извещения об осуществлении закупки, направления приглашения принять участие в определении поставщика (подрядчика, </w:t>
            </w: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lastRenderedPageBreak/>
              <w:t>исполнителя), заключения контракта с единственным поставщиком (подрядчиком, исполнителем)</w:t>
            </w:r>
          </w:p>
        </w:tc>
        <w:tc>
          <w:tcPr>
            <w:tcW w:w="286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lastRenderedPageBreak/>
              <w:t>Объем финансового обеспечения, в том числе планируемые платежи</w:t>
            </w:r>
          </w:p>
        </w:tc>
        <w:tc>
          <w:tcPr>
            <w:tcW w:w="184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Информация о проведении обязательного общественного обсуждения закупки</w:t>
            </w:r>
          </w:p>
        </w:tc>
        <w:tc>
          <w:tcPr>
            <w:tcW w:w="184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Наименование уполномоченного органа (учреждения)</w:t>
            </w:r>
          </w:p>
        </w:tc>
        <w:tc>
          <w:tcPr>
            <w:tcW w:w="1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5F2724" w:rsidTr="007E7A21">
        <w:trPr>
          <w:trHeight w:val="1563"/>
        </w:trPr>
        <w:tc>
          <w:tcPr>
            <w:tcW w:w="3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7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Товар, работа, услуга по Общероссийскому классификатору продукции по видам экономической деятельности ОК 034-2014 (КПЕС 2008) (ОКПД2)</w:t>
            </w:r>
          </w:p>
        </w:tc>
        <w:tc>
          <w:tcPr>
            <w:tcW w:w="29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Наименование объекта закупки</w:t>
            </w:r>
          </w:p>
        </w:tc>
        <w:tc>
          <w:tcPr>
            <w:tcW w:w="8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8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на текущий финансовый год</w:t>
            </w:r>
          </w:p>
        </w:tc>
        <w:tc>
          <w:tcPr>
            <w:tcW w:w="124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на плановый период</w:t>
            </w:r>
          </w:p>
        </w:tc>
        <w:tc>
          <w:tcPr>
            <w:tcW w:w="184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последующие годы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5F2724" w:rsidTr="007E7A21">
        <w:trPr>
          <w:trHeight w:val="624"/>
        </w:trPr>
        <w:tc>
          <w:tcPr>
            <w:tcW w:w="3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на первый год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на второй год</w:t>
            </w:r>
          </w:p>
        </w:tc>
        <w:tc>
          <w:tcPr>
            <w:tcW w:w="184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5F2724" w:rsidTr="007E7A21">
        <w:trPr>
          <w:trHeight w:val="425"/>
        </w:trPr>
        <w:tc>
          <w:tcPr>
            <w:tcW w:w="3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Код</w:t>
            </w:r>
          </w:p>
        </w:tc>
        <w:tc>
          <w:tcPr>
            <w:tcW w:w="11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Наименование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5F2724" w:rsidTr="007E7A21">
        <w:trPr>
          <w:trHeight w:val="292"/>
        </w:trPr>
        <w:tc>
          <w:tcPr>
            <w:tcW w:w="3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7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8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8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5F2724" w:rsidTr="007E7A21">
        <w:trPr>
          <w:trHeight w:val="859"/>
        </w:trPr>
        <w:tc>
          <w:tcPr>
            <w:tcW w:w="3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0002</w:t>
            </w:r>
          </w:p>
        </w:tc>
        <w:tc>
          <w:tcPr>
            <w:tcW w:w="2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253130807888313080100100020000000000</w:t>
            </w:r>
          </w:p>
        </w:tc>
        <w:tc>
          <w:tcPr>
            <w:tcW w:w="7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ansSerif" w:hAnsi="SansSerif" w:cs="SansSerif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ansSerif" w:hAnsi="SansSerif" w:cs="SansSerif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ansSerif" w:hAnsi="SansSerif" w:cs="SansSerif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60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Закупки в соответствии с п. 4 ч. 1 ст. 93 Федерального закона № 44-ФЗ</w:t>
            </w:r>
          </w:p>
        </w:tc>
        <w:tc>
          <w:tcPr>
            <w:tcW w:w="1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2025</w:t>
            </w:r>
          </w:p>
        </w:tc>
        <w:tc>
          <w:tcPr>
            <w:tcW w:w="8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5F2724" w:rsidRDefault="007E7A2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945</w:t>
            </w:r>
            <w:r w:rsidR="005F2724"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000.0</w:t>
            </w:r>
          </w:p>
        </w:tc>
        <w:tc>
          <w:tcPr>
            <w:tcW w:w="8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5F2724" w:rsidRDefault="007E7A2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945</w:t>
            </w:r>
            <w:r w:rsidR="005F2724"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000.0</w:t>
            </w:r>
          </w:p>
        </w:tc>
        <w:tc>
          <w:tcPr>
            <w:tcW w:w="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8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ansSerif" w:hAnsi="SansSerif" w:cs="SansSerif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5F2724" w:rsidTr="007E7A21">
        <w:trPr>
          <w:trHeight w:val="222"/>
        </w:trPr>
        <w:tc>
          <w:tcPr>
            <w:tcW w:w="318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Всего для осуществления закупок,</w:t>
            </w:r>
          </w:p>
        </w:tc>
        <w:tc>
          <w:tcPr>
            <w:tcW w:w="3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5F2724" w:rsidRDefault="00A14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945</w:t>
            </w:r>
            <w:r w:rsidR="005F2724"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000.0</w:t>
            </w:r>
          </w:p>
        </w:tc>
        <w:tc>
          <w:tcPr>
            <w:tcW w:w="8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5F2724" w:rsidRDefault="00A14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945</w:t>
            </w:r>
            <w:r w:rsidR="005F2724"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000.0</w:t>
            </w:r>
          </w:p>
        </w:tc>
        <w:tc>
          <w:tcPr>
            <w:tcW w:w="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8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5F2724" w:rsidTr="007E7A21">
        <w:trPr>
          <w:trHeight w:val="292"/>
        </w:trPr>
        <w:tc>
          <w:tcPr>
            <w:tcW w:w="5047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в том числе по коду бюджетной классификации 92901046510041120244</w:t>
            </w:r>
          </w:p>
        </w:tc>
        <w:tc>
          <w:tcPr>
            <w:tcW w:w="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320000.0</w:t>
            </w:r>
          </w:p>
        </w:tc>
        <w:tc>
          <w:tcPr>
            <w:tcW w:w="8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320000.0</w:t>
            </w:r>
          </w:p>
        </w:tc>
        <w:tc>
          <w:tcPr>
            <w:tcW w:w="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8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5F2724" w:rsidTr="007E7A21">
        <w:trPr>
          <w:trHeight w:val="278"/>
        </w:trPr>
        <w:tc>
          <w:tcPr>
            <w:tcW w:w="5047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 xml:space="preserve">в том числе по коду бюджетной классификации </w:t>
            </w:r>
            <w:r w:rsidR="00A14AA5"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9290503891004304</w:t>
            </w: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024</w:t>
            </w:r>
            <w:r w:rsidR="00A14AA5"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2</w:t>
            </w:r>
            <w:r w:rsidR="00A14AA5"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7</w:t>
            </w: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5000.0</w:t>
            </w:r>
          </w:p>
        </w:tc>
        <w:tc>
          <w:tcPr>
            <w:tcW w:w="8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2</w:t>
            </w:r>
            <w:r w:rsidR="00A14AA5"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7</w:t>
            </w: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5000.0</w:t>
            </w:r>
          </w:p>
        </w:tc>
        <w:tc>
          <w:tcPr>
            <w:tcW w:w="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8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5F2724" w:rsidTr="007E7A21">
        <w:trPr>
          <w:trHeight w:val="292"/>
        </w:trPr>
        <w:tc>
          <w:tcPr>
            <w:tcW w:w="5047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в том числе по коду бюджетно</w:t>
            </w:r>
            <w:r w:rsidR="00EC1523"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й классификации 9290409130019Д184244</w:t>
            </w:r>
          </w:p>
        </w:tc>
        <w:tc>
          <w:tcPr>
            <w:tcW w:w="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5F2724" w:rsidRDefault="00A14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200</w:t>
            </w:r>
            <w:r w:rsidR="005F2724"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000.0</w:t>
            </w:r>
          </w:p>
        </w:tc>
        <w:tc>
          <w:tcPr>
            <w:tcW w:w="8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5F2724" w:rsidRDefault="00A14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200</w:t>
            </w:r>
            <w:r w:rsidR="005F2724"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000.0</w:t>
            </w:r>
          </w:p>
        </w:tc>
        <w:tc>
          <w:tcPr>
            <w:tcW w:w="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8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5F2724" w:rsidTr="007E7A21">
        <w:trPr>
          <w:trHeight w:val="278"/>
        </w:trPr>
        <w:tc>
          <w:tcPr>
            <w:tcW w:w="5047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в том числе по коду бюджетной классификации 92901046510041120247</w:t>
            </w:r>
          </w:p>
        </w:tc>
        <w:tc>
          <w:tcPr>
            <w:tcW w:w="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5F2724" w:rsidRDefault="00A14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150</w:t>
            </w:r>
            <w:r w:rsidR="005F2724"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000.0</w:t>
            </w:r>
          </w:p>
        </w:tc>
        <w:tc>
          <w:tcPr>
            <w:tcW w:w="8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5F2724" w:rsidRDefault="00A14A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150</w:t>
            </w:r>
            <w:r w:rsidR="005F2724"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000.0</w:t>
            </w:r>
          </w:p>
        </w:tc>
        <w:tc>
          <w:tcPr>
            <w:tcW w:w="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8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</w:tr>
    </w:tbl>
    <w:p w:rsidR="005F2724" w:rsidRDefault="005F2724" w:rsidP="005F2724">
      <w:pPr>
        <w:spacing w:after="0"/>
        <w:rPr>
          <w:rFonts w:ascii="Times New Roman" w:hAnsi="Times New Roman"/>
          <w:sz w:val="24"/>
          <w:szCs w:val="24"/>
        </w:rPr>
        <w:sectPr w:rsidR="005F2724">
          <w:pgSz w:w="16838" w:h="11906" w:orient="landscape"/>
          <w:pgMar w:top="851" w:right="1134" w:bottom="1701" w:left="1134" w:header="709" w:footer="709" w:gutter="0"/>
          <w:cols w:space="720"/>
        </w:sectPr>
      </w:pPr>
    </w:p>
    <w:p w:rsidR="009C5626" w:rsidRDefault="009C5626">
      <w:bookmarkStart w:id="0" w:name="_GoBack"/>
      <w:bookmarkEnd w:id="0"/>
    </w:p>
    <w:sectPr w:rsidR="009C56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ansSerif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45D8"/>
    <w:rsid w:val="001B498D"/>
    <w:rsid w:val="00525FE7"/>
    <w:rsid w:val="005F2724"/>
    <w:rsid w:val="007E7A21"/>
    <w:rsid w:val="009C5626"/>
    <w:rsid w:val="00A14AA5"/>
    <w:rsid w:val="00AB45D8"/>
    <w:rsid w:val="00EC15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F062BBB-F317-4A88-88CB-69DD83BA17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F2724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5F2724"/>
    <w:rPr>
      <w:rFonts w:ascii="Times New Roman" w:hAnsi="Times New Roman" w:cs="Times New Roman" w:hint="default"/>
      <w:color w:val="0000FF"/>
      <w:u w:val="single"/>
    </w:rPr>
  </w:style>
  <w:style w:type="character" w:customStyle="1" w:styleId="a4">
    <w:name w:val="Гипертекстовая ссылка"/>
    <w:uiPriority w:val="99"/>
    <w:rsid w:val="005F2724"/>
    <w:rPr>
      <w:rFonts w:ascii="Times New Roman" w:hAnsi="Times New Roman" w:cs="Times New Roman" w:hint="default"/>
      <w:b/>
      <w:bCs w:val="0"/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683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723</Words>
  <Characters>4124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4838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2025-02-03T09:13:00Z</dcterms:created>
  <dcterms:modified xsi:type="dcterms:W3CDTF">2026-01-22T08:41:00Z</dcterms:modified>
</cp:coreProperties>
</file>