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823" w:rsidRPr="00C913B8" w:rsidRDefault="00E60823" w:rsidP="00E6082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</w:t>
      </w:r>
    </w:p>
    <w:p w:rsidR="00E60823" w:rsidRPr="00C913B8" w:rsidRDefault="00E25364" w:rsidP="00E6082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</w:t>
      </w:r>
      <w:r w:rsidR="00E60823" w:rsidRPr="00C913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ВЕТ ДЕПУТАТОВ</w:t>
      </w:r>
    </w:p>
    <w:p w:rsidR="00E60823" w:rsidRPr="00C913B8" w:rsidRDefault="00E60823" w:rsidP="00E6082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ЗАРУБКИНСКОГО СЕЛЬСКОГО ПОСЕЛЕНИЯ</w:t>
      </w:r>
    </w:p>
    <w:p w:rsidR="00E60823" w:rsidRPr="00C913B8" w:rsidRDefault="00E60823" w:rsidP="00E6082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ЗУБОВО-ПОЛЯНСКОГО РАЙОНА МУНИЦИПАЛЬНОГО РАЙОНА РЕСПУБЛИКИ МОРДОВИЯ</w:t>
      </w:r>
    </w:p>
    <w:p w:rsidR="00E60823" w:rsidRPr="00C913B8" w:rsidRDefault="00E60823" w:rsidP="00E608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0823" w:rsidRPr="00C913B8" w:rsidRDefault="00E60823" w:rsidP="00E60823">
      <w:pPr>
        <w:widowControl w:val="0"/>
        <w:shd w:val="clear" w:color="auto" w:fill="FFFFFF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РЕШЕНИЕ </w:t>
      </w:r>
    </w:p>
    <w:p w:rsidR="00E60823" w:rsidRPr="00C913B8" w:rsidRDefault="00E60823" w:rsidP="00E60823">
      <w:pPr>
        <w:widowControl w:val="0"/>
        <w:shd w:val="clear" w:color="auto" w:fill="FFFFFF"/>
        <w:adjustRightInd w:val="0"/>
        <w:spacing w:after="0" w:line="240" w:lineRule="auto"/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от «</w:t>
      </w:r>
      <w:r w:rsidR="00E25364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21</w:t>
      </w:r>
      <w:r w:rsidRPr="00C913B8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 xml:space="preserve"> » </w:t>
      </w:r>
      <w:r w:rsidR="00E25364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мая</w:t>
      </w:r>
      <w:r w:rsidRPr="00C913B8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 xml:space="preserve"> 2026 г. №</w:t>
      </w:r>
      <w:r w:rsidR="00E25364">
        <w:rPr>
          <w:rFonts w:ascii="Times New Roman" w:eastAsia="Times New Roman" w:hAnsi="Times New Roman" w:cs="Times New Roman"/>
          <w:spacing w:val="7"/>
          <w:sz w:val="28"/>
          <w:szCs w:val="28"/>
          <w:lang w:eastAsia="ru-RU"/>
        </w:rPr>
        <w:t>4</w:t>
      </w:r>
    </w:p>
    <w:p w:rsidR="00800518" w:rsidRDefault="00800518" w:rsidP="00E60823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E60823" w:rsidRPr="00C913B8" w:rsidRDefault="00E60823" w:rsidP="00E60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О ПРИНЯТИИ УСТАВА ЗАРУБКИНСКОГО СЕЛЬСКОГО ПОСЕЛЕНИЯ ЗУБОВО-ПОЛЯНСКОГО МУНИЦИПАЛЬНОГО РАЙОНА РЕСПУБЛИКИ МОРДОВИЯ</w:t>
      </w:r>
    </w:p>
    <w:p w:rsidR="00E60823" w:rsidRPr="00C913B8" w:rsidRDefault="00E60823" w:rsidP="00E60823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№ 97-ФЗ «О государственной регистрации уставов муниципальных образований», руководствуясь Законом Республики Мордовия от 07.11.2025 №74-З «Об отдельных вопросах организации местного самоуправления в Республике Мордовия», </w:t>
      </w:r>
    </w:p>
    <w:p w:rsidR="00E60823" w:rsidRPr="00C913B8" w:rsidRDefault="00E60823" w:rsidP="00E60823">
      <w:pPr>
        <w:tabs>
          <w:tab w:val="left" w:pos="851"/>
        </w:tabs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Зарубкинского сельского поселения решил:</w:t>
      </w:r>
    </w:p>
    <w:p w:rsidR="00E60823" w:rsidRPr="00C913B8" w:rsidRDefault="00E60823" w:rsidP="00E60823">
      <w:pPr>
        <w:tabs>
          <w:tab w:val="left" w:pos="851"/>
        </w:tabs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 Принять Устав Зарубкинского сельского поселения Зубово-Полянского муниципального района Республики Мордовия (далее - Устав).</w:t>
      </w:r>
    </w:p>
    <w:p w:rsidR="00E60823" w:rsidRPr="00C913B8" w:rsidRDefault="00E60823" w:rsidP="00E60823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0823" w:rsidRPr="00C913B8" w:rsidRDefault="00E60823" w:rsidP="00E60823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соответствии с Федеральным законом Российской Федерации от 21.07.2005 № 97-ФЗ "О государственной регистрации уставов муниципальных образований"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E60823" w:rsidRPr="00C913B8" w:rsidRDefault="00E60823" w:rsidP="00E60823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0823" w:rsidRPr="00C913B8" w:rsidRDefault="00E60823" w:rsidP="00E60823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После государственной регистрации в Управлении Министерства юстиции Российской Федерации по Республике Мордовия Устава Зарубкинского сельского поселения Зубово-Полянского муниципального района Республики Мордовия, опубликовать настоящее решение в Информационном бюллетене  Зарубкинского сельского поселения Зубово-Полянского муниципального района Республики Мордовия.</w:t>
      </w:r>
    </w:p>
    <w:p w:rsidR="00E60823" w:rsidRPr="00C913B8" w:rsidRDefault="00E60823" w:rsidP="00E60823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0823" w:rsidRPr="00C913B8" w:rsidRDefault="00E60823" w:rsidP="00E60823">
      <w:pPr>
        <w:tabs>
          <w:tab w:val="left" w:pos="851"/>
        </w:tabs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Со дня вступления в силу Устава Зарубкинского сельского поселения Зубово-Полянского муниципального района Республики Мордовия, признать утратившими силу:</w:t>
      </w:r>
    </w:p>
    <w:p w:rsidR="00E60823" w:rsidRPr="00C913B8" w:rsidRDefault="00E60823" w:rsidP="00E60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26.12.2014 № 1</w:t>
      </w:r>
      <w:r w:rsidRPr="00C913B8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«О принятии Устава Зарубкинского сельского поселения Зубово-Полянского муниципального района Республики Мордовия»</w:t>
      </w:r>
    </w:p>
    <w:p w:rsidR="00E60823" w:rsidRPr="00C913B8" w:rsidRDefault="00E60823" w:rsidP="00E60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от 16.12.2015 года №1 «О внесении изменений в Устав Зарубкинского сельского поселения Зубово-Полянского муниципального района Республики Мордовия».</w:t>
      </w:r>
    </w:p>
    <w:p w:rsidR="00E60823" w:rsidRPr="00C913B8" w:rsidRDefault="00E60823" w:rsidP="00E608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27.02.2017  года №1 «О внесении изменений в Устав Зарубкинского сельского поселения Зубово-Полянского муниципального района Республики Мордовия».</w:t>
      </w:r>
    </w:p>
    <w:p w:rsidR="00E60823" w:rsidRPr="00C913B8" w:rsidRDefault="00E60823" w:rsidP="00E608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16.06.2017 года №1 «О внесении изменений и дополнений в Устав Зарубкинского сельского поселения Зубово-Полянского муниципального района Республики Мордовия».</w:t>
      </w:r>
    </w:p>
    <w:p w:rsidR="00E60823" w:rsidRPr="00C913B8" w:rsidRDefault="00E60823" w:rsidP="00E608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от 15.05.2018 года №1 «О внесении изменений и дополнений в Устав Зарубкинского сельского поселения Зубово-Полянского муниципального района Республики Мордовия».</w:t>
      </w:r>
    </w:p>
    <w:p w:rsidR="00E60823" w:rsidRPr="00C913B8" w:rsidRDefault="00E60823" w:rsidP="00E608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17.07.2020 года №1 «О внесении изменений и дополнений в Устав Зарубкинского сельского поселения Зубово-Полянского муниципального района Республики Мордовия».</w:t>
      </w:r>
    </w:p>
    <w:p w:rsidR="00E60823" w:rsidRPr="00C913B8" w:rsidRDefault="00E60823" w:rsidP="00E608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14.02.2022 года №1 «О внесении изменений в Устав Зарубкинского сельского поселения Зубово-Полянского муниципального района Республики Мордовия».</w:t>
      </w:r>
    </w:p>
    <w:p w:rsidR="00E60823" w:rsidRPr="00C913B8" w:rsidRDefault="00E60823" w:rsidP="00E608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20.12.2023 года №1 «О внесении изменений в Устав Зарубкинского сельского поселения Зубово-Полянского муниципального района Республики Мордовия».</w:t>
      </w:r>
    </w:p>
    <w:p w:rsidR="00E60823" w:rsidRPr="00C913B8" w:rsidRDefault="00E60823" w:rsidP="00E608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05.11.2024 года №16 «О внесении изменений в Устав Зарубкинского сельского поселения Зубово-Полянского муниципального района Республики Мордовия».</w:t>
      </w:r>
    </w:p>
    <w:p w:rsidR="00E60823" w:rsidRPr="00C913B8" w:rsidRDefault="00E60823" w:rsidP="00E60823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60823" w:rsidRPr="00C913B8" w:rsidRDefault="00E60823" w:rsidP="00E60823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00518" w:rsidRDefault="00E60823" w:rsidP="00E60823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Зарубкинского </w:t>
      </w:r>
    </w:p>
    <w:p w:rsidR="00E60823" w:rsidRPr="00C913B8" w:rsidRDefault="00E60823" w:rsidP="00E60823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</w:p>
    <w:p w:rsidR="00800518" w:rsidRDefault="00E60823" w:rsidP="00E60823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Зубово – Полянского </w:t>
      </w:r>
    </w:p>
    <w:p w:rsidR="00E60823" w:rsidRPr="00C913B8" w:rsidRDefault="00E60823" w:rsidP="00E60823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913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района      </w:t>
      </w:r>
      <w:r w:rsidR="008005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</w:t>
      </w:r>
      <w:r w:rsidRPr="00C913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Л.В.Митрейкина</w:t>
      </w:r>
    </w:p>
    <w:p w:rsidR="00E60823" w:rsidRPr="00C913B8" w:rsidRDefault="00E60823" w:rsidP="00E6082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</w:pPr>
    </w:p>
    <w:p w:rsidR="00FE0942" w:rsidRPr="00C913B8" w:rsidRDefault="00FE0942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FE0942" w:rsidRPr="00C913B8" w:rsidRDefault="00FE0942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FE0942" w:rsidRPr="00C913B8" w:rsidRDefault="00FE0942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FE0942" w:rsidRPr="00C913B8" w:rsidRDefault="00FE0942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FE0942" w:rsidRPr="00C913B8" w:rsidRDefault="00FE0942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FE0942" w:rsidRPr="00C913B8" w:rsidRDefault="00FE0942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FE0942" w:rsidRPr="00C913B8" w:rsidRDefault="00FE0942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FE0942" w:rsidRPr="00C913B8" w:rsidRDefault="00FE0942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FE0942" w:rsidRPr="00C913B8" w:rsidRDefault="00FE0942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FE0942" w:rsidRPr="00C913B8" w:rsidRDefault="00FE0942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E60823" w:rsidRPr="00C913B8" w:rsidRDefault="00E60823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E25364" w:rsidRDefault="00E253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E25364" w:rsidRDefault="00E253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E25364" w:rsidRDefault="00E25364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ind w:left="5103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Принят</w:t>
      </w:r>
    </w:p>
    <w:p w:rsidR="004A0CDE" w:rsidRPr="00C913B8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решением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</w:t>
      </w:r>
      <w:r w:rsidR="00271954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4A0CDE" w:rsidRPr="00C913B8" w:rsidRDefault="004A0CDE" w:rsidP="004A0CDE">
      <w:pPr>
        <w:tabs>
          <w:tab w:val="left" w:pos="851"/>
        </w:tabs>
        <w:spacing w:after="0" w:line="240" w:lineRule="auto"/>
        <w:ind w:left="5103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от 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r w:rsidR="00FA1F12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21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»</w:t>
      </w:r>
      <w:r w:rsidR="00FA1F12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мая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2026г. №</w:t>
      </w:r>
      <w:r w:rsidR="00FA1F12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</w:t>
      </w: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right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УСТАВ</w:t>
      </w:r>
    </w:p>
    <w:p w:rsidR="004A0CDE" w:rsidRPr="00C913B8" w:rsidRDefault="00E60823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ЗАРУБКИНСКОГО</w:t>
      </w:r>
      <w:r w:rsidR="004A0CDE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4A0CDE" w:rsidRPr="00C913B8" w:rsidRDefault="00271954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ЗУБОВО-ПОЛЯНСКОГО</w:t>
      </w:r>
      <w:r w:rsidR="004A0CDE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4A0CDE" w:rsidP="004A0CDE">
      <w:pPr>
        <w:tabs>
          <w:tab w:val="left" w:pos="851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</w:p>
    <w:p w:rsidR="004A0CDE" w:rsidRPr="00C913B8" w:rsidRDefault="00271954" w:rsidP="00271954">
      <w:pPr>
        <w:tabs>
          <w:tab w:val="left" w:pos="851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                                </w:t>
      </w:r>
      <w:r w:rsidR="0080051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                         </w:t>
      </w:r>
      <w:r w:rsidR="004A0CDE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2026</w:t>
      </w:r>
    </w:p>
    <w:p w:rsidR="00271954" w:rsidRPr="00C913B8" w:rsidRDefault="00FA1F12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             </w:t>
      </w:r>
    </w:p>
    <w:p w:rsidR="00800518" w:rsidRDefault="00800518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5A5D9E" w:rsidRPr="00C913B8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lastRenderedPageBreak/>
        <w:t>УСТАВ</w:t>
      </w:r>
    </w:p>
    <w:p w:rsidR="005A5D9E" w:rsidRPr="00C913B8" w:rsidRDefault="00E60823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="004A0CD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СЕЛЬСКОГО ПОСЕЛЕНИЯ</w:t>
      </w:r>
    </w:p>
    <w:p w:rsidR="005A5D9E" w:rsidRPr="00C913B8" w:rsidRDefault="00271954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ЗУБОВО-ПОЛЯНСКОГО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5A5D9E" w:rsidRPr="00C913B8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5A5D9E" w:rsidRPr="00C913B8" w:rsidRDefault="005A5D9E" w:rsidP="001F74EB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D47ABA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Настоящий Устав в соответствии с</w:t>
      </w:r>
      <w:r w:rsidR="00D47ABA" w:rsidRPr="00C913B8">
        <w:rPr>
          <w:rFonts w:ascii="PT Astra Serif" w:hAnsi="PT Astra Serif" w:cs="Times New Roman"/>
          <w:sz w:val="28"/>
          <w:szCs w:val="28"/>
        </w:rPr>
        <w:t xml:space="preserve"> Конституцией  </w:t>
      </w:r>
      <w:r w:rsidR="00D0754F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Российской Федерации, общеприз</w:t>
      </w:r>
      <w:r w:rsidR="00D47ABA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нанными принципами и нормами</w:t>
      </w:r>
      <w:r w:rsidR="00D0754F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меж</w:t>
      </w:r>
      <w:r w:rsidR="00D47ABA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дународного права, международными договорами</w:t>
      </w:r>
      <w:r w:rsidR="00D0754F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Р</w:t>
      </w:r>
      <w:r w:rsidR="00D47ABA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оссийской Федерации, федеральными конституционными</w:t>
      </w:r>
      <w:r w:rsidR="00D0754F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закон</w:t>
      </w:r>
      <w:r w:rsidR="00D47ABA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ами</w:t>
      </w:r>
      <w:r w:rsidR="00D0754F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, </w:t>
      </w:r>
      <w:r w:rsidR="00D47ABA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федеральными</w:t>
      </w:r>
      <w:r w:rsidR="00D0754F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закон</w:t>
      </w:r>
      <w:r w:rsidR="00D47ABA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ами и иными нормативными правовыми актами</w:t>
      </w:r>
      <w:r w:rsidR="00D0754F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</w:t>
      </w:r>
      <w:r w:rsidR="00D47ABA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Конституцией и  иными нормативными правовыми актами</w:t>
      </w:r>
      <w:r w:rsidR="00271954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  <w:r w:rsidR="00D47ABA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Республики Мордовия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  <w:r w:rsidR="00D47ABA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определяет порядок организации и осуществления местного самоуправления на территории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D47ABA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="00271954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Зубово-Полянского</w:t>
      </w:r>
      <w:r w:rsidR="00D47ABA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4A0CD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(далее –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Зарубкинское</w:t>
      </w:r>
      <w:r w:rsidR="004A0CD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сельское поселение)</w:t>
      </w:r>
      <w:r w:rsidR="00D47ABA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5A5D9E" w:rsidRPr="00C913B8" w:rsidRDefault="005A5D9E" w:rsidP="001F74EB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ГЛАВА 1. Общие положения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1. Статус</w:t>
      </w:r>
      <w:r w:rsidR="004A0CD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4A0CD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71954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Зубово-Полянского</w:t>
      </w:r>
      <w:r w:rsidR="004A0CD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5A5D9E" w:rsidRPr="00C913B8" w:rsidRDefault="00E60823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Зарубкинское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сельское поселение является муниципальным образованием и входит в состав </w:t>
      </w:r>
      <w:r w:rsidR="00271954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Зубово-Полянского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5A5D9E" w:rsidRPr="00C913B8" w:rsidRDefault="00E60823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Зарубкинское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сельское поселение наделено </w:t>
      </w:r>
      <w:r w:rsidR="004A0CDE" w:rsidRPr="00C913B8">
        <w:rPr>
          <w:rFonts w:ascii="PT Astra Serif" w:hAnsi="PT Astra Serif" w:cs="Times New Roman"/>
          <w:color w:val="000000"/>
          <w:sz w:val="28"/>
          <w:szCs w:val="28"/>
        </w:rPr>
        <w:t xml:space="preserve">законом Республики Мордовия 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статусом сельского поселения.</w:t>
      </w:r>
    </w:p>
    <w:p w:rsidR="005A5D9E" w:rsidRPr="00C913B8" w:rsidRDefault="005A5D9E" w:rsidP="001F74E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Полное официальное наименование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-</w:t>
      </w:r>
      <w:r w:rsidR="004A0CD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Зарубкинское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сельское поселение</w:t>
      </w:r>
      <w:r w:rsidR="004A0CD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271954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Сокращенное официальное наименование муниципального образования </w:t>
      </w:r>
      <w:r w:rsidR="004A0CD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–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Зарубкинское</w:t>
      </w:r>
      <w:r w:rsidR="004A0CD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сельское поселение.</w:t>
      </w:r>
    </w:p>
    <w:p w:rsidR="004A0CDE" w:rsidRPr="00C913B8" w:rsidRDefault="004A0CD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2. Официальные символы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9D77D0" w:rsidRPr="00C913B8" w:rsidRDefault="00E60823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Зарубкинское</w:t>
      </w:r>
      <w:r w:rsidR="004A0CD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сельское поселение в соответствии с </w:t>
      </w:r>
      <w:r w:rsidR="009D77D0" w:rsidRPr="00C913B8">
        <w:rPr>
          <w:rFonts w:ascii="PT Astra Serif" w:hAnsi="PT Astra Serif" w:cs="Times New Roman"/>
          <w:color w:val="000000"/>
          <w:sz w:val="28"/>
          <w:szCs w:val="28"/>
        </w:rPr>
        <w:t>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9D77D0" w:rsidRPr="00C913B8" w:rsidRDefault="009D77D0" w:rsidP="001F74E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hAnsi="PT Astra Serif" w:cs="Times New Roman"/>
          <w:color w:val="000000"/>
          <w:sz w:val="28"/>
          <w:szCs w:val="28"/>
        </w:rPr>
        <w:t xml:space="preserve">Официальные символы </w:t>
      </w:r>
      <w:r w:rsidR="00E60823" w:rsidRPr="00C913B8">
        <w:rPr>
          <w:rFonts w:ascii="PT Astra Serif" w:hAnsi="PT Astra Serif" w:cs="Times New Roman"/>
          <w:color w:val="000000"/>
          <w:sz w:val="28"/>
          <w:szCs w:val="28"/>
        </w:rPr>
        <w:t>Зарубкинского</w:t>
      </w:r>
      <w:r w:rsidRPr="00C913B8">
        <w:rPr>
          <w:rFonts w:ascii="PT Astra Serif" w:hAnsi="PT Astra Serif" w:cs="Times New Roman"/>
          <w:color w:val="000000"/>
          <w:sz w:val="28"/>
          <w:szCs w:val="28"/>
        </w:rPr>
        <w:t xml:space="preserve"> сельского поселения и порядок использования указанных символов устанавливаются </w:t>
      </w:r>
      <w:r w:rsidR="00BD17DB" w:rsidRPr="00C913B8">
        <w:rPr>
          <w:rFonts w:ascii="PT Astra Serif" w:hAnsi="PT Astra Serif" w:cs="Times New Roman"/>
          <w:color w:val="000000"/>
          <w:sz w:val="28"/>
          <w:szCs w:val="28"/>
        </w:rPr>
        <w:t>решени</w:t>
      </w:r>
      <w:r w:rsidR="00F613C0" w:rsidRPr="00C913B8">
        <w:rPr>
          <w:rFonts w:ascii="PT Astra Serif" w:hAnsi="PT Astra Serif" w:cs="Times New Roman"/>
          <w:color w:val="000000"/>
          <w:sz w:val="28"/>
          <w:szCs w:val="28"/>
        </w:rPr>
        <w:t>ями</w:t>
      </w:r>
      <w:r w:rsidRPr="00C913B8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r w:rsidRPr="00C913B8">
        <w:rPr>
          <w:rFonts w:ascii="PT Astra Serif" w:hAnsi="PT Astra Serif" w:cs="Times New Roman"/>
          <w:color w:val="000000"/>
          <w:sz w:val="28"/>
          <w:szCs w:val="28"/>
        </w:rPr>
        <w:lastRenderedPageBreak/>
        <w:t xml:space="preserve">Совета депутатов </w:t>
      </w:r>
      <w:r w:rsidR="00E60823" w:rsidRPr="00C913B8">
        <w:rPr>
          <w:rFonts w:ascii="PT Astra Serif" w:hAnsi="PT Astra Serif" w:cs="Times New Roman"/>
          <w:color w:val="000000"/>
          <w:sz w:val="28"/>
          <w:szCs w:val="28"/>
        </w:rPr>
        <w:t>Зарубкинского</w:t>
      </w:r>
      <w:r w:rsidRPr="00C913B8">
        <w:rPr>
          <w:rFonts w:ascii="PT Astra Serif" w:hAnsi="PT Astra Serif" w:cs="Times New Roman"/>
          <w:color w:val="000000"/>
          <w:sz w:val="28"/>
          <w:szCs w:val="28"/>
        </w:rPr>
        <w:t xml:space="preserve"> сельского поселения </w:t>
      </w:r>
      <w:r w:rsidR="00271954" w:rsidRPr="00C913B8">
        <w:rPr>
          <w:rFonts w:ascii="PT Astra Serif" w:hAnsi="PT Astra Serif" w:cs="Times New Roman"/>
          <w:color w:val="000000"/>
          <w:sz w:val="28"/>
          <w:szCs w:val="28"/>
        </w:rPr>
        <w:t>Зубово-Полянского</w:t>
      </w:r>
      <w:r w:rsidRPr="00C913B8">
        <w:rPr>
          <w:rFonts w:ascii="PT Astra Serif" w:hAnsi="PT Astra Serif" w:cs="Times New Roman"/>
          <w:color w:val="000000"/>
          <w:sz w:val="28"/>
          <w:szCs w:val="28"/>
        </w:rPr>
        <w:t xml:space="preserve"> муниципального района.</w:t>
      </w:r>
    </w:p>
    <w:p w:rsidR="009D77D0" w:rsidRPr="00C913B8" w:rsidRDefault="009D77D0" w:rsidP="009D77D0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rFonts w:ascii="PT Astra Serif" w:hAnsi="PT Astra Serif"/>
          <w:sz w:val="28"/>
          <w:szCs w:val="28"/>
        </w:rPr>
      </w:pPr>
      <w:r w:rsidRPr="00C913B8">
        <w:rPr>
          <w:rFonts w:ascii="PT Astra Serif" w:hAnsi="PT Astra Serif"/>
          <w:color w:val="000000"/>
          <w:sz w:val="28"/>
          <w:szCs w:val="28"/>
        </w:rPr>
        <w:t xml:space="preserve">3. Официальные символы </w:t>
      </w:r>
      <w:r w:rsidR="00E60823" w:rsidRPr="00C913B8">
        <w:rPr>
          <w:rFonts w:ascii="PT Astra Serif" w:hAnsi="PT Astra Serif"/>
          <w:color w:val="000000"/>
          <w:sz w:val="28"/>
          <w:szCs w:val="28"/>
        </w:rPr>
        <w:t>Зарубкинского</w:t>
      </w:r>
      <w:r w:rsidRPr="00C913B8">
        <w:rPr>
          <w:rFonts w:ascii="PT Astra Serif" w:hAnsi="PT Astra Serif"/>
          <w:color w:val="000000"/>
          <w:sz w:val="28"/>
          <w:szCs w:val="28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9D77D0" w:rsidRPr="00C913B8" w:rsidRDefault="009D77D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3. Территория и границы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4D1097" w:rsidRPr="00C913B8" w:rsidRDefault="005A5D9E" w:rsidP="00FE0942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Территорию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сельского поселения, земли рекреационного назначения, земли для развития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DF1953" w:rsidRPr="00C913B8" w:rsidRDefault="00DF1953" w:rsidP="00DF1953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hAnsi="PT Astra Serif" w:cs="Times New Roman"/>
          <w:color w:val="000000"/>
          <w:sz w:val="28"/>
          <w:szCs w:val="28"/>
        </w:rPr>
        <w:t>Территория Зарубкинского сельского поселения занимает площадь 45,65 квадратных километра и включает следующие населенные пункты:</w:t>
      </w:r>
    </w:p>
    <w:p w:rsidR="002A3268" w:rsidRPr="00C913B8" w:rsidRDefault="002A3268" w:rsidP="002A3268">
      <w:pPr>
        <w:pStyle w:val="a6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село Зарубкино,</w:t>
      </w:r>
    </w:p>
    <w:p w:rsidR="002A3268" w:rsidRPr="00C913B8" w:rsidRDefault="002A3268" w:rsidP="002A3268">
      <w:pPr>
        <w:pStyle w:val="a6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село Покровские Селищи, </w:t>
      </w:r>
    </w:p>
    <w:p w:rsidR="002A3268" w:rsidRPr="00C913B8" w:rsidRDefault="002A3268" w:rsidP="002A3268">
      <w:pPr>
        <w:pStyle w:val="a6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село Каргал, </w:t>
      </w:r>
    </w:p>
    <w:p w:rsidR="002A3268" w:rsidRPr="00C913B8" w:rsidRDefault="002A3268" w:rsidP="002A3268">
      <w:pPr>
        <w:pStyle w:val="a6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деревня Красовка, </w:t>
      </w:r>
    </w:p>
    <w:p w:rsidR="005D1192" w:rsidRPr="00C913B8" w:rsidRDefault="005A5D9E" w:rsidP="00FE0942">
      <w:pPr>
        <w:pStyle w:val="docdata"/>
        <w:tabs>
          <w:tab w:val="left" w:pos="851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913B8">
        <w:rPr>
          <w:rFonts w:ascii="PT Astra Serif" w:hAnsi="PT Astra Serif"/>
          <w:color w:val="000000"/>
          <w:sz w:val="28"/>
          <w:szCs w:val="28"/>
        </w:rPr>
        <w:t xml:space="preserve">Границы </w:t>
      </w:r>
      <w:r w:rsidR="00E60823" w:rsidRPr="00C913B8">
        <w:rPr>
          <w:rFonts w:ascii="PT Astra Serif" w:hAnsi="PT Astra Serif"/>
          <w:color w:val="000000"/>
          <w:sz w:val="28"/>
          <w:szCs w:val="28"/>
        </w:rPr>
        <w:t>Зарубкинского</w:t>
      </w:r>
      <w:r w:rsidRPr="00C913B8">
        <w:rPr>
          <w:rFonts w:ascii="PT Astra Serif" w:hAnsi="PT Astra Serif"/>
          <w:color w:val="000000"/>
          <w:sz w:val="28"/>
          <w:szCs w:val="28"/>
        </w:rPr>
        <w:t xml:space="preserve"> сельского поселения установлены</w:t>
      </w:r>
      <w:r w:rsidR="005D1192" w:rsidRPr="00C913B8">
        <w:rPr>
          <w:rFonts w:ascii="PT Astra Serif" w:hAnsi="PT Astra Serif"/>
          <w:color w:val="000000"/>
          <w:sz w:val="28"/>
          <w:szCs w:val="28"/>
        </w:rPr>
        <w:t xml:space="preserve"> Законом Республики Мордовия от</w:t>
      </w:r>
      <w:r w:rsidR="00B57E33" w:rsidRPr="00C913B8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B57E33" w:rsidRPr="00C913B8">
        <w:rPr>
          <w:sz w:val="28"/>
          <w:szCs w:val="28"/>
        </w:rPr>
        <w:t>7 февраля 2005 года № 12-З</w:t>
      </w:r>
      <w:r w:rsidR="005D1192" w:rsidRPr="00C913B8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FE0942" w:rsidRPr="00C913B8">
        <w:rPr>
          <w:rFonts w:ascii="PT Astra Serif" w:hAnsi="PT Astra Serif"/>
          <w:color w:val="000000"/>
          <w:sz w:val="28"/>
          <w:szCs w:val="28"/>
        </w:rPr>
        <w:t>«</w:t>
      </w:r>
      <w:r w:rsidR="00FE0942" w:rsidRPr="00C913B8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Об установлении границ муниципальных образований Зубово-Полянского муниципального района Республики Мордовия, Зубово-Полянского муниципального района Республики Мордовия и наделении их статусом сельского поселения, городского поселения и муниципального района»</w:t>
      </w:r>
      <w:r w:rsidR="005D1192" w:rsidRPr="00C913B8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.</w:t>
      </w:r>
    </w:p>
    <w:p w:rsidR="005A5D9E" w:rsidRPr="00C913B8" w:rsidRDefault="005A5D9E" w:rsidP="002A3268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Административным центром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является населенный пункт – село </w:t>
      </w:r>
      <w:r w:rsidR="00DF195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AE00B4" w:rsidRPr="00C913B8" w:rsidRDefault="00AE00B4" w:rsidP="002A3268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hAnsi="PT Astra Serif" w:cs="Times New Roman"/>
          <w:color w:val="000000"/>
          <w:sz w:val="28"/>
          <w:szCs w:val="28"/>
        </w:rPr>
        <w:t xml:space="preserve">Изменение границ </w:t>
      </w:r>
      <w:r w:rsidR="00E60823" w:rsidRPr="00C913B8">
        <w:rPr>
          <w:rFonts w:ascii="PT Astra Serif" w:hAnsi="PT Astra Serif" w:cs="Times New Roman"/>
          <w:color w:val="000000"/>
          <w:sz w:val="28"/>
          <w:szCs w:val="28"/>
        </w:rPr>
        <w:t>Зарубкинского</w:t>
      </w:r>
      <w:r w:rsidRPr="00C913B8">
        <w:rPr>
          <w:rFonts w:ascii="PT Astra Serif" w:hAnsi="PT Astra Serif" w:cs="Times New Roman"/>
          <w:color w:val="000000"/>
          <w:sz w:val="28"/>
          <w:szCs w:val="28"/>
        </w:rPr>
        <w:t xml:space="preserve"> сельского поселения осуществляется с согласия населения </w:t>
      </w:r>
      <w:r w:rsidR="00E60823" w:rsidRPr="00C913B8">
        <w:rPr>
          <w:rFonts w:ascii="PT Astra Serif" w:hAnsi="PT Astra Serif" w:cs="Times New Roman"/>
          <w:color w:val="000000"/>
          <w:sz w:val="28"/>
          <w:szCs w:val="28"/>
        </w:rPr>
        <w:t>Зарубкинского</w:t>
      </w:r>
      <w:r w:rsidRPr="00C913B8">
        <w:rPr>
          <w:rFonts w:ascii="PT Astra Serif" w:hAnsi="PT Astra Serif" w:cs="Times New Roman"/>
          <w:color w:val="000000"/>
          <w:sz w:val="28"/>
          <w:szCs w:val="28"/>
        </w:rPr>
        <w:t xml:space="preserve"> сельского поселения, выраженного Советом депутатов</w:t>
      </w:r>
      <w:r w:rsidR="005D1192" w:rsidRPr="00C913B8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r w:rsidR="00E60823" w:rsidRPr="00C913B8">
        <w:rPr>
          <w:rFonts w:ascii="PT Astra Serif" w:hAnsi="PT Astra Serif" w:cs="Times New Roman"/>
          <w:color w:val="000000"/>
          <w:sz w:val="28"/>
          <w:szCs w:val="28"/>
        </w:rPr>
        <w:t>Зарубкинского</w:t>
      </w:r>
      <w:r w:rsidR="005D1192" w:rsidRPr="00C913B8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r w:rsidRPr="00C913B8">
        <w:rPr>
          <w:rFonts w:ascii="PT Astra Serif" w:hAnsi="PT Astra Serif" w:cs="Times New Roman"/>
          <w:color w:val="000000"/>
          <w:sz w:val="28"/>
          <w:szCs w:val="28"/>
        </w:rPr>
        <w:t>сельского поселения.</w:t>
      </w:r>
    </w:p>
    <w:p w:rsidR="00923C12" w:rsidRPr="00C913B8" w:rsidRDefault="00923C1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4. Местное самоуправление в </w:t>
      </w:r>
      <w:r w:rsidR="00DF195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Зарубкинском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сельском поселении</w:t>
      </w:r>
    </w:p>
    <w:p w:rsidR="00AE00B4" w:rsidRPr="00C913B8" w:rsidRDefault="00AE00B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Местное самоуправление на территории</w:t>
      </w:r>
      <w:r w:rsidR="004D1097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4D1097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8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Конституцией Российской Федерации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федеральными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законами, а в случаях, уст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ановленных федеральными законами,</w:t>
      </w:r>
      <w:r w:rsidR="005C0770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- законами Республики Мордовия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983EEC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65656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Вопросы непосредственного обеспечения жизнедеятельности населения (вопросы местного значения)</w:t>
      </w:r>
      <w:r w:rsidR="004D1097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="001F74EB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656563" w:rsidRPr="00C913B8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1.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ab/>
        <w:t xml:space="preserve">К вопросам местного значения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относятся: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2) установление, изменение и отмена местных налогов и сборов поселения;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3) владение, пользование и распоряжение имуществом, находящимся в муниципальной собственности поселения;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4) обеспечение первичных мер пожарной безопасности в границах населенных пунктов поселения;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8) формирование архивных фондов поселения;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983EEC" w:rsidRPr="00C913B8" w:rsidRDefault="00983EEC" w:rsidP="00983E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10принятие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C913B8">
        <w:rPr>
          <w:rFonts w:ascii="PT Astra Serif" w:hAnsi="PT Astra Serif" w:cs="PT Astra Serif"/>
          <w:sz w:val="28"/>
          <w:szCs w:val="28"/>
        </w:rPr>
        <w:t>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15) осуществление учета личных подсобных хозяйств, которые ведут граждане в соответствии с </w:t>
      </w:r>
      <w:hyperlink r:id="rId9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Федеральным законом от 7 июля 2003 года № 112-ФЗ</w:t>
        </w:r>
      </w:hyperlink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 личном подсобном хозяйстве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, в похозяйственных книгах.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1.1. В соответствии с </w:t>
      </w:r>
      <w:hyperlink r:id="rId10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Законом Республики Мордовия от 12.11.2014 № 83-З</w:t>
        </w:r>
      </w:hyperlink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 закреплении отдельных вопросов местного значения за сельскими поселениями в Республике Мордовия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 вопросам местного значения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5) организация ритуальных услуг и содержание мест захоронения;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983EEC" w:rsidRPr="00C913B8" w:rsidRDefault="00983EEC" w:rsidP="00983EE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7) осуществление мер по противодействию коррупции в границах поселения.</w:t>
      </w:r>
    </w:p>
    <w:p w:rsidR="00656563" w:rsidRPr="00C913B8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2.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ab/>
        <w:t>По решению Совета депутатов</w:t>
      </w:r>
      <w:r w:rsidR="006F025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жители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работ (в том числе дежурств) в целях решения вопросов местного значения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предусмотренных пунктами 7.1 - 9 и 19 части 1 статьи 14 Федерального закона от 6 октября 2003 № 131-ФЗ 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656563" w:rsidRPr="00C913B8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656563" w:rsidRPr="00C913B8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К выполнению социально значимых работ могут привлекаться совершеннолетние трудоспособные жители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656563" w:rsidRPr="00C913B8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656563" w:rsidRPr="00C913B8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3.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ab/>
      </w:r>
      <w:r w:rsidR="006F025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Органы местного самоуправления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6F025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сельского поселения вправе заключать соглашения с органами местного самоуправления </w:t>
      </w:r>
      <w:r w:rsidR="00271954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бюджет </w:t>
      </w:r>
      <w:r w:rsidR="00271954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муниципального района в соответствии с Бюджетным кодексом Российской Федерации.</w:t>
      </w:r>
    </w:p>
    <w:p w:rsidR="00656563" w:rsidRPr="00C913B8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4.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ab/>
        <w:t xml:space="preserve">Органы местного самоуправления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вправе заключать соглашения с органами местного самоуправления </w:t>
      </w:r>
      <w:r w:rsidR="00271954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муниципального района, в соответствии с которыми органы местного самоуправления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принимают на себя исполнение части полномочий по решению вопросов местного значения </w:t>
      </w:r>
      <w:r w:rsidR="00271954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муниципального района за счет межбюджетных трансфертов, предоставляемых из бюджета </w:t>
      </w:r>
      <w:r w:rsidR="00271954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муниципального района в бюджет</w:t>
      </w:r>
      <w:r w:rsidR="006F025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соответствии с Бюджетным кодексом Российской Федерации.</w:t>
      </w:r>
    </w:p>
    <w:p w:rsidR="00656563" w:rsidRPr="00C913B8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656563" w:rsidRPr="00C913B8" w:rsidRDefault="006565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</w:t>
      </w:r>
      <w:r w:rsidR="006F025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80051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905854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6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. Права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="006F0252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сельского поселения на решение вопросов, не отнесенных к вопросам местного значения поселений</w:t>
      </w:r>
    </w:p>
    <w:p w:rsidR="005A5D9E" w:rsidRPr="00C913B8" w:rsidRDefault="005A5D9E" w:rsidP="001F74EB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Органы местного самоуправления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имеют право на: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1) создание музеев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2)совершение нотариальных действий, предусмотренных законодательством, в случае отсутствия в </w:t>
      </w:r>
      <w:r w:rsidR="00DF195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Зарубкинском</w:t>
      </w:r>
      <w:r w:rsidR="006F025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сельском поселении нотариуса;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3) участие в осуществлении деятельности по опеке и попечительству;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</w:t>
      </w:r>
      <w:r w:rsidR="006F025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</w:t>
      </w:r>
      <w:r w:rsidR="006F025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7) создание муниципальной пожарной охраны;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8) создание условий для развития туризма;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9)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10) оказание поддержки общественным объединениям инвалидов, а также созданным общероссийскими общественными объединениями инвалидов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организациям в соответствии с Федеральным законом от 24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ноября 1995 года </w:t>
      </w:r>
      <w:hyperlink r:id="rId11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181-ФЗ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 социальной защите инвалидов в Российской Федерации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12) осуществление деятельности по обращению с животными без владельцев, обитающими на территории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13)осуществление мероприятий в сфере профилактики правонарушений, предусмотренных Федеральным законом от 23 июня 2016 года</w:t>
      </w:r>
      <w:r w:rsidR="00B57E3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hyperlink r:id="rId12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182-ФЗ</w:t>
        </w:r>
      </w:hyperlink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Об основах системы профилактики правонарушений в Российской Федерации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15) осуществление мероприятий по защите прав потребителей, предусмотренных</w:t>
      </w:r>
      <w:r w:rsidR="00B57E3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hyperlink r:id="rId13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 xml:space="preserve">Законом Российской Федерации от 7 февраля 1992года </w:t>
        </w:r>
        <w:r w:rsidR="00905854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br/>
        </w:r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2300-I</w:t>
        </w:r>
      </w:hyperlink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 защите прав потребителей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1F74EB" w:rsidRPr="00C913B8" w:rsidRDefault="001F74EB" w:rsidP="00EA3C2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1A6B45" w:rsidRPr="00C913B8" w:rsidRDefault="001A6B45" w:rsidP="006F0252">
      <w:pPr>
        <w:pStyle w:val="1"/>
        <w:spacing w:before="0" w:line="240" w:lineRule="auto"/>
        <w:ind w:firstLine="709"/>
        <w:jc w:val="both"/>
        <w:rPr>
          <w:rFonts w:ascii="PT Astra Serif" w:eastAsia="Times New Roman" w:hAnsi="PT Astra Serif" w:cs="Times New Roman"/>
          <w:color w:val="auto"/>
          <w:lang w:eastAsia="ru-RU"/>
        </w:rPr>
      </w:pPr>
      <w:bookmarkStart w:id="0" w:name="_Toc204179903"/>
      <w:r w:rsidRPr="00C913B8">
        <w:rPr>
          <w:rFonts w:ascii="PT Astra Serif" w:eastAsia="Times New Roman" w:hAnsi="PT Astra Serif" w:cs="Times New Roman"/>
          <w:color w:val="auto"/>
          <w:lang w:eastAsia="ru-RU"/>
        </w:rPr>
        <w:t xml:space="preserve">Статья </w:t>
      </w:r>
      <w:r w:rsidR="00905854" w:rsidRPr="00C913B8">
        <w:rPr>
          <w:rFonts w:ascii="PT Astra Serif" w:eastAsia="Times New Roman" w:hAnsi="PT Astra Serif" w:cs="Times New Roman"/>
          <w:color w:val="auto"/>
          <w:lang w:eastAsia="ru-RU"/>
        </w:rPr>
        <w:t>7</w:t>
      </w:r>
      <w:r w:rsidRPr="00C913B8">
        <w:rPr>
          <w:rFonts w:ascii="PT Astra Serif" w:eastAsia="Times New Roman" w:hAnsi="PT Astra Serif" w:cs="Times New Roman"/>
          <w:color w:val="auto"/>
          <w:lang w:eastAsia="ru-RU"/>
        </w:rPr>
        <w:t>.</w:t>
      </w:r>
      <w:r w:rsidRPr="00C913B8">
        <w:rPr>
          <w:rFonts w:ascii="PT Astra Serif" w:eastAsia="Times New Roman" w:hAnsi="PT Astra Serif" w:cs="Times New Roman"/>
          <w:color w:val="auto"/>
          <w:lang w:val="en-US" w:eastAsia="ru-RU"/>
        </w:rPr>
        <w:t> </w:t>
      </w:r>
      <w:r w:rsidRPr="00C913B8">
        <w:rPr>
          <w:rFonts w:ascii="PT Astra Serif" w:eastAsia="Times New Roman" w:hAnsi="PT Astra Serif" w:cs="Times New Roman"/>
          <w:color w:val="auto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1A6B45" w:rsidRPr="00C913B8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C913B8">
        <w:rPr>
          <w:rFonts w:ascii="PT Astra Serif" w:eastAsia="Calibri" w:hAnsi="PT Astra Serif" w:cs="Times New Roman"/>
          <w:sz w:val="28"/>
          <w:szCs w:val="28"/>
        </w:rPr>
        <w:t xml:space="preserve">1. 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</w:t>
      </w:r>
      <w:r w:rsidR="008D3677" w:rsidRPr="00C913B8">
        <w:rPr>
          <w:rFonts w:ascii="PT Astra Serif" w:eastAsia="Calibri" w:hAnsi="PT Astra Serif" w:cs="Times New Roman"/>
          <w:sz w:val="28"/>
          <w:szCs w:val="28"/>
        </w:rPr>
        <w:t xml:space="preserve">от 20.03.2025 № 33-ФЗ </w:t>
      </w:r>
      <w:r w:rsidR="00FE0942" w:rsidRPr="00C913B8">
        <w:rPr>
          <w:rFonts w:ascii="PT Astra Serif" w:eastAsia="Calibri" w:hAnsi="PT Astra Serif" w:cs="Times New Roman"/>
          <w:sz w:val="28"/>
          <w:szCs w:val="28"/>
        </w:rPr>
        <w:t>«</w:t>
      </w:r>
      <w:r w:rsidR="008D3677" w:rsidRPr="00C913B8">
        <w:rPr>
          <w:rFonts w:ascii="PT Astra Serif" w:eastAsia="Calibri" w:hAnsi="PT Astra Serif" w:cs="Times New Roman"/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FE0942" w:rsidRPr="00C913B8">
        <w:rPr>
          <w:rFonts w:ascii="PT Astra Serif" w:eastAsia="Calibri" w:hAnsi="PT Astra Serif" w:cs="Times New Roman"/>
          <w:sz w:val="28"/>
          <w:szCs w:val="28"/>
        </w:rPr>
        <w:t>»</w:t>
      </w:r>
      <w:r w:rsidR="008D3677" w:rsidRPr="00C913B8">
        <w:rPr>
          <w:rFonts w:ascii="PT Astra Serif" w:eastAsia="Calibri" w:hAnsi="PT Astra Serif" w:cs="Times New Roman"/>
          <w:sz w:val="28"/>
          <w:szCs w:val="28"/>
        </w:rPr>
        <w:t xml:space="preserve"> (далее – Федеральный закон № 33-ФЗ)</w:t>
      </w:r>
      <w:r w:rsidRPr="00C913B8">
        <w:rPr>
          <w:rFonts w:ascii="PT Astra Serif" w:eastAsia="Calibri" w:hAnsi="PT Astra Serif" w:cs="Times New Roman"/>
          <w:sz w:val="28"/>
          <w:szCs w:val="28"/>
        </w:rPr>
        <w:t xml:space="preserve"> и с Федеральным законом от 21 декабря 2021 года № 414-ФЗ </w:t>
      </w:r>
      <w:r w:rsidR="00FE0942" w:rsidRPr="00C913B8">
        <w:rPr>
          <w:rFonts w:ascii="PT Astra Serif" w:eastAsia="Calibri" w:hAnsi="PT Astra Serif" w:cs="Times New Roman"/>
          <w:sz w:val="28"/>
          <w:szCs w:val="28"/>
        </w:rPr>
        <w:t>«</w:t>
      </w:r>
      <w:r w:rsidRPr="00C913B8">
        <w:rPr>
          <w:rFonts w:ascii="PT Astra Serif" w:eastAsia="Calibri" w:hAnsi="PT Astra Serif" w:cs="Times New Roman"/>
          <w:sz w:val="28"/>
          <w:szCs w:val="28"/>
        </w:rPr>
        <w:t>Об общих принципах организации публичной власти в субъектах Российской Федерации</w:t>
      </w:r>
      <w:r w:rsidR="00FE0942" w:rsidRPr="00C913B8">
        <w:rPr>
          <w:rFonts w:ascii="PT Astra Serif" w:eastAsia="Calibri" w:hAnsi="PT Astra Serif" w:cs="Times New Roman"/>
          <w:sz w:val="28"/>
          <w:szCs w:val="28"/>
        </w:rPr>
        <w:t>»</w:t>
      </w:r>
      <w:r w:rsidRPr="00C913B8">
        <w:rPr>
          <w:rFonts w:ascii="PT Astra Serif" w:eastAsia="Calibri" w:hAnsi="PT Astra Serif" w:cs="Times New Roman"/>
          <w:sz w:val="28"/>
          <w:szCs w:val="28"/>
        </w:rPr>
        <w:t>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1A6B45" w:rsidRPr="00C913B8" w:rsidRDefault="001A6B45" w:rsidP="001F74EB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C913B8">
        <w:rPr>
          <w:rFonts w:ascii="PT Astra Serif" w:eastAsia="Calibri" w:hAnsi="PT Astra Serif" w:cs="Times New Roman"/>
          <w:sz w:val="28"/>
          <w:szCs w:val="28"/>
        </w:rPr>
        <w:t xml:space="preserve">2. Органы местного самоуправления несут ответственность за </w:t>
      </w:r>
      <w:r w:rsidRPr="00C913B8">
        <w:rPr>
          <w:rFonts w:ascii="PT Astra Serif" w:eastAsia="Calibri" w:hAnsi="PT Astra Serif" w:cs="Times New Roman"/>
          <w:sz w:val="28"/>
          <w:szCs w:val="28"/>
        </w:rPr>
        <w:lastRenderedPageBreak/>
        <w:t>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1A6B45" w:rsidRPr="00C913B8" w:rsidRDefault="001A6B45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A5D9E" w:rsidRPr="00C913B8" w:rsidRDefault="001A6B45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945786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8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.Муниципальный контроль</w:t>
      </w:r>
    </w:p>
    <w:p w:rsidR="005A5D9E" w:rsidRPr="00C913B8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</w:p>
    <w:p w:rsidR="005A5D9E" w:rsidRPr="00C913B8" w:rsidRDefault="005A5D9E" w:rsidP="001F74EB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Организация и осуществление видов муниципального контроля</w:t>
      </w:r>
      <w:r w:rsidR="00B57E3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регулируются</w:t>
      </w:r>
      <w:r w:rsidR="00B57E3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hyperlink r:id="rId14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Федеральным закономот31 июля 2020года №248-ФЗ</w:t>
        </w:r>
      </w:hyperlink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B57E3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государственном контроле(надзоре)и</w:t>
      </w:r>
      <w:r w:rsidR="00B57E3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муниципальном контроле в Российской Федерации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3. Вид муниципального контроля подлежит осуществлению при наличии в границах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объектов соответствующего вида контроля.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45786" w:rsidRPr="00C913B8" w:rsidRDefault="00945786" w:rsidP="0094578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PT Astra Serif"/>
          <w:b/>
          <w:bCs/>
          <w:sz w:val="28"/>
          <w:szCs w:val="28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ГЛАВА 2. </w:t>
      </w:r>
      <w:r w:rsidRPr="00C913B8">
        <w:rPr>
          <w:rFonts w:ascii="PT Astra Serif" w:hAnsi="PT Astra Serif" w:cs="PT Astra Serif"/>
          <w:b/>
          <w:bCs/>
          <w:sz w:val="28"/>
          <w:szCs w:val="28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945786" w:rsidRPr="00C913B8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945786" w:rsidRPr="00C913B8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945786" w:rsidRPr="00C913B8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1. К формам непосредственного осуществления населением местного самоуправления относятся:</w:t>
      </w:r>
    </w:p>
    <w:p w:rsidR="00945786" w:rsidRPr="00C913B8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1) местный референдум;</w:t>
      </w:r>
    </w:p>
    <w:p w:rsidR="00945786" w:rsidRPr="00C913B8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2) муниципальные выборы;</w:t>
      </w:r>
    </w:p>
    <w:p w:rsidR="00945786" w:rsidRPr="00C913B8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3) сход граждан.</w:t>
      </w:r>
    </w:p>
    <w:p w:rsidR="00945786" w:rsidRPr="00C913B8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2. К формам участия населения в осуществлении местного самоуправления относятся:</w:t>
      </w:r>
    </w:p>
    <w:p w:rsidR="00945786" w:rsidRPr="00C913B8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1) опрос;</w:t>
      </w:r>
    </w:p>
    <w:p w:rsidR="00945786" w:rsidRPr="00C913B8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2) публичные слушания, общественные обсуждения;</w:t>
      </w:r>
    </w:p>
    <w:p w:rsidR="00945786" w:rsidRPr="00C913B8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3) собрание граждан;</w:t>
      </w:r>
    </w:p>
    <w:p w:rsidR="00945786" w:rsidRPr="00C913B8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4) инициативные проекты;</w:t>
      </w:r>
    </w:p>
    <w:p w:rsidR="00945786" w:rsidRPr="00C913B8" w:rsidRDefault="00945786" w:rsidP="007964EE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5) территориальное общественное самоуправление.</w:t>
      </w:r>
    </w:p>
    <w:p w:rsidR="00945786" w:rsidRPr="00C913B8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 Наряду с предусмотренными настоящей статьей формами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945786" w:rsidRPr="00C913B8" w:rsidRDefault="00945786" w:rsidP="007964EE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A5D9E" w:rsidRPr="00C913B8" w:rsidRDefault="005A5D9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5A5D9E" w:rsidRPr="00C913B8" w:rsidRDefault="005A5D9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Статья </w:t>
      </w:r>
      <w:r w:rsidR="00F304F8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1</w:t>
      </w:r>
      <w:r w:rsidR="00945786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0</w:t>
      </w: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. Местный референдум</w:t>
      </w:r>
    </w:p>
    <w:p w:rsidR="005A5D9E" w:rsidRPr="00C913B8" w:rsidRDefault="00AE00B4" w:rsidP="007964EE">
      <w:pPr>
        <w:pStyle w:val="a6"/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Местный референдум проводится на территории </w:t>
      </w:r>
      <w:r w:rsidR="00E60823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Зарубкинского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E60823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Зарубкинского</w:t>
      </w:r>
      <w:r w:rsidR="006F0252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сельского поселения вопросов непосредственного обеспечения жизнедеятельности населения </w:t>
      </w:r>
      <w:r w:rsidR="00E60823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Зарубкинского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сельского поселения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5A5D9E" w:rsidRPr="00C913B8" w:rsidRDefault="005A5D9E" w:rsidP="007964EE">
      <w:pPr>
        <w:numPr>
          <w:ilvl w:val="0"/>
          <w:numId w:val="13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Местный референдум проводится на всей территории</w:t>
      </w:r>
      <w:r w:rsidR="006F025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5A5D9E" w:rsidRPr="00C913B8" w:rsidRDefault="00945786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3. 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Решение о назначении местного </w:t>
      </w:r>
      <w:r w:rsidR="009C59F1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референдума принимается Советом 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поселения:</w:t>
      </w:r>
    </w:p>
    <w:p w:rsidR="005A5D9E" w:rsidRPr="00C913B8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A5D9E" w:rsidRPr="00C913B8" w:rsidRDefault="005A5D9E" w:rsidP="007964EE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A5D9E" w:rsidRPr="00C913B8" w:rsidRDefault="005A5D9E" w:rsidP="007964EE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3) по инициативе Совета депутатов</w:t>
      </w:r>
      <w:r w:rsidR="006F025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и главы</w:t>
      </w:r>
      <w:r w:rsidR="006F025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6F025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сельского поселения, выдвинутой ими совместно.</w:t>
      </w:r>
    </w:p>
    <w:p w:rsidR="005A5D9E" w:rsidRPr="00C913B8" w:rsidRDefault="00945786" w:rsidP="007964EE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4. 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5" w:tgtFrame="_blank" w:history="1">
        <w:r w:rsidR="005A5D9E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15-З</w:t>
        </w:r>
      </w:hyperlink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 местном референдуме в Республике Мордовия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должно составлять 5 процентов от числа участников местного референдума, зарегистрированных на территории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соответствии с Федеральным законом от 12 июня 2002 года </w:t>
      </w:r>
      <w:hyperlink r:id="rId16" w:tgtFrame="_blank" w:history="1">
        <w:r w:rsidR="005A5D9E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пунктом 6 статьи 10 Закона Республики Мордовия от 15 февраля 2007 года </w:t>
      </w:r>
      <w:hyperlink r:id="rId17" w:tgtFrame="_blank" w:history="1">
        <w:r w:rsidR="005A5D9E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15-З</w:t>
        </w:r>
      </w:hyperlink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 местном 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референдуме в Республике Мордовия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, но не может быть менее 25 подписей.</w:t>
      </w:r>
    </w:p>
    <w:p w:rsidR="005A5D9E" w:rsidRPr="00C913B8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5. 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Инициатива проведения местного референдума, выдвинутая гражданами, избирательными объединениями, иными общественными объединениями, указанными в 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пункте 2 части 3 настоящей статьи, оформляется в порядке, установленном Федеральным законом от 12 июня 2002 года </w:t>
      </w:r>
      <w:hyperlink r:id="rId18" w:tgtFrame="_blank" w:history="1">
        <w:r w:rsidR="005A5D9E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Законом Республики Мордовия от 15 февраля 2007 года </w:t>
      </w:r>
      <w:hyperlink r:id="rId19" w:tgtFrame="_blank" w:history="1">
        <w:r w:rsidR="005A5D9E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15-З</w:t>
        </w:r>
      </w:hyperlink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 местном референдуме в Республике Мордовия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5A5D9E" w:rsidRPr="00C913B8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FF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6. 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Инициатива проведения местного референдума, выдвинутая совместно Советом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и главой</w:t>
      </w:r>
      <w:r w:rsidR="005A5D9E" w:rsidRPr="00C913B8">
        <w:rPr>
          <w:rFonts w:ascii="PT Astra Serif" w:eastAsia="Times New Roman" w:hAnsi="PT Astra Serif" w:cs="Times New Roman"/>
          <w:color w:val="FF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6F025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сельского поселения, оформляется правовыми актами Совета депутатов</w:t>
      </w:r>
      <w:r w:rsidR="00B57E3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6F025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сельского 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поселения и главы</w:t>
      </w:r>
      <w:r w:rsidR="00B57E33" w:rsidRPr="00C913B8">
        <w:rPr>
          <w:rFonts w:ascii="PT Astra Serif" w:eastAsia="Times New Roman" w:hAnsi="PT Astra Serif" w:cs="Times New Roman"/>
          <w:color w:val="FF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6F025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</w:t>
      </w:r>
      <w:r w:rsidR="005A5D9E" w:rsidRPr="00C913B8">
        <w:rPr>
          <w:rFonts w:ascii="PT Astra Serif" w:eastAsia="Times New Roman" w:hAnsi="PT Astra Serif" w:cs="Times New Roman"/>
          <w:color w:val="FF0000"/>
          <w:sz w:val="28"/>
          <w:szCs w:val="28"/>
          <w:lang w:eastAsia="ru-RU"/>
        </w:rPr>
        <w:t>.</w:t>
      </w:r>
    </w:p>
    <w:p w:rsidR="009C59F1" w:rsidRPr="00C913B8" w:rsidRDefault="00945786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7</w:t>
      </w:r>
      <w:r w:rsidR="009C59F1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. Совет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9C59F1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9C59F1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документов, на основании которых назначается местный референдум.</w:t>
      </w:r>
    </w:p>
    <w:p w:rsidR="007964EE" w:rsidRPr="00C913B8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случае, если местный референдум не назначен Советом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9C59F1" w:rsidRPr="00C913B8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8</w:t>
      </w:r>
      <w:r w:rsidR="009C59F1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9C59F1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9C59F1" w:rsidRPr="00C913B8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9</w:t>
      </w:r>
      <w:r w:rsidR="009C59F1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 Итоги голосования и принятое на местном референдуме решение подлежат официальному опубликованию.</w:t>
      </w:r>
    </w:p>
    <w:p w:rsidR="009C59F1" w:rsidRPr="00C913B8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10</w:t>
      </w:r>
      <w:r w:rsidR="009C59F1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. Принятое на местном референдуме решение подлежит обязательному исполнению на территории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9C59F1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9C59F1" w:rsidRPr="00C913B8" w:rsidRDefault="007964EE" w:rsidP="007964EE">
      <w:pPr>
        <w:spacing w:after="0" w:line="240" w:lineRule="auto"/>
        <w:ind w:left="57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11</w:t>
      </w:r>
      <w:r w:rsidR="009C59F1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. Органы местного самоуправления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9C59F1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A6777A" w:rsidRPr="00C913B8" w:rsidRDefault="00A6777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5A5D9E" w:rsidRPr="00C913B8" w:rsidRDefault="00E40B7C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татья 1</w:t>
      </w:r>
      <w:r w:rsidR="007F2FF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1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Муниципальные выборы</w:t>
      </w:r>
    </w:p>
    <w:p w:rsidR="005A5D9E" w:rsidRPr="00C913B8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Муниципальные выборы проводятся в целях избрания депутатов Совета депутатов</w:t>
      </w:r>
      <w:r w:rsidR="006F025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5A5D9E" w:rsidRPr="00C913B8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Днем голосования на выборах в Совет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 4 - 6 статьи 10 Федерального закона от 12 июня 2002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20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Об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основных гарантиях избирательных прав и права на участие в референдуме граждан Российской Федерации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5A5D9E" w:rsidRPr="00C913B8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случае досрочного прекращения полномочий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депутатов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влекущего за собой неправомочность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A5D9E" w:rsidRPr="00C913B8" w:rsidRDefault="005A5D9E" w:rsidP="001F74EB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Муниципальные выборы назначаются Советом депутатов</w:t>
      </w:r>
      <w:r w:rsidR="006F025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Если Совет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6F025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сельского поселения назначаются территориальной избирательной комиссией не позднее чем за 70 дней до дня голосования. Решение избирательной комиссии о назначении выборов публикуется не позднее чем через семь дней со дня истечения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установленного абзацем первым настоящей части срока официального опубликовани</w:t>
      </w:r>
      <w:r w:rsidR="00AE00B4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я решения о назначении выборов.</w:t>
      </w:r>
    </w:p>
    <w:p w:rsidR="005A5D9E" w:rsidRPr="00C913B8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A5D9E" w:rsidRPr="00C913B8" w:rsidRDefault="005A5D9E" w:rsidP="001F74EB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в случаях, установленных Федеральным законом от 12 июня 2002 года </w:t>
      </w:r>
      <w:hyperlink r:id="rId21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, назначаются территориальной избирательной комиссией или судом.</w:t>
      </w:r>
    </w:p>
    <w:p w:rsidR="005A5D9E" w:rsidRPr="00C913B8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2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67-ФЗ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, иными федеральными законами, Конституцией Республики Мордовия, Законом Республики Мордовия от 19 февраля 2007 года </w:t>
      </w:r>
      <w:hyperlink r:id="rId23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16-З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 выборах депутатов представительных органов муниципальных образований в Республике Мордовия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A5D9E" w:rsidRPr="00C913B8" w:rsidRDefault="005A5D9E" w:rsidP="001F74EB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Итоги муниципальных выборов подлежат официальному опубликованию.</w:t>
      </w:r>
    </w:p>
    <w:p w:rsidR="00047E47" w:rsidRPr="00C913B8" w:rsidRDefault="00047E47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1</w:t>
      </w:r>
      <w:r w:rsidR="009E3FA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2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 Сход граждан</w:t>
      </w:r>
    </w:p>
    <w:p w:rsidR="005A5D9E" w:rsidRPr="00C913B8" w:rsidRDefault="007D4C37" w:rsidP="0028700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1. В случаях, предусмотренных Федеральным законом </w:t>
      </w:r>
      <w:r w:rsidR="00FE0942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№ </w:t>
      </w:r>
      <w:r w:rsidR="000F6600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33-ФЗ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,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сход граждан в</w:t>
      </w:r>
      <w:r w:rsidR="0028700F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DF195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Зарубкинском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сельском поселении может проводиться:</w:t>
      </w:r>
    </w:p>
    <w:p w:rsidR="001A6B45" w:rsidRPr="00C913B8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1)в населенном пункте, входящем в состав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9E3FA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1A6B45" w:rsidRPr="00C913B8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2)в соответствии с законом </w:t>
      </w:r>
      <w:r w:rsidR="00575CF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Республики Мордовия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на части территории населенного пункта, входящего в состав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9E3FA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1A6B45" w:rsidRPr="00C913B8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3)на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9E3FA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сельского поселения или на части его территории по вопросу выявления мнения граждан о поддержке инициативного проекта. </w:t>
      </w:r>
    </w:p>
    <w:p w:rsidR="001A6B45" w:rsidRPr="00C913B8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2. Сход граждан может созываться главой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9E3FA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сельского поселения либо Советом депутатов, в том числе по инициативе группы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 xml:space="preserve">жителей соответствующей части территории населенного пункта численностью не менее 10 человек. </w:t>
      </w:r>
    </w:p>
    <w:p w:rsidR="001A6B45" w:rsidRPr="00C913B8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3. Проведение схода граждан обеспечивается Главой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34436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поселения. </w:t>
      </w:r>
    </w:p>
    <w:p w:rsidR="001A6B45" w:rsidRPr="00C913B8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4. 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34436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34436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поселения в сходе граждан. </w:t>
      </w:r>
    </w:p>
    <w:p w:rsidR="001A6B45" w:rsidRPr="00C913B8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5. 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1A6B45" w:rsidRPr="00C913B8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1A6B45" w:rsidRPr="00C913B8" w:rsidRDefault="001A6B45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7. Решения, принятые на сходе граждан, подлежат официальному опубликованию.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13. Опрос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1.Опрос граждан может проводиться на всей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самоуправления. Результаты опроса носят рекомендательный характер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2. В опросе граждан имеют право участвовать жители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поселения, обладающие избирательным правом.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 Опрос граждан проводится по инициативе: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1)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или главы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D22C54" w:rsidRPr="00C913B8" w:rsidRDefault="00D22C54" w:rsidP="00D22C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>2) органов государственной власти Республики Мордовия;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 xml:space="preserve">3) жителей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5. Порядок назначения и проведения опроса граждан определяется решением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</w:t>
      </w:r>
      <w:r w:rsidR="00D22C54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ого поселения в соответствии с З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аконом Республики Мордовия</w:t>
      </w:r>
      <w:r w:rsidR="00D22C54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от 03.09.2015 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№</w:t>
      </w:r>
      <w:r w:rsidR="00D22C54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64-З 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r w:rsidR="00D22C54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О порядке назначения и проведения опроса граждан на территории Республики Мордовия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.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6. Решение о назначении опроса граждан должно быть принято Советом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 сельского поселения в течение трех месяцев с момента поступления инициативы проведения опроса граждан, предусмотренной </w:t>
      </w:r>
      <w:hyperlink r:id="rId24" w:anchor="/document/411718599/entry/4604" w:history="1"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частью 4</w:t>
        </w:r>
      </w:hyperlink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 настоящей статьи.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7. В решении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о назначении опроса граждан устанавливаются: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1) дата и сроки проведения опроса;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3) методика проведения опроса;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4) форма опросного листа;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5) минимальная численность жителей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поселения, участвующих в опросе;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Интернет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.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8. Жители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должны быть проинформированы о проведении опроса граждан не менее, чем за 10 дней до его проведения.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9. Для проведения опроса граждан может использоваться официальный сайт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в информационно-телекоммуникационной сети 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Интернет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.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10. Финансирование мероприятий, связанных с подготовкой и проведением опроса граждан, осуществляется: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45155D" w:rsidRPr="00C913B8" w:rsidRDefault="0045155D" w:rsidP="004515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11. Результаты опроса подлежат обнародованию.</w:t>
      </w:r>
    </w:p>
    <w:p w:rsidR="0045155D" w:rsidRPr="00C913B8" w:rsidRDefault="0045155D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</w:t>
      </w:r>
      <w:r w:rsidR="001A111A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атья 1</w:t>
      </w:r>
      <w:r w:rsidR="00DC4CF5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4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Инициативные проекты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>1. В целях реализации мероприятий, имеющих при</w:t>
      </w:r>
      <w:r w:rsidR="0028700F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оритетное значение для жителей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решения которых предоставлено орг</w:t>
      </w:r>
      <w:r w:rsidR="0028700F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анам местного самоуправления, в администрацию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710A0C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может быть внесен инициативный проект.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2. Порядок определения части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28700F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сельского поселения, на которой могут реализовываться инициативные проекты, устанавливается решением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3. С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9F1165" w:rsidRPr="00C913B8" w:rsidRDefault="009F1165" w:rsidP="009F11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5. Инициативный проект до его внесения в администрацию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28700F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сельского поселения, в целях обсуждения инициативного проекта, определения его соответствия интересам жителей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 или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F6600" w:rsidRPr="00C913B8" w:rsidRDefault="000F6600" w:rsidP="00504A2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6. Помимо обязательной п</w:t>
      </w:r>
      <w:r w:rsidR="00E64678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оддержки инициативного проекта</w:t>
      </w:r>
      <w:r w:rsidR="00504A24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, </w:t>
      </w:r>
      <w:r w:rsidR="00504A24" w:rsidRPr="00C913B8">
        <w:rPr>
          <w:rFonts w:ascii="PT Astra Serif" w:hAnsi="PT Astra Serif" w:cs="PT Astra Serif"/>
          <w:sz w:val="28"/>
          <w:szCs w:val="28"/>
        </w:rPr>
        <w:t xml:space="preserve">предусмотренной </w:t>
      </w:r>
      <w:hyperlink r:id="rId25" w:history="1">
        <w:r w:rsidR="00504A24" w:rsidRPr="00C913B8">
          <w:rPr>
            <w:rFonts w:ascii="PT Astra Serif" w:hAnsi="PT Astra Serif" w:cs="PT Astra Serif"/>
            <w:sz w:val="28"/>
            <w:szCs w:val="28"/>
          </w:rPr>
          <w:t>частью 5</w:t>
        </w:r>
      </w:hyperlink>
      <w:r w:rsidR="00504A24" w:rsidRPr="00C913B8">
        <w:rPr>
          <w:rFonts w:ascii="PT Astra Serif" w:hAnsi="PT Astra Serif" w:cs="PT Astra Serif"/>
          <w:sz w:val="28"/>
          <w:szCs w:val="28"/>
        </w:rPr>
        <w:t xml:space="preserve"> настоящей статьи,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решением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28700F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7. Инициаторы проекта при внесении инициативного проекта в администрацию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575CFD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прикладывают к нему протокол схода или собрания граждан, результаты дополнительного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 xml:space="preserve">8. Информация о внесении инициативного проекта в администрацию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FD4F48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Интернет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, в течение трех рабочих дней со дня внесения инициативного проекта в администрацию</w:t>
      </w:r>
      <w:r w:rsidR="00351FF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575CF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и должна содержать сведения, указанные в </w:t>
      </w:r>
      <w:hyperlink r:id="rId26" w:anchor="/document/411718599/entry/4904" w:history="1"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части 4</w:t>
        </w:r>
      </w:hyperlink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 </w:t>
      </w:r>
      <w:r w:rsidR="00504A24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статьи 49 Федерального закона № 33-ФЗ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, а также об инициаторах проекта. Одновременно граждане информируются о возможности представления в администрацию</w:t>
      </w:r>
      <w:r w:rsidR="00351FF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575CF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9. Инициативный проект подлежит обязательному рассмотрению администрацией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575CF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в течение 30 дней со дня его внесения. </w:t>
      </w:r>
      <w:r w:rsidR="00575CF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А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дминистрация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575CF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по результатам рассмотрения инициативного проекта принимает одно из следующих решений: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10. </w:t>
      </w:r>
      <w:r w:rsidR="00FD4F48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А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дминистрация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FD4F48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принимает решение об отказе в поддержке инициативного проекта в одном из следующих случаев: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6) признание инициативного проекта не прошедшим конкурсный отбор.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11. </w:t>
      </w:r>
      <w:r w:rsidR="00575CF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А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дминистрация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575CF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вправе, а в случае, предусмотренном </w:t>
      </w:r>
      <w:hyperlink r:id="rId27" w:anchor="/document/411718599/entry/4997" w:history="1"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пунктом 5 части 10</w:t>
        </w:r>
      </w:hyperlink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13. 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Мордовия. В этом случае требования </w:t>
      </w:r>
      <w:hyperlink r:id="rId28" w:anchor="/document/411718599/entry/4904" w:history="1"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част</w:t>
        </w:r>
        <w:r w:rsidR="00066B5E"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и</w:t>
        </w:r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 xml:space="preserve"> 4</w:t>
        </w:r>
      </w:hyperlink>
      <w:r w:rsidR="00066B5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статьи 49Федерального закона № 33-ФЗ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,</w:t>
      </w:r>
      <w:r w:rsidR="00066B5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частей </w:t>
      </w:r>
      <w:hyperlink r:id="rId29" w:anchor="/document/411718599/entry/4909" w:history="1"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9 - 12</w:t>
        </w:r>
      </w:hyperlink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,</w:t>
      </w:r>
      <w:hyperlink r:id="rId30" w:anchor="/document/411718599/entry/4914" w:history="1"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14</w:t>
        </w:r>
      </w:hyperlink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</w:t>
      </w:r>
      <w:hyperlink r:id="rId31" w:anchor="/document/411718599/entry/4915" w:history="1"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15</w:t>
        </w:r>
      </w:hyperlink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настоящей статьи не применяются.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14. В случае, если в администрацию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575CF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сельского поселения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внесено несколько инициативных проектов, в том числе с описанием аналогичных по содержанию приоритетных проблем, администрация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575CF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сельского поселения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организует проведение конкурсного отбора и информирует об этом инициаторов проекта.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</w:t>
      </w:r>
      <w:r w:rsidR="00FD4F48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решением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Совета депутатов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поселения. Состав коллегиального органа (комиссии) формируется администрацией</w:t>
      </w:r>
      <w:r w:rsidR="00351FF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575CF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. При этом половина от общего числа членов коллегиального органа (комиссии) должна быть назначена на основе предложений </w:t>
      </w:r>
      <w:r w:rsidR="00925E7A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Совета депутатов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>16. Инициаторы проекта, другие граждане, проживающие на территории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</w:t>
      </w:r>
    </w:p>
    <w:p w:rsidR="000F6600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17. Информация о рассмотрении инициативного проекта администрацией</w:t>
      </w:r>
      <w:r w:rsidR="00351FF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575CF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925E7A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в информаци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онно-телекоммуникационной сети 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Интернет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.</w:t>
      </w:r>
    </w:p>
    <w:p w:rsidR="00DF6C01" w:rsidRPr="00C913B8" w:rsidRDefault="000F660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18. Отчет администрации</w:t>
      </w:r>
      <w:r w:rsidR="00351FF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575CF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об итогах реализации инициативного проекта подлежит обнародованию, в том числе посредством размещения на официальном сайте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925E7A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в информаци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онно-телекоммуникационной сети 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Интернет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, в течение 30 календарных дней со дня завершения реализации инициативного проекта. </w:t>
      </w:r>
    </w:p>
    <w:p w:rsidR="00925E7A" w:rsidRPr="00C913B8" w:rsidRDefault="00925E7A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1</w:t>
      </w:r>
      <w:r w:rsidR="00AF7E50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Территориальное общественное самоуправление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1. Под территориальным общественным самоуправлением понимается самоорганизация граждан по месту их жительства на части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сельского поселения.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9. В случаях, предусмотренных уставом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и (или) решениями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поселения, уставом территориального общественного самоуправления.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1) установление структуры органов территориального общественного самоуправления;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3) избрание органов территориального общественного самоуправления;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>4) определение основных направлений деятельности территориального общественного самоуправления;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5) утверждение сметы доходов и расходов территориального общественного самоуправления и отчета о ее исполнении;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7) обсуждение инициативного проекта и принятие решения по вопросу о его одобрении.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12. Органы территориального общественного самоуправления: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1) действуют в интересах населения, проживающего на соответствующей территории;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14. В уставе территориального общественного самоуправления устанавливаются: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1) территория, на которой оно осуществляется;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2) цели,</w:t>
      </w: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3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4) порядок принятия решений;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6) порядок прекращения осуществления территориального общественного самоуправления.</w:t>
      </w:r>
    </w:p>
    <w:p w:rsidR="00F445A0" w:rsidRPr="00C913B8" w:rsidRDefault="00F445A0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Совета депутатов </w:t>
      </w:r>
      <w:r w:rsidR="00E60823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сельского поселения.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1</w:t>
      </w:r>
      <w:r w:rsidR="00EA3C2A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6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Публичные слушания, общественные обсуждения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1. Публичные слушания могут проводиться на всей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сельского поселения для обсуждения с участием жителей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A394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2. На публичные слушания должны выноситься: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1) проект устава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2" w:anchor="/document/10103000/entry/0" w:history="1"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Конституции</w:t>
        </w:r>
      </w:hyperlink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2) проект местного бюджета и отчет о его исполнении;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3) вопросы о преобразовании муниципального образования.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3. В публичных слушаниях имеют право участвовать жители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сельского поселения, достигшие восемнадцатилетнего возраста.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4. Публичные слушания проводятся по инициативе: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1)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поселения;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2) главы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сельского поселения;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3)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жителей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5. Порядок назначения и проведения публичных слушаний определяется решением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</w:t>
      </w:r>
      <w:r w:rsidR="007D220B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в соответствии с З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аконом Республики Мордовия</w:t>
      </w:r>
      <w:r w:rsidR="00351FFE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7D220B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от 03.12.2025 </w:t>
      </w:r>
      <w:r w:rsidR="003E4729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№</w:t>
      </w:r>
      <w:r w:rsidR="007D220B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85-З 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r w:rsidR="007D220B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О порядке назначения и проведения публичных слушаний на территории муниципальных об</w:t>
      </w:r>
      <w:r w:rsidR="003E4729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разований в Республике Мордовия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»</w:t>
      </w:r>
      <w:r w:rsidR="007D220B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6.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A394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в информаци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онно-телекоммуникационной сети 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Интернет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, не менее чем за 10 дней до их проведения, возможность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 xml:space="preserve">представления жителями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A394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онно-телекоммуникационной сети 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Интернет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, другие меры, обеспечивающие участие в публичных слушаниях жителей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A394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7. Решениями Совета депутатов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3" w:anchor="/document/411718599/entry/4706" w:history="1"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части 6</w:t>
        </w:r>
      </w:hyperlink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 настоящей статьи, обеспечения возможности представления жителями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A394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своих замечаний и предложений по проекту муниципального правового акта, а также для участия жителей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A394D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онно-телекоммуникационной сети 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Интернет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может использоваться федеральная государственная информационная система </w:t>
      </w:r>
      <w:hyperlink r:id="rId34" w:tgtFrame="_blank" w:history="1">
        <w:r w:rsidR="00FE0942"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«</w:t>
        </w:r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Единый портал</w:t>
        </w:r>
      </w:hyperlink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 государственных и муниципальных услуг (функций)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, порядок использования которой устанавливается Правительством Российской Федерации.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8. Публичные слушания, проводимые по инициативе жителей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сельского поселения или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поселения, назначаются Советом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поселения, а публичные слушания, 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проводимые по инициативе главы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сельского поселения, - главой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сельского поселения.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9. Решение о назначении публичных слушаний должно быть принято Советом депутатов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сельского поселения или главой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5" w:anchor="/document/411718599/entry/4704" w:history="1"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частью 4</w:t>
        </w:r>
      </w:hyperlink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 настоящей статьи.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10.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>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6" w:anchor="/document/12138258/entry/3" w:history="1"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законодательством</w:t>
        </w:r>
      </w:hyperlink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 о градостроительной деятельности.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при рассмотрении проектов муниципальных правовых актов.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обнародованию.</w:t>
      </w:r>
    </w:p>
    <w:p w:rsidR="005329FF" w:rsidRPr="00C913B8" w:rsidRDefault="005329FF" w:rsidP="005329F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13.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Результаты публичных слушаний носят рекомендательный характер.</w:t>
      </w:r>
    </w:p>
    <w:p w:rsidR="001F74EB" w:rsidRPr="00C913B8" w:rsidRDefault="001F74EB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22272F"/>
          <w:sz w:val="28"/>
          <w:szCs w:val="28"/>
          <w:lang w:eastAsia="ru-RU"/>
        </w:rPr>
      </w:pPr>
    </w:p>
    <w:p w:rsidR="007D4C37" w:rsidRPr="00C913B8" w:rsidRDefault="007D4C37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color w:val="22272F"/>
          <w:sz w:val="28"/>
          <w:szCs w:val="28"/>
          <w:lang w:eastAsia="ru-RU"/>
        </w:rPr>
        <w:t>Статья 1</w:t>
      </w:r>
      <w:r w:rsidR="00EA3C2A" w:rsidRPr="00C913B8">
        <w:rPr>
          <w:rFonts w:ascii="PT Astra Serif" w:eastAsia="Times New Roman" w:hAnsi="PT Astra Serif" w:cs="Times New Roman"/>
          <w:b/>
          <w:color w:val="22272F"/>
          <w:sz w:val="28"/>
          <w:szCs w:val="28"/>
          <w:lang w:eastAsia="ru-RU"/>
        </w:rPr>
        <w:t>7</w:t>
      </w:r>
      <w:r w:rsidRPr="00C913B8">
        <w:rPr>
          <w:rFonts w:ascii="PT Astra Serif" w:eastAsia="Times New Roman" w:hAnsi="PT Astra Serif" w:cs="Times New Roman"/>
          <w:b/>
          <w:color w:val="22272F"/>
          <w:sz w:val="28"/>
          <w:szCs w:val="28"/>
          <w:lang w:eastAsia="ru-RU"/>
        </w:rPr>
        <w:t>. Собрани</w:t>
      </w:r>
      <w:r w:rsidR="00103440" w:rsidRPr="00C913B8">
        <w:rPr>
          <w:rFonts w:ascii="PT Astra Serif" w:eastAsia="Times New Roman" w:hAnsi="PT Astra Serif" w:cs="Times New Roman"/>
          <w:b/>
          <w:color w:val="22272F"/>
          <w:sz w:val="28"/>
          <w:szCs w:val="28"/>
          <w:lang w:eastAsia="ru-RU"/>
        </w:rPr>
        <w:t>е</w:t>
      </w:r>
      <w:r w:rsidRPr="00C913B8">
        <w:rPr>
          <w:rFonts w:ascii="PT Astra Serif" w:eastAsia="Times New Roman" w:hAnsi="PT Astra Serif" w:cs="Times New Roman"/>
          <w:b/>
          <w:color w:val="22272F"/>
          <w:sz w:val="28"/>
          <w:szCs w:val="28"/>
          <w:lang w:eastAsia="ru-RU"/>
        </w:rPr>
        <w:t xml:space="preserve"> граждан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1. Собрания граждан могут проводиться: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1) для обсуждения вопросов непосредственного обеспечения жизнедеятельности населения;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3) на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FD4F48" w:rsidRPr="00C913B8" w:rsidRDefault="00DF756D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4</w:t>
      </w:r>
      <w:r w:rsidR="00FD4F48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) в целях осуществления территориального общественного самоуправления на части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FD4F48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2. Собрание граждан проводится по инициативе населения,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сельского поселения, главы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сельского поселения, а также в случаях, предусмотренных уставом территориального общественного самоуправления.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3. Собрание граждан, проводимое по инициативе Совета депутатов или главы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поселения, назначается Советом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сельского поселения или главой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сельского поселения.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4. Собрание граждан, проводимое по инициативе населения, назначается Советом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сельского поселения в порядке, установленном решением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сельского поселения.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№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33-ФЗ, решением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сельского поселения, уставом территориального общественного самоуправления.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>6. Порядок назначения и проведения собраний граждан, предусмотренных </w:t>
      </w:r>
      <w:hyperlink r:id="rId37" w:anchor="/document/411718599/entry/4815" w:history="1"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 xml:space="preserve">пунктами 1 - </w:t>
        </w:r>
        <w:r w:rsidR="00DF756D"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>3</w:t>
        </w:r>
        <w:r w:rsidRPr="00C913B8">
          <w:rPr>
            <w:rFonts w:ascii="PT Astra Serif" w:eastAsia="Times New Roman" w:hAnsi="PT Astra Serif" w:cs="Times New Roman"/>
            <w:bCs/>
            <w:sz w:val="28"/>
            <w:szCs w:val="28"/>
            <w:lang w:eastAsia="ru-RU"/>
          </w:rPr>
          <w:t xml:space="preserve"> части 1</w:t>
        </w:r>
      </w:hyperlink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настоящей статьи, определяется решением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D03D20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сельского поселения.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8. В собрании граждан, проводимом на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EA270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D4F48" w:rsidRPr="00C913B8" w:rsidRDefault="00FD4F48" w:rsidP="001F74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12. Итоги собрания граждан подлеж</w:t>
      </w:r>
      <w:r w:rsidR="005A7A17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ат</w:t>
      </w:r>
      <w:r w:rsidR="005A7A17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официальному обнародованию.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4762" w:rsidRPr="00C913B8" w:rsidRDefault="005A5D9E" w:rsidP="005A47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ГЛАВА 3. </w:t>
      </w:r>
      <w:r w:rsidR="005A4762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Организационные основы местного самоуправления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EA3C2A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1</w:t>
      </w:r>
      <w:r w:rsidR="00FF2494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8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. Структура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="00FD671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сельского поселения</w:t>
      </w:r>
    </w:p>
    <w:p w:rsidR="005A5D9E" w:rsidRPr="00C913B8" w:rsidRDefault="005A5D9E" w:rsidP="001F74EB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Структуру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составляют: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1) Совет депутатов</w:t>
      </w:r>
      <w:r w:rsidR="00FD671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="00271954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(далее - Совет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поселения) – представительный орган муниципального образования;</w:t>
      </w:r>
    </w:p>
    <w:p w:rsidR="005A5D9E" w:rsidRPr="00C913B8" w:rsidRDefault="005A5D9E" w:rsidP="00FD67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2) глава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="00271954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(далее –глава</w:t>
      </w:r>
      <w:r w:rsidR="00FD671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FD671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сельского поселения) – глава муниципального образования, исполняющий полномочия председателя представительного органа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3) администрация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FD671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="00271954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(далее – администрация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поселения) – администрация (исполнительно-распорядительный орган муниципального образования;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4)</w:t>
      </w:r>
      <w:r w:rsidR="00DA29F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контрольно-счетная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комиссия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="00271954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A5D9E" w:rsidRPr="00C913B8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Изменение структуры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осуществляется не иначе как путем внесения изменений в настоящий Устав.</w:t>
      </w:r>
    </w:p>
    <w:p w:rsidR="005A5D9E" w:rsidRPr="00C913B8" w:rsidRDefault="005A5D9E" w:rsidP="001F74EB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Решение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об изменении структуры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вступает в силу не ранее чем по истечении срока полномочий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принявшего указанное решение, за исключением случаев, предусмо</w:t>
      </w:r>
      <w:r w:rsidR="007D4C37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тренных Федеральным законом</w:t>
      </w:r>
      <w:r w:rsidR="00351FF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hyperlink r:id="rId38" w:tgtFrame="_blank" w:history="1">
        <w:r w:rsidR="007D4C37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33</w:t>
        </w:r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-ФЗ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FF2494" w:rsidRPr="00C913B8" w:rsidRDefault="00FF2494" w:rsidP="00FF2494">
      <w:pPr>
        <w:pStyle w:val="a6"/>
        <w:numPr>
          <w:ilvl w:val="0"/>
          <w:numId w:val="31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E60823" w:rsidRPr="00C913B8">
        <w:rPr>
          <w:rFonts w:ascii="PT Astra Serif" w:hAnsi="PT Astra Serif" w:cs="PT Astra Serif"/>
          <w:sz w:val="28"/>
          <w:szCs w:val="28"/>
        </w:rPr>
        <w:t>Зарубкинского</w:t>
      </w:r>
      <w:r w:rsidRPr="00C913B8">
        <w:rPr>
          <w:rFonts w:ascii="PT Astra Serif" w:hAnsi="PT Astra Serif" w:cs="PT Astra Serif"/>
          <w:sz w:val="28"/>
          <w:szCs w:val="28"/>
        </w:rPr>
        <w:t xml:space="preserve"> сельского поселения осуществляется исключительно за счет собственных доходов бюджета </w:t>
      </w:r>
      <w:r w:rsidR="00E60823" w:rsidRPr="00C913B8">
        <w:rPr>
          <w:rFonts w:ascii="PT Astra Serif" w:hAnsi="PT Astra Serif" w:cs="PT Astra Serif"/>
          <w:sz w:val="28"/>
          <w:szCs w:val="28"/>
        </w:rPr>
        <w:t>Зарубкинского</w:t>
      </w:r>
      <w:r w:rsidRPr="00C913B8">
        <w:rPr>
          <w:rFonts w:ascii="PT Astra Serif" w:hAnsi="PT Astra Serif" w:cs="PT Astra Serif"/>
          <w:sz w:val="28"/>
          <w:szCs w:val="28"/>
        </w:rPr>
        <w:t xml:space="preserve"> сельского поселения, за исключением случаев, предусмотренных Федеральным законом 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№33-Ф</w:t>
      </w:r>
      <w:r w:rsidR="00D852E8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З</w:t>
      </w:r>
      <w:r w:rsidRPr="00C913B8">
        <w:rPr>
          <w:rFonts w:ascii="PT Astra Serif" w:hAnsi="PT Astra Serif" w:cs="PT Astra Serif"/>
          <w:sz w:val="28"/>
          <w:szCs w:val="28"/>
        </w:rPr>
        <w:t>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0862C0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19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Органы местного самоуправления как юридические лица</w:t>
      </w:r>
    </w:p>
    <w:p w:rsidR="005A5D9E" w:rsidRPr="00C913B8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От имени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</w:t>
      </w:r>
      <w:r w:rsidR="00FD671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5A5D9E" w:rsidRPr="00C913B8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Органы местного самоуправления</w:t>
      </w:r>
      <w:r w:rsidR="00FD671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</w:t>
      </w:r>
      <w:r w:rsidR="00ED1A5B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ления, которые в соответствии с Федеральным законом </w:t>
      </w:r>
      <w:r w:rsidR="00FD6713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№</w:t>
      </w:r>
      <w:r w:rsidR="005A7A17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33-ФЗ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</w:t>
      </w:r>
      <w:r w:rsidR="00351FF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от 8 августа 2001 года 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№ 129-ФЗ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 государственной регистрации юридических лиц и индивидуальных предпринимателей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5A5D9E" w:rsidRPr="00C913B8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Совет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 администрация</w:t>
      </w:r>
      <w:r w:rsidR="00FD671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как юридические лица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действуют на основании общих для организаций данного вида положений </w:t>
      </w:r>
      <w:r w:rsidR="003764EC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соответствии с Гражданским кодексом Российской Федерации применительно к казенным учреждениям.</w:t>
      </w:r>
    </w:p>
    <w:p w:rsidR="005A5D9E" w:rsidRPr="00C913B8" w:rsidRDefault="005A5D9E" w:rsidP="001F74EB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с правами юридического лица.</w:t>
      </w:r>
    </w:p>
    <w:p w:rsidR="00FD6713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80051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2</w:t>
      </w:r>
      <w:r w:rsidR="001526A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0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. Совет депутатов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поселения, состав и порядок его формирования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</w:t>
      </w:r>
      <w:r w:rsidR="00486D4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.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Совет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="004A036D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состоит из </w:t>
      </w:r>
      <w:r w:rsidR="00310F7A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11 </w:t>
      </w:r>
      <w:r w:rsidR="00F304F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депутатов, избираемых на муниципальных выборах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717A42" w:rsidRPr="00C913B8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2. Срок полномочий Совета депутатов – 5 лет.</w:t>
      </w:r>
    </w:p>
    <w:p w:rsidR="004C164C" w:rsidRPr="00C913B8" w:rsidRDefault="00717A42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3. </w:t>
      </w:r>
      <w:r w:rsidR="004C164C" w:rsidRPr="00C913B8">
        <w:rPr>
          <w:rFonts w:ascii="PT Astra Serif" w:hAnsi="PT Astra Serif" w:cs="PT Astra Serif"/>
          <w:sz w:val="28"/>
          <w:szCs w:val="28"/>
        </w:rPr>
        <w:t xml:space="preserve">Вновь избранный 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4C164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="004C164C" w:rsidRPr="00C913B8">
        <w:rPr>
          <w:rFonts w:ascii="PT Astra Serif" w:hAnsi="PT Astra Serif" w:cs="PT Astra Serif"/>
          <w:sz w:val="28"/>
          <w:szCs w:val="28"/>
        </w:rPr>
        <w:t xml:space="preserve"> собирается на первое заседание в срок, который не может превышать 30 дней со дня избрания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4C164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="004C164C" w:rsidRPr="00C913B8">
        <w:rPr>
          <w:rFonts w:ascii="PT Astra Serif" w:hAnsi="PT Astra Serif" w:cs="PT Astra Serif"/>
          <w:sz w:val="28"/>
          <w:szCs w:val="28"/>
        </w:rPr>
        <w:t xml:space="preserve"> в правомочном составе.</w:t>
      </w:r>
    </w:p>
    <w:p w:rsidR="004C164C" w:rsidRPr="00C913B8" w:rsidRDefault="004C164C" w:rsidP="004C16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 xml:space="preserve">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hAnsi="PT Astra Serif" w:cs="PT Astra Serif"/>
          <w:sz w:val="28"/>
          <w:szCs w:val="28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717A42" w:rsidRPr="00C913B8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1318F8" w:rsidRPr="00C913B8" w:rsidRDefault="00717A42" w:rsidP="001318F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</w:t>
      </w:r>
      <w:r w:rsidR="001318F8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Полномочия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1318F8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="00351FF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1318F8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начинаются со дня его избрания и прекращаются со дня проведения первого заседания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1318F8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="00351FF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1318F8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нового созыва в правомочном составе.</w:t>
      </w:r>
    </w:p>
    <w:p w:rsidR="00717A42" w:rsidRPr="00C913B8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6. Первое заседание вновь избранного Совета депутатов созывает и ведет глава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1318F8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717A42" w:rsidRPr="00C913B8" w:rsidRDefault="00717A4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федеральным </w:t>
      </w:r>
      <w:hyperlink r:id="rId39" w:history="1">
        <w:r w:rsidRPr="00C913B8">
          <w:rPr>
            <w:rFonts w:ascii="PT Astra Serif" w:eastAsia="Times New Roman" w:hAnsi="PT Astra Serif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2</w:t>
      </w:r>
      <w:r w:rsidR="001318F8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1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. Полномочия Совета депутатов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5A5D9E" w:rsidRPr="00C913B8" w:rsidRDefault="005A5D9E" w:rsidP="001F74EB">
      <w:pPr>
        <w:numPr>
          <w:ilvl w:val="0"/>
          <w:numId w:val="34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 исключительной компетенции Совета депутатов</w:t>
      </w:r>
      <w:r w:rsidR="004A036D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4A036D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 находятся:</w:t>
      </w:r>
    </w:p>
    <w:p w:rsidR="005A7A17" w:rsidRPr="00C913B8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1) принятие устава муниципального образования и внесение в него изменений и дополнений;</w:t>
      </w:r>
    </w:p>
    <w:p w:rsidR="005A7A17" w:rsidRPr="00C913B8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2) утверждение местного бюджета и отчета о его исполнении;</w:t>
      </w:r>
    </w:p>
    <w:p w:rsidR="005A7A17" w:rsidRPr="00C913B8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A7A17" w:rsidRPr="00C913B8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4) утверждение стратегии социально-экономического развития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4A036D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поселения;</w:t>
      </w:r>
    </w:p>
    <w:p w:rsidR="005A7A17" w:rsidRPr="00C913B8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4A036D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поселения;</w:t>
      </w:r>
    </w:p>
    <w:p w:rsidR="005A7A17" w:rsidRPr="00C913B8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A7A17" w:rsidRPr="00C913B8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4A036D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поселения;</w:t>
      </w:r>
    </w:p>
    <w:p w:rsidR="005A7A17" w:rsidRPr="00C913B8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8)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A7A17" w:rsidRPr="00C913B8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9) принятие решения об удалении главы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4A036D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сельского поселения в отставку в предусмотренных Федеральным законом </w:t>
      </w:r>
      <w:r w:rsidR="00717A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№33-ФЗ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случаях;</w:t>
      </w:r>
    </w:p>
    <w:p w:rsidR="005A7A17" w:rsidRPr="00C913B8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10) утверждение правил благоустройства территории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4A036D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поселения;</w:t>
      </w:r>
    </w:p>
    <w:p w:rsidR="003764EC" w:rsidRPr="00C913B8" w:rsidRDefault="005A7A17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11) заслушивание ежегодных отчетов главы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 результатах его деятельности, деятельности администрации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3764EC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5A5D9E" w:rsidRPr="00C913B8" w:rsidRDefault="005A5D9E" w:rsidP="001F74EB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 иным полномочиям Совета депутатов относятся:</w:t>
      </w:r>
    </w:p>
    <w:p w:rsidR="005A5D9E" w:rsidRPr="00C913B8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1) осуществление законодательной инициативы в Государственном Собрании Республики Мордовия;</w:t>
      </w:r>
    </w:p>
    <w:p w:rsidR="005A5D9E" w:rsidRPr="00C913B8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официальной информации;</w:t>
      </w:r>
    </w:p>
    <w:p w:rsidR="005A5D9E" w:rsidRPr="00C913B8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3) образование, избрание и упразднение постоянных и временных органов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5A5D9E" w:rsidRPr="00C913B8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4) утверждение схемы управления</w:t>
      </w:r>
      <w:r w:rsidR="004A036D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DF195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Зарубкинским</w:t>
      </w:r>
      <w:r w:rsidR="004A036D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сельским поселением, утверждение структуры администрации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по представлению главы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5A5D9E" w:rsidRPr="00C913B8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5) утверждение общей суммы расходов на обеспечение деятельности Совета депутатов;</w:t>
      </w:r>
    </w:p>
    <w:p w:rsidR="005A5D9E" w:rsidRPr="00C913B8" w:rsidRDefault="005A5D9E" w:rsidP="001F74EB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6) установление и отмена налоговых льгот по местным налогам в бюджет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5A5D9E" w:rsidRPr="00C913B8" w:rsidRDefault="005A5D9E" w:rsidP="001F74EB">
      <w:pPr>
        <w:numPr>
          <w:ilvl w:val="0"/>
          <w:numId w:val="35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2</w:t>
      </w:r>
      <w:r w:rsidR="00A93EC8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2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Порядок работы Совета депутатов</w:t>
      </w:r>
      <w:r w:rsidR="00A4509A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5A5D9E" w:rsidRPr="00C913B8" w:rsidRDefault="005A5D9E" w:rsidP="001F74EB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Основной формой работы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является сессия (заседание). </w:t>
      </w:r>
      <w:r w:rsidR="000A1768"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A1768" w:rsidRPr="00C913B8" w:rsidRDefault="000A1768" w:rsidP="001F74EB">
      <w:pPr>
        <w:spacing w:after="0" w:line="240" w:lineRule="auto"/>
        <w:ind w:firstLine="709"/>
        <w:jc w:val="both"/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</w:pPr>
      <w:r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 xml:space="preserve">Вновь избранный Совет депутатов </w:t>
      </w:r>
      <w:r w:rsidR="00E60823"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>Зарубкинского</w:t>
      </w:r>
      <w:r w:rsidR="00A4509A"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 xml:space="preserve">сельского поселения собирается на первое заседание в срок, который не может превышать 30 дней со дня избрания Совета депутатов </w:t>
      </w:r>
      <w:r w:rsidR="00E60823"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>Зарубкинского</w:t>
      </w:r>
      <w:r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 xml:space="preserve"> сельского поселения в правомочном составе. 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Для подготовки и созыва первой сессии Совета депутатов 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A4509A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 из числа вновь избранных депутатов избирательная комиссия</w:t>
      </w:r>
      <w:r w:rsidR="00A4509A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A4509A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</w:t>
      </w:r>
      <w:r w:rsidR="00A4509A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A4509A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Открывает первое заседание (сессию) старейший по возрасту депутат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A4509A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Очередные сессии Совета депутатов 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A4509A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 созываются главой</w:t>
      </w:r>
      <w:r w:rsidR="00A4509A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A4509A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 и проводятся не реже одного раза в три месяца.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Внеочередные сессии Совета депутатов 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созываются главой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D45A5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D45A5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Вопросы, определенные </w:t>
      </w:r>
      <w:r w:rsidR="0065342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частью 1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стать</w:t>
      </w:r>
      <w:r w:rsidR="0065342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2</w:t>
      </w:r>
      <w:r w:rsidR="0065342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настоящего Устава, рассматриваются исключительно на сессиях Совета депутатов</w:t>
      </w:r>
      <w:r w:rsidR="00D45A5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 Для их предварительной подготовки и изучения, а также в целях осуществления контроля за ходом реализации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принимаемых Советом депутатов 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решений Совет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может формировать свои постоянные и временные органы.</w:t>
      </w:r>
    </w:p>
    <w:p w:rsidR="005A5D9E" w:rsidRPr="00C913B8" w:rsidRDefault="005A5D9E" w:rsidP="001F74EB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Расходы на обеспечение деятельности Совета депутатов 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предусматриваются в бюджете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D45A5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</w:t>
      </w:r>
      <w:r w:rsidR="00351FF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0A176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отдельно от других расходов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в соответствии с классификацией расходов бюджетов Российской Федерации.</w:t>
      </w:r>
    </w:p>
    <w:p w:rsidR="000A1768" w:rsidRPr="00C913B8" w:rsidRDefault="005A5D9E" w:rsidP="001F74EB">
      <w:pPr>
        <w:spacing w:after="0" w:line="240" w:lineRule="auto"/>
        <w:ind w:firstLine="709"/>
        <w:jc w:val="both"/>
        <w:rPr>
          <w:rFonts w:ascii="PT Astra Serif" w:hAnsi="PT Astra Serif"/>
          <w:color w:val="22272F"/>
          <w:sz w:val="28"/>
          <w:szCs w:val="28"/>
          <w:shd w:val="clear" w:color="auto" w:fill="FFFFFF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Управление и (или) распоряжение Советом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D45A5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поселенияв процессе его исполнения не допускаются, за исключением средств бюджета</w:t>
      </w:r>
      <w:r w:rsidR="00D45A5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D45A5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поселения, направляемых на обеспечение деятельности Совета депутатов</w:t>
      </w:r>
      <w:r w:rsidR="00D45A5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D45A5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 и депутатов Совета депутатов</w:t>
      </w:r>
      <w:r w:rsidR="00D45A5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D45A5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сельского поселения.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Организацию деятельности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осуществляет глава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2</w:t>
      </w:r>
      <w:r w:rsidR="00A6765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3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. Депутат Совета депутатов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="00D45A58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сельского поселения</w:t>
      </w:r>
    </w:p>
    <w:p w:rsidR="00AB2063" w:rsidRPr="00C913B8" w:rsidRDefault="00AB2063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D55822" w:rsidRPr="00C913B8" w:rsidRDefault="00D5582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="00AB206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 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составе.</w:t>
      </w:r>
    </w:p>
    <w:p w:rsidR="00D55822" w:rsidRPr="00C913B8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913B8">
        <w:rPr>
          <w:rFonts w:ascii="PT Astra Serif" w:hAnsi="PT Astra Serif"/>
          <w:sz w:val="28"/>
          <w:szCs w:val="28"/>
        </w:rPr>
        <w:t>Депутаты осуществляют свои полномочия, как правило, на непостоянной основе.</w:t>
      </w:r>
    </w:p>
    <w:p w:rsidR="00D55822" w:rsidRPr="00C913B8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55822" w:rsidRPr="00C913B8" w:rsidRDefault="00D55822" w:rsidP="00D5582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D55822" w:rsidRPr="00C913B8" w:rsidRDefault="00D55822" w:rsidP="00D558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5. </w:t>
      </w:r>
      <w:r w:rsidR="009000A9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установленных Федеральным законом № 33-ФЗ, другими федеральными законами.</w:t>
      </w:r>
    </w:p>
    <w:p w:rsidR="00AB2063" w:rsidRPr="00C913B8" w:rsidRDefault="00D55822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6</w:t>
      </w:r>
      <w:r w:rsidR="00AB206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9D35E4" w:rsidRPr="00C913B8" w:rsidRDefault="009D35E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7</w:t>
      </w:r>
      <w:r w:rsidR="00AB206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AB2063" w:rsidRPr="00C913B8" w:rsidRDefault="009000A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8</w:t>
      </w:r>
      <w:r w:rsidR="00AB206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="00351FF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проводится по решению Главы Республики Мордовия в порядке, установленном Законом Республики Мордовия</w:t>
      </w:r>
      <w:r w:rsidR="00351FF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от 8 июня 2007 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года </w:t>
      </w:r>
      <w:hyperlink r:id="rId40" w:tgtFrame="_blank" w:history="1">
        <w:r w:rsidR="005A5D9E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54-З</w:t>
        </w:r>
      </w:hyperlink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»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 противодействии коррупции в Республике Мордовия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»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9000A9" w:rsidRPr="00C913B8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9. </w:t>
      </w:r>
      <w:r w:rsidRPr="00C913B8">
        <w:rPr>
          <w:rFonts w:ascii="PT Astra Serif" w:hAnsi="PT Astra Serif" w:cs="PT Astra Serif"/>
          <w:sz w:val="28"/>
          <w:szCs w:val="28"/>
        </w:rPr>
        <w:t xml:space="preserve">При выявлении в результате проверки, проведенной в соответствии с </w:t>
      </w:r>
      <w:hyperlink r:id="rId41" w:history="1">
        <w:r w:rsidRPr="00C913B8">
          <w:rPr>
            <w:rFonts w:ascii="PT Astra Serif" w:hAnsi="PT Astra Serif" w:cs="PT Astra Serif"/>
            <w:sz w:val="28"/>
            <w:szCs w:val="28"/>
          </w:rPr>
          <w:t xml:space="preserve">частью </w:t>
        </w:r>
      </w:hyperlink>
      <w:r w:rsidRPr="00C913B8">
        <w:rPr>
          <w:rFonts w:ascii="PT Astra Serif" w:hAnsi="PT Astra Serif" w:cs="PT Astra Serif"/>
          <w:sz w:val="28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hAnsi="PT Astra Serif" w:cs="PT Astra Serif"/>
          <w:sz w:val="28"/>
          <w:szCs w:val="28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</w:p>
    <w:p w:rsidR="009000A9" w:rsidRPr="00C913B8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10. К депутату Совету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9000A9" w:rsidRPr="00C913B8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1) </w:t>
      </w:r>
      <w:bookmarkStart w:id="1" w:name="_Hlk222418929"/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предупреждение</w:t>
      </w:r>
      <w:bookmarkEnd w:id="1"/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9000A9" w:rsidRPr="00C913B8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2) освобождение лица, замещающего муниципальную должность, от должности в соответствующем органе местного самоуправления с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лишением права занимать должности в соответствующем органе местного самоуправления до прекращения срока его полномочий;</w:t>
      </w:r>
    </w:p>
    <w:p w:rsidR="009000A9" w:rsidRPr="00C913B8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9000A9" w:rsidRPr="00C913B8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9000A9" w:rsidRPr="00C913B8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5) запрет исполнять полномочия на постоянной основе до прекращения срока его полномочий.</w:t>
      </w:r>
    </w:p>
    <w:p w:rsidR="009000A9" w:rsidRPr="00C913B8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9000A9" w:rsidRPr="00C913B8" w:rsidRDefault="009000A9" w:rsidP="009000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12.Депутат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</w:t>
      </w:r>
      <w:r w:rsidRPr="00C913B8">
        <w:rPr>
          <w:rFonts w:ascii="PT Astra Serif" w:hAnsi="PT Astra Serif" w:cs="PT Astra Serif"/>
          <w:sz w:val="28"/>
          <w:szCs w:val="28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№ 33-ФЗ</w:t>
      </w:r>
      <w:r w:rsidRPr="00C913B8">
        <w:rPr>
          <w:rFonts w:ascii="PT Astra Serif" w:hAnsi="PT Astra Serif" w:cs="PT Astra Serif"/>
          <w:sz w:val="28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</w:t>
      </w:r>
      <w:hyperlink r:id="rId42" w:history="1">
        <w:r w:rsidRPr="00C913B8">
          <w:rPr>
            <w:rFonts w:ascii="PT Astra Serif" w:hAnsi="PT Astra Serif" w:cs="PT Astra Serif"/>
            <w:sz w:val="28"/>
            <w:szCs w:val="28"/>
          </w:rPr>
          <w:t>частями 3</w:t>
        </w:r>
      </w:hyperlink>
      <w:r w:rsidRPr="00C913B8">
        <w:rPr>
          <w:rFonts w:ascii="PT Astra Serif" w:hAnsi="PT Astra Serif" w:cs="PT Astra Serif"/>
          <w:sz w:val="28"/>
          <w:szCs w:val="28"/>
        </w:rPr>
        <w:t xml:space="preserve"> - </w:t>
      </w:r>
      <w:hyperlink r:id="rId43" w:history="1">
        <w:r w:rsidRPr="00C913B8">
          <w:rPr>
            <w:rFonts w:ascii="PT Astra Serif" w:hAnsi="PT Astra Serif" w:cs="PT Astra Serif"/>
            <w:sz w:val="28"/>
            <w:szCs w:val="28"/>
          </w:rPr>
          <w:t>6 статьи 13</w:t>
        </w:r>
      </w:hyperlink>
      <w:r w:rsidRPr="00C913B8">
        <w:rPr>
          <w:rFonts w:ascii="PT Astra Serif" w:hAnsi="PT Astra Serif" w:cs="PT Astra Serif"/>
          <w:sz w:val="28"/>
          <w:szCs w:val="28"/>
        </w:rPr>
        <w:t xml:space="preserve"> Федерального закона от 25 декабря 2008 года № 273-ФЗ </w:t>
      </w:r>
      <w:r w:rsidR="00FE0942" w:rsidRPr="00C913B8">
        <w:rPr>
          <w:rFonts w:ascii="PT Astra Serif" w:hAnsi="PT Astra Serif" w:cs="PT Astra Serif"/>
          <w:sz w:val="28"/>
          <w:szCs w:val="28"/>
        </w:rPr>
        <w:t>«</w:t>
      </w:r>
      <w:r w:rsidRPr="00C913B8">
        <w:rPr>
          <w:rFonts w:ascii="PT Astra Serif" w:hAnsi="PT Astra Serif" w:cs="PT Astra Serif"/>
          <w:sz w:val="28"/>
          <w:szCs w:val="28"/>
        </w:rPr>
        <w:t>О противодействии коррупции</w:t>
      </w:r>
      <w:r w:rsidR="00FE0942" w:rsidRPr="00C913B8">
        <w:rPr>
          <w:rFonts w:ascii="PT Astra Serif" w:hAnsi="PT Astra Serif" w:cs="PT Astra Serif"/>
          <w:sz w:val="28"/>
          <w:szCs w:val="28"/>
        </w:rPr>
        <w:t>»</w:t>
      </w:r>
      <w:r w:rsidRPr="00C913B8">
        <w:rPr>
          <w:rFonts w:ascii="PT Astra Serif" w:hAnsi="PT Astra Serif" w:cs="PT Astra Serif"/>
          <w:sz w:val="28"/>
          <w:szCs w:val="28"/>
        </w:rPr>
        <w:t>.</w:t>
      </w:r>
    </w:p>
    <w:p w:rsidR="009000A9" w:rsidRPr="00C913B8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13. 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</w:p>
    <w:p w:rsidR="009000A9" w:rsidRPr="00C913B8" w:rsidRDefault="009000A9" w:rsidP="009000A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Статья 24. Досрочное прекращение полномочий Совета депутатов </w:t>
      </w:r>
      <w:r w:rsidR="00E60823" w:rsidRPr="00C913B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1. Полномочия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прекращаются досрочно в следующих случаях: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1) вступление в силу закона Республики Мордовия о его роспуске;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2) принятие Советом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решения о самороспуске;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в том числе в связи со сложением депутатами своих полномочий;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5) увеличение численности избирателей муниципального образования более чем на 25 процентов;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В случае вступления в силу закона Республики Мордовия о роспуске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1) факт принятия Советом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суда, в том числе не отменил соответствующий нормативный правовой акт;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4. Досрочное прекращение полномочий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влечет за собой досрочное прекращение полномочий его депутатов.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В случае досрочного прекращения полномочий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досрочные выборы в 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проводятся в сроки, установленные федеральным законом.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Статья 25. Досрочное прекращение полномочий депутата Совета депутатов</w:t>
      </w:r>
      <w:r w:rsidR="00351FFE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 Полномочия депутата прекращаются досрочно в следующих случаях: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1) смерть;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2) отставка по собственному желанию;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3) признание судом недееспособным или ограниченно дееспособным;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4) признание судом безвестно отсутствующим или объявления умершим;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5) вступление в отношении его в законную силу обвинительного приговора суда;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6) выезд за пределы Российской Федерации на постоянное место жительства;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8) досрочное прекращение полномочий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9) призыв на военную службу или направление на заменяющую ее альтернативную гражданскую службу;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10) </w:t>
      </w:r>
      <w:r w:rsidRPr="00C913B8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>приобретение им статуса иностранного агента;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11) иные случаи, установленные Федеральным закона № 33-ФЗ и другими федеральными законами. 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 Полномочия депутата прекращаются досрочно решением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течение шести месяцев подряд. 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90422F" w:rsidRPr="00C913B8" w:rsidRDefault="0090422F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не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вправе принимать решение о назначении дополнительных выборов депутатов до вступления решения суда в законную силу. </w:t>
      </w:r>
    </w:p>
    <w:p w:rsidR="0090422F" w:rsidRPr="00C913B8" w:rsidRDefault="00FE0942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="0090422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 Решение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90422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90422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- не позднее чем через три месяца со дня появления такого основания. </w:t>
      </w:r>
    </w:p>
    <w:p w:rsidR="0090422F" w:rsidRPr="00C913B8" w:rsidRDefault="00FE0942" w:rsidP="0090422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6</w:t>
      </w:r>
      <w:r w:rsidR="0090422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 В случае обращения Главы Республики Мордовия с заявлением о досрочном прекращении полномочий депутата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90422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90422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данного заявления.</w:t>
      </w:r>
    </w:p>
    <w:p w:rsidR="001318F8" w:rsidRPr="00C913B8" w:rsidRDefault="001318F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1318F8" w:rsidRPr="00C913B8" w:rsidRDefault="001318F8" w:rsidP="001318F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2</w:t>
      </w:r>
      <w:r w:rsidR="00D20E87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6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. Фракции в Совете депутатов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1318F8" w:rsidRPr="00C913B8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Депутаты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1318F8" w:rsidRPr="00C913B8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1318F8" w:rsidRPr="00C913B8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1318F8" w:rsidRPr="00C913B8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1318F8" w:rsidRPr="00C913B8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1318F8" w:rsidRPr="00C913B8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входит в данную фракцию и не вправе выйти из нее.</w:t>
      </w:r>
    </w:p>
    <w:p w:rsidR="001318F8" w:rsidRPr="00C913B8" w:rsidRDefault="001318F8" w:rsidP="001318F8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D20E87" w:rsidRPr="00C913B8" w:rsidRDefault="00D20E87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27. Глава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D20E87" w:rsidRPr="00C913B8" w:rsidRDefault="00D20E87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1.Глава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является высшим должностным лицом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№33-ФЗ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DD0731" w:rsidRPr="00C913B8" w:rsidRDefault="00D20E87" w:rsidP="00DD073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2.Глава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избранный Советом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 возглавляет местную администрацию.</w:t>
      </w:r>
      <w:r w:rsidR="004B1F5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DD0731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Срок полномочий Главы составляет пять лет.</w:t>
      </w:r>
    </w:p>
    <w:p w:rsidR="00D20E87" w:rsidRPr="00C913B8" w:rsidRDefault="00DD0731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</w:t>
      </w:r>
      <w:r w:rsidR="00D20E87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.Глава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D20E87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20E87" w:rsidRPr="00C913B8" w:rsidRDefault="009E1620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4</w:t>
      </w:r>
      <w:r w:rsidR="00D20E87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.Вступление Главы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D20E87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должность оформляется решением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D20E87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D20E87" w:rsidRPr="00C913B8" w:rsidRDefault="009E1620" w:rsidP="00D20E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5</w:t>
      </w:r>
      <w:r w:rsidR="00D20E87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. В случае принятия закона Республики Мордовия, изменяющего порядок избрания Главы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D20E87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данный порядок применяется после истечения срока полномочий Главы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="00D20E87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D20E87" w:rsidRPr="00C913B8" w:rsidRDefault="009E1620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6</w:t>
      </w:r>
      <w:r w:rsidR="00D20E87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.В исключительной компетенции главы </w:t>
      </w:r>
      <w:r w:rsidR="00E60823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Зарубкинского</w:t>
      </w:r>
      <w:r w:rsidR="00D20E87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сельского поселения находятся:</w:t>
      </w:r>
    </w:p>
    <w:p w:rsidR="00D20E87" w:rsidRPr="00C913B8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D20E87" w:rsidRPr="00C913B8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lastRenderedPageBreak/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D20E87" w:rsidRPr="00C913B8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3) издание в пределах своих полномочий правовых актов;</w:t>
      </w:r>
    </w:p>
    <w:p w:rsidR="00D20E87" w:rsidRPr="00C913B8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4) право требования созыва внеочередного заседания Совета депутатов </w:t>
      </w:r>
      <w:r w:rsidR="00E60823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сельского поселения.</w:t>
      </w:r>
    </w:p>
    <w:p w:rsidR="00D20E87" w:rsidRPr="00C913B8" w:rsidRDefault="009E1620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7</w:t>
      </w:r>
      <w:r w:rsidR="00D20E87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. Глава </w:t>
      </w:r>
      <w:r w:rsidR="00E60823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Зарубкинского</w:t>
      </w:r>
      <w:r w:rsidR="00D20E87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сельского поселения, возглавляющий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D20E87" w:rsidRPr="00C913B8" w:rsidRDefault="009E1620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8</w:t>
      </w:r>
      <w:r w:rsidR="00D20E87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. Иные полномочия главы </w:t>
      </w:r>
      <w:r w:rsidR="00E60823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Зарубкинского</w:t>
      </w:r>
      <w:r w:rsidR="00D20E87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D20E87" w:rsidRPr="00C913B8" w:rsidRDefault="009E1620" w:rsidP="00067C9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C913B8">
        <w:rPr>
          <w:rFonts w:ascii="PT Astra Serif" w:hAnsi="PT Astra Serif"/>
          <w:color w:val="22272F"/>
          <w:sz w:val="28"/>
          <w:szCs w:val="28"/>
        </w:rPr>
        <w:t>9</w:t>
      </w:r>
      <w:r w:rsidR="00D20E87" w:rsidRPr="00C913B8">
        <w:rPr>
          <w:rFonts w:ascii="PT Astra Serif" w:hAnsi="PT Astra Serif"/>
          <w:color w:val="22272F"/>
          <w:sz w:val="28"/>
          <w:szCs w:val="28"/>
        </w:rPr>
        <w:t xml:space="preserve">. Глава </w:t>
      </w:r>
      <w:r w:rsidR="00E60823" w:rsidRPr="00C913B8">
        <w:rPr>
          <w:rFonts w:ascii="PT Astra Serif" w:hAnsi="PT Astra Serif"/>
          <w:color w:val="22272F"/>
          <w:sz w:val="28"/>
          <w:szCs w:val="28"/>
        </w:rPr>
        <w:t>Зарубкинского</w:t>
      </w:r>
      <w:r w:rsidR="00D20E87" w:rsidRPr="00C913B8">
        <w:rPr>
          <w:rFonts w:ascii="PT Astra Serif" w:hAnsi="PT Astra Serif"/>
          <w:color w:val="22272F"/>
          <w:sz w:val="28"/>
          <w:szCs w:val="28"/>
        </w:rPr>
        <w:t xml:space="preserve"> сельского поселения</w:t>
      </w:r>
      <w:r w:rsidR="00994E44" w:rsidRPr="00C913B8">
        <w:rPr>
          <w:rFonts w:ascii="PT Astra Serif" w:hAnsi="PT Astra Serif"/>
          <w:color w:val="22272F"/>
          <w:sz w:val="28"/>
          <w:szCs w:val="28"/>
        </w:rPr>
        <w:t>, осуществляющий свои полномочия на постоянной основе</w:t>
      </w:r>
      <w:r w:rsidR="00D20E87" w:rsidRPr="00C913B8">
        <w:rPr>
          <w:rFonts w:ascii="PT Astra Serif" w:hAnsi="PT Astra Serif"/>
          <w:color w:val="22272F"/>
          <w:sz w:val="28"/>
          <w:szCs w:val="28"/>
        </w:rPr>
        <w:t xml:space="preserve"> не вправе:</w:t>
      </w:r>
    </w:p>
    <w:p w:rsidR="00D20E87" w:rsidRPr="00C913B8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1) заниматься предпринимательской деятельностью лично или через доверенных лиц;</w:t>
      </w:r>
    </w:p>
    <w:p w:rsidR="00D20E87" w:rsidRPr="00C913B8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D20E87" w:rsidRPr="00C913B8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D20E87" w:rsidRPr="00C913B8" w:rsidRDefault="00D20E87" w:rsidP="00067C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 законом субъекта Российской Федерации;</w:t>
      </w:r>
    </w:p>
    <w:p w:rsidR="00D20E87" w:rsidRPr="00C913B8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20E87" w:rsidRPr="00C913B8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lastRenderedPageBreak/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20E87" w:rsidRPr="00C913B8" w:rsidRDefault="00D20E87" w:rsidP="00D20E87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д) иные случаи, предусмотренные федеральными законами;</w:t>
      </w:r>
    </w:p>
    <w:p w:rsidR="00D20E87" w:rsidRPr="00C913B8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20E87" w:rsidRPr="00C913B8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20E87" w:rsidRPr="00C913B8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9E1620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0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Глава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D20E87" w:rsidRPr="00C913B8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1</w:t>
      </w:r>
      <w:r w:rsidR="009E1620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1</w:t>
      </w: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. Глава </w:t>
      </w:r>
      <w:r w:rsidR="00E60823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D20E87" w:rsidRPr="00C913B8" w:rsidRDefault="00D20E87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1</w:t>
      </w:r>
      <w:r w:rsidR="009E1620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2</w:t>
      </w: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. Глава </w:t>
      </w:r>
      <w:r w:rsidR="00E60823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сельского поселения подконтролен и подотчетен населению и Совету депутатов </w:t>
      </w:r>
      <w:r w:rsidR="00E60823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сельского поселения.</w:t>
      </w:r>
    </w:p>
    <w:p w:rsidR="00D20E87" w:rsidRPr="00C913B8" w:rsidRDefault="009E1620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13</w:t>
      </w:r>
      <w:r w:rsidR="00D20E87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. Глава </w:t>
      </w:r>
      <w:r w:rsidR="00E60823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Зарубкинского</w:t>
      </w:r>
      <w:r w:rsidR="00D20E87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r w:rsidR="00994E44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п</w:t>
      </w:r>
      <w:r w:rsidR="00D20E87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редставляет Совету депутатов </w:t>
      </w:r>
      <w:r w:rsidR="00E60823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Зарубкинского</w:t>
      </w:r>
      <w:r w:rsidR="00D20E87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сельского поселения ежегодные отчеты о результатах своей деятельности, </w:t>
      </w:r>
      <w:r w:rsidR="00994E44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о результатах деятельности администрации </w:t>
      </w:r>
      <w:r w:rsidR="00994E44" w:rsidRPr="00C913B8">
        <w:rPr>
          <w:rFonts w:ascii="PT Astra Serif" w:hAnsi="PT Astra Serif" w:cs="PT Astra Serif"/>
          <w:sz w:val="28"/>
          <w:szCs w:val="28"/>
        </w:rPr>
        <w:t xml:space="preserve">и иных подведомственных ему органов местного самоуправления, </w:t>
      </w:r>
      <w:r w:rsidR="00D20E87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в том числе о решении вопросов, поставленных Советом депутатов </w:t>
      </w:r>
      <w:r w:rsidR="00E60823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Зарубкинского</w:t>
      </w:r>
      <w:r w:rsidR="00D20E87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 xml:space="preserve"> сельского поселения.</w:t>
      </w:r>
    </w:p>
    <w:p w:rsidR="00D20E87" w:rsidRPr="00C913B8" w:rsidRDefault="009E1620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14</w:t>
      </w:r>
      <w:r w:rsidR="00D20E87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Глава сельского поселения должен соблюдать ограничения, запреты, исполнять обязанности, которые установлены для лиц, </w:t>
      </w:r>
      <w:r w:rsidR="00D20E87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замещающих муниципальные должности, статьей 28 Федерального закона № 33-ФЗ.</w:t>
      </w:r>
    </w:p>
    <w:p w:rsidR="00D20E87" w:rsidRPr="00C913B8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D20E87" w:rsidRPr="00C913B8" w:rsidRDefault="009E1620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15</w:t>
      </w:r>
      <w:r w:rsidR="00D20E87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3 - 6 статьи 13 Федерального закона от 25 декабря 2008 года № 273-ФЗ 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="00D20E87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 противодействии коррупции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D20E87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D20E87" w:rsidRPr="00C913B8" w:rsidRDefault="00D20E87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84196C" w:rsidRPr="00C913B8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Статья 28. Досрочное прекращение полномочий Главы </w:t>
      </w:r>
      <w:r w:rsidR="00E60823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84196C" w:rsidRPr="00C913B8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 xml:space="preserve">1. Полномочия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</w:t>
      </w:r>
      <w:r w:rsidRPr="00C913B8">
        <w:rPr>
          <w:rFonts w:ascii="PT Astra Serif" w:hAnsi="PT Astra Serif" w:cs="PT Astra Serif"/>
          <w:sz w:val="28"/>
          <w:szCs w:val="28"/>
        </w:rPr>
        <w:t xml:space="preserve">прекращаются досрочно в случаях, предусмотренных </w:t>
      </w:r>
      <w:hyperlink r:id="rId44" w:history="1">
        <w:r w:rsidRPr="00C913B8">
          <w:rPr>
            <w:rFonts w:ascii="PT Astra Serif" w:hAnsi="PT Astra Serif" w:cs="PT Astra Serif"/>
            <w:sz w:val="28"/>
            <w:szCs w:val="28"/>
          </w:rPr>
          <w:t>частью 1 статьи 30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Федерального закона № 33-ФЗ</w:t>
      </w:r>
      <w:r w:rsidRPr="00C913B8">
        <w:rPr>
          <w:rFonts w:ascii="PT Astra Serif" w:hAnsi="PT Astra Serif" w:cs="PT Astra Serif"/>
          <w:sz w:val="28"/>
          <w:szCs w:val="28"/>
        </w:rPr>
        <w:t>, а также в следующих случаях:</w:t>
      </w:r>
    </w:p>
    <w:p w:rsidR="0084196C" w:rsidRPr="00C913B8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>1) утрата доверия Президента Российской Федерации;</w:t>
      </w:r>
    </w:p>
    <w:p w:rsidR="0084196C" w:rsidRPr="00C913B8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>2) удаление в отставку;</w:t>
      </w:r>
    </w:p>
    <w:p w:rsidR="0084196C" w:rsidRPr="00C913B8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>3) отрешение от должности;</w:t>
      </w:r>
    </w:p>
    <w:p w:rsidR="0084196C" w:rsidRPr="00C913B8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84196C" w:rsidRPr="00C913B8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 xml:space="preserve">5) преобразование муниципального образования, осуществляемое в соответствии с </w:t>
      </w:r>
      <w:hyperlink r:id="rId45" w:history="1">
        <w:r w:rsidRPr="00C913B8">
          <w:rPr>
            <w:rFonts w:ascii="PT Astra Serif" w:hAnsi="PT Astra Serif" w:cs="PT Astra Serif"/>
            <w:sz w:val="28"/>
            <w:szCs w:val="28"/>
          </w:rPr>
          <w:t>частями 6</w:t>
        </w:r>
      </w:hyperlink>
      <w:r w:rsidRPr="00C913B8">
        <w:rPr>
          <w:rFonts w:ascii="PT Astra Serif" w:hAnsi="PT Astra Serif" w:cs="PT Astra Serif"/>
          <w:sz w:val="28"/>
          <w:szCs w:val="28"/>
        </w:rPr>
        <w:t xml:space="preserve"> и </w:t>
      </w:r>
      <w:hyperlink r:id="rId46" w:history="1">
        <w:r w:rsidRPr="00C913B8">
          <w:rPr>
            <w:rFonts w:ascii="PT Astra Serif" w:hAnsi="PT Astra Serif" w:cs="PT Astra Serif"/>
            <w:sz w:val="28"/>
            <w:szCs w:val="28"/>
          </w:rPr>
          <w:t>7 статьи 12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Федерального закона № 33-ФЗ</w:t>
      </w:r>
      <w:r w:rsidRPr="00C913B8">
        <w:rPr>
          <w:rFonts w:ascii="PT Astra Serif" w:hAnsi="PT Astra Serif" w:cs="PT Astra Serif"/>
          <w:sz w:val="28"/>
          <w:szCs w:val="28"/>
        </w:rPr>
        <w:t>;</w:t>
      </w:r>
    </w:p>
    <w:p w:rsidR="0084196C" w:rsidRPr="00C913B8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>6) увеличение численности избирателей муниципального образования более чем на 25 процентов;</w:t>
      </w:r>
    </w:p>
    <w:p w:rsidR="0084196C" w:rsidRPr="00C913B8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84196C" w:rsidRPr="00C913B8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Calibri" w:hAnsi="PT Astra Serif" w:cs="PT Astra Serif"/>
          <w:iCs/>
          <w:sz w:val="28"/>
          <w:szCs w:val="28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</w:t>
      </w:r>
      <w:r w:rsidRPr="00C913B8">
        <w:rPr>
          <w:rFonts w:ascii="PT Astra Serif" w:eastAsia="Calibri" w:hAnsi="PT Astra Serif"/>
          <w:iCs/>
          <w:sz w:val="28"/>
          <w:szCs w:val="28"/>
        </w:rPr>
        <w:t xml:space="preserve">В случае досрочного прекращения полномочий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</w:t>
      </w:r>
      <w:r w:rsidRPr="00C913B8">
        <w:rPr>
          <w:rFonts w:ascii="PT Astra Serif" w:eastAsia="Calibri" w:hAnsi="PT Astra Serif"/>
          <w:iCs/>
          <w:sz w:val="28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</w:t>
      </w:r>
      <w:r w:rsidRPr="00C913B8">
        <w:rPr>
          <w:rFonts w:ascii="PT Astra Serif" w:eastAsia="Calibri" w:hAnsi="PT Astra Serif"/>
          <w:iCs/>
          <w:sz w:val="28"/>
          <w:szCs w:val="28"/>
        </w:rPr>
        <w:t>из</w:t>
      </w:r>
      <w:r w:rsidRPr="00C913B8">
        <w:rPr>
          <w:rFonts w:ascii="PT Astra Serif" w:eastAsia="Calibri" w:hAnsi="PT Astra Serif" w:cs="PT Astra Serif"/>
          <w:iCs/>
          <w:sz w:val="28"/>
          <w:szCs w:val="28"/>
        </w:rPr>
        <w:t xml:space="preserve"> числа лиц, которые на день </w:t>
      </w:r>
      <w:r w:rsidRPr="00C913B8">
        <w:rPr>
          <w:rFonts w:ascii="PT Astra Serif" w:eastAsia="Calibri" w:hAnsi="PT Astra Serif" w:cs="PT Astra Serif"/>
          <w:iCs/>
          <w:sz w:val="28"/>
          <w:szCs w:val="28"/>
        </w:rPr>
        <w:lastRenderedPageBreak/>
        <w:t xml:space="preserve">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</w:t>
      </w:r>
      <w:r w:rsidR="004B1F53" w:rsidRPr="00C913B8">
        <w:rPr>
          <w:rFonts w:ascii="PT Astra Serif" w:eastAsia="Calibri" w:hAnsi="PT Astra Serif" w:cs="PT Astra Serif"/>
          <w:iCs/>
          <w:sz w:val="28"/>
          <w:szCs w:val="28"/>
        </w:rPr>
        <w:t xml:space="preserve">пассивного избирательного права </w:t>
      </w:r>
      <w:r w:rsidRPr="00C913B8">
        <w:rPr>
          <w:rFonts w:ascii="PT Astra Serif" w:eastAsia="Calibri" w:hAnsi="PT Astra Serif" w:cs="PT Astra Serif"/>
          <w:iCs/>
          <w:sz w:val="28"/>
          <w:szCs w:val="28"/>
        </w:rPr>
        <w:t xml:space="preserve">на срок до дня избрания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</w:t>
      </w:r>
      <w:r w:rsidRPr="00C913B8">
        <w:rPr>
          <w:rFonts w:ascii="PT Astra Serif" w:eastAsia="Calibri" w:hAnsi="PT Astra Serif" w:cs="PT Astra Serif"/>
          <w:iCs/>
          <w:sz w:val="28"/>
          <w:szCs w:val="28"/>
        </w:rPr>
        <w:t>в установленном порядке и вступления его в должность.</w:t>
      </w:r>
    </w:p>
    <w:p w:rsidR="00F84791" w:rsidRPr="00C913B8" w:rsidRDefault="0084196C" w:rsidP="00F847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eastAsia="Calibri" w:hAnsi="PT Astra Serif"/>
          <w:sz w:val="28"/>
          <w:szCs w:val="28"/>
        </w:rPr>
        <w:t xml:space="preserve">3. </w:t>
      </w:r>
      <w:r w:rsidR="00F84791" w:rsidRPr="00C913B8">
        <w:rPr>
          <w:rFonts w:ascii="PT Astra Serif" w:hAnsi="PT Astra Serif"/>
          <w:sz w:val="28"/>
          <w:szCs w:val="28"/>
        </w:rPr>
        <w:t>В случае досрочного прекращения полномочий Главы</w:t>
      </w:r>
      <w:r w:rsidR="004B1F53" w:rsidRPr="00C913B8">
        <w:rPr>
          <w:rFonts w:ascii="PT Astra Serif" w:hAnsi="PT Astra Serif"/>
          <w:sz w:val="28"/>
          <w:szCs w:val="28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F84791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="00F84791" w:rsidRPr="00C913B8">
        <w:rPr>
          <w:rFonts w:ascii="PT Astra Serif" w:hAnsi="PT Astra Serif"/>
          <w:sz w:val="28"/>
          <w:szCs w:val="28"/>
        </w:rPr>
        <w:t>, избрание Главы</w:t>
      </w:r>
      <w:r w:rsidR="004B1F53" w:rsidRPr="00C913B8">
        <w:rPr>
          <w:rFonts w:ascii="PT Astra Serif" w:hAnsi="PT Astra Serif"/>
          <w:sz w:val="28"/>
          <w:szCs w:val="28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F84791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</w:t>
      </w:r>
      <w:r w:rsidR="00F84791" w:rsidRPr="00C913B8">
        <w:rPr>
          <w:rFonts w:ascii="PT Astra Serif" w:hAnsi="PT Astra Serif" w:cs="PT Astra Serif"/>
          <w:sz w:val="28"/>
          <w:szCs w:val="28"/>
        </w:rPr>
        <w:t xml:space="preserve"> избираемого Советом депутатов из своего состава</w:t>
      </w:r>
      <w:r w:rsidR="00F84791" w:rsidRPr="00C913B8">
        <w:rPr>
          <w:rFonts w:ascii="PT Astra Serif" w:hAnsi="PT Astra Serif"/>
          <w:sz w:val="28"/>
          <w:szCs w:val="28"/>
        </w:rPr>
        <w:t xml:space="preserve">, осуществляется не позднее чем через шесть месяцев со дня такого прекращения полномочий. </w:t>
      </w:r>
      <w:r w:rsidR="00F84791" w:rsidRPr="00C913B8">
        <w:rPr>
          <w:rFonts w:ascii="PT Astra Serif" w:eastAsia="Calibri" w:hAnsi="PT Astra Serif"/>
          <w:sz w:val="28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F84791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="004B1F5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F84791" w:rsidRPr="00C913B8">
        <w:rPr>
          <w:rFonts w:ascii="PT Astra Serif" w:hAnsi="PT Astra Serif" w:cs="PT Astra Serif"/>
          <w:sz w:val="28"/>
          <w:szCs w:val="28"/>
        </w:rPr>
        <w:t>осуществляется на первом заседании вновь избранного Совета депутатов</w:t>
      </w:r>
      <w:r w:rsidR="004B1F53" w:rsidRPr="00C913B8">
        <w:rPr>
          <w:rFonts w:ascii="PT Astra Serif" w:hAnsi="PT Astra Serif" w:cs="PT Astra Serif"/>
          <w:sz w:val="28"/>
          <w:szCs w:val="28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F84791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4. В случае, если глава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или решения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не вправе принимать решение об избрании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избираемого Советом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из своего состава, до вступления решения суда в законную силу.</w:t>
      </w:r>
    </w:p>
    <w:p w:rsidR="0084196C" w:rsidRPr="00C913B8" w:rsidRDefault="0084196C" w:rsidP="008419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 xml:space="preserve">5. В случае досрочного прекращения полномочий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hAnsi="PT Astra Serif" w:cs="PT Astra Serif"/>
          <w:sz w:val="28"/>
          <w:szCs w:val="28"/>
        </w:rPr>
        <w:t>, возглавляющего местную администрацию, одновременно прекращаются его полномочия как главы администрации</w:t>
      </w:r>
      <w:r w:rsidR="004B1F53" w:rsidRPr="00C913B8">
        <w:rPr>
          <w:rFonts w:ascii="PT Astra Serif" w:hAnsi="PT Astra Serif" w:cs="PT Astra Serif"/>
          <w:sz w:val="28"/>
          <w:szCs w:val="28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hAnsi="PT Astra Serif" w:cs="PT Astra Serif"/>
          <w:sz w:val="28"/>
          <w:szCs w:val="28"/>
        </w:rPr>
        <w:t>.</w:t>
      </w:r>
    </w:p>
    <w:p w:rsidR="0084196C" w:rsidRPr="00C913B8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4196C" w:rsidRPr="00C913B8" w:rsidRDefault="0084196C" w:rsidP="0084196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Статья 29. Удаление Главы </w:t>
      </w:r>
      <w:r w:rsidR="00E60823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сельского поселения в отставку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 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вправе удалить главу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 по инициативе депутатов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или по инициативе Главы Республики Мордовия.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Основаниями для удаления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 являются: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7" w:anchor="/document/411718599/entry/3812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пунктами 2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и </w:t>
      </w:r>
      <w:hyperlink r:id="rId48" w:anchor="/document/411718599/entry/3813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3 части 1 статьи 38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Федерального закона № 33-ФЗ;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Федеральным законом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33-ФЗ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3) неудовлетворительная оценка деятельности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Советом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по результатам его ежегодного отчета перед Советом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данная два раза подряд;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9" w:anchor="/document/411718599/entry/2805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частью 5 статьи 28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 Федерального закона №33-ФЗ;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5) допущение главой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статья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6) систематическое недостижение показателей эффективности деятельности органов местного самоуправления.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 Инициатива депутатов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оформляется в виде обращения, которое вносится в 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 Указанное обращение вносится вместе с проектом решения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отставку. О выдвижении данной инициативы глава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4. Рассмотрение инициативы депутатов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 осуществляется с учетом мнения Главы Республики Мордовия.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В случае, если при рассмотрении инициативы депутатов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повлекших (повлекшего) наступление последствий, предусмотренных </w:t>
      </w:r>
      <w:hyperlink r:id="rId50" w:anchor="/document/411718599/entry/3812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пунктами 2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</w:t>
      </w:r>
      <w:hyperlink r:id="rId51" w:anchor="/document/411718599/entry/3813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3 части 1 статьи 38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Федерального закона от 20 марта 2025 года № 33-ФЗ, решение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6. Инициатива Главы Республики Мордовия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 оформляется в виде обращения, которое вносится в 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вместе с проектом соответствующего решения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 О выдвижении данной инициативы глава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7. Инициатива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 по основанию, предусмотренному </w:t>
      </w:r>
      <w:hyperlink r:id="rId52" w:anchor="/document/411718599/entry/2138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пунктом 6 части 3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  статьи </w:t>
      </w:r>
      <w:r w:rsidR="00F84791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21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Федерального закона № 33-ФЗ, вносится в 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8. Рассмотрение инициативы депутатов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 осуществляется Советом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течение одного месяца со дня внесения соответствующего обращения.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9. Решение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 считается принятым, если за него проголосовало не менее двух третей от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установленной численности депутатов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10. Решение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 подписывается</w:t>
      </w:r>
      <w:r w:rsidR="004A6DC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депутатом,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председательствующим на заседании представительного органа муниципального образования.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11. При рассмотрении и принятии Советом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решения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 должны быть обеспечены: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или Главы Республики Мордовия и проектом решения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2) предоставление ему возможности дать депутатам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12. Решение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13. В случае, если инициатива депутатов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или Главы Республики Мордовия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 отклонена Советом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вопрос об удалении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 может быть вынесен на повторное рассмотрение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не ранее чем через два месяца со дня проведения заседания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на котором рассматривался указанный вопрос.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14. Глава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в отношении которого Советом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84196C" w:rsidRPr="00C913B8" w:rsidRDefault="0084196C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4196C" w:rsidRPr="00C913B8" w:rsidRDefault="004B1F53" w:rsidP="0084196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Статья </w:t>
      </w:r>
      <w:r w:rsidR="0084196C" w:rsidRPr="00C913B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30.</w:t>
      </w:r>
      <w:r w:rsidRPr="00C913B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="0084196C" w:rsidRPr="00C913B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Временно исполняющий полномочия главы </w:t>
      </w:r>
      <w:r w:rsidR="00E60823" w:rsidRPr="00C913B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Зарубкинского</w:t>
      </w:r>
      <w:r w:rsidR="0084196C" w:rsidRPr="00C913B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2862B8" w:rsidRPr="00C913B8" w:rsidRDefault="0084196C" w:rsidP="002862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 В случае, если глава муниципального образования не может осуществлять свои полномочия в связи с состоянием здоровья или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</w:t>
      </w:r>
      <w:r w:rsidR="002862B8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являющийся </w:t>
      </w:r>
      <w:r w:rsidR="002862B8" w:rsidRPr="00C913B8">
        <w:rPr>
          <w:rFonts w:ascii="PT Astra Serif" w:hAnsi="PT Astra Serif" w:cs="PT Astra Serif"/>
          <w:sz w:val="28"/>
          <w:szCs w:val="28"/>
        </w:rPr>
        <w:t>должностным лицом местного самоуправления.</w:t>
      </w:r>
    </w:p>
    <w:p w:rsidR="007D5F75" w:rsidRPr="00C913B8" w:rsidRDefault="007D5F75" w:rsidP="007D5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 xml:space="preserve">2. Временно исполняющий полномочия главы сельского поселения в случаях, предусмотренных </w:t>
      </w:r>
      <w:hyperlink r:id="rId53" w:history="1">
        <w:r w:rsidRPr="00C913B8">
          <w:rPr>
            <w:rFonts w:ascii="PT Astra Serif" w:hAnsi="PT Astra Serif" w:cs="PT Astra Serif"/>
            <w:sz w:val="28"/>
            <w:szCs w:val="28"/>
          </w:rPr>
          <w:t>частью 1</w:t>
        </w:r>
      </w:hyperlink>
      <w:r w:rsidRPr="00C913B8">
        <w:rPr>
          <w:rFonts w:ascii="PT Astra Serif" w:hAnsi="PT Astra Serif" w:cs="PT Astra Serif"/>
          <w:sz w:val="28"/>
          <w:szCs w:val="28"/>
        </w:rPr>
        <w:t xml:space="preserve"> настоящей статьи, назначается на срок до дня избрания и вступления в должность главы </w:t>
      </w:r>
      <w:r w:rsidR="00E60823" w:rsidRPr="00C913B8">
        <w:rPr>
          <w:rFonts w:ascii="PT Astra Serif" w:hAnsi="PT Astra Serif" w:cs="PT Astra Serif"/>
          <w:sz w:val="28"/>
          <w:szCs w:val="28"/>
        </w:rPr>
        <w:t>Зарубкинского</w:t>
      </w:r>
      <w:r w:rsidRPr="00C913B8">
        <w:rPr>
          <w:rFonts w:ascii="PT Astra Serif" w:hAnsi="PT Astra Serif" w:cs="PT Astra Serif"/>
          <w:sz w:val="28"/>
          <w:szCs w:val="28"/>
        </w:rPr>
        <w:t xml:space="preserve"> сельского поселения в порядке, установленном Законом Республики Мордовия от 07.11.2025 </w:t>
      </w:r>
      <w:r w:rsidR="009E1CCD" w:rsidRPr="00C913B8">
        <w:rPr>
          <w:rFonts w:ascii="PT Astra Serif" w:hAnsi="PT Astra Serif" w:cs="PT Astra Serif"/>
          <w:sz w:val="28"/>
          <w:szCs w:val="28"/>
        </w:rPr>
        <w:t>№</w:t>
      </w:r>
      <w:r w:rsidRPr="00C913B8">
        <w:rPr>
          <w:rFonts w:ascii="PT Astra Serif" w:hAnsi="PT Astra Serif" w:cs="PT Astra Serif"/>
          <w:sz w:val="28"/>
          <w:szCs w:val="28"/>
        </w:rPr>
        <w:t xml:space="preserve"> 74-З </w:t>
      </w:r>
      <w:r w:rsidR="00FE0942" w:rsidRPr="00C913B8">
        <w:rPr>
          <w:rFonts w:ascii="PT Astra Serif" w:hAnsi="PT Astra Serif" w:cs="PT Astra Serif"/>
          <w:sz w:val="28"/>
          <w:szCs w:val="28"/>
        </w:rPr>
        <w:t>«</w:t>
      </w:r>
      <w:r w:rsidRPr="00C913B8">
        <w:rPr>
          <w:rFonts w:ascii="PT Astra Serif" w:hAnsi="PT Astra Serif" w:cs="PT Astra Serif"/>
          <w:sz w:val="28"/>
          <w:szCs w:val="28"/>
        </w:rPr>
        <w:t>Об отдельных вопросах организации местного самоуп</w:t>
      </w:r>
      <w:r w:rsidR="009E1CCD" w:rsidRPr="00C913B8">
        <w:rPr>
          <w:rFonts w:ascii="PT Astra Serif" w:hAnsi="PT Astra Serif" w:cs="PT Astra Serif"/>
          <w:sz w:val="28"/>
          <w:szCs w:val="28"/>
        </w:rPr>
        <w:t>равления в Республике Мордовия</w:t>
      </w:r>
      <w:r w:rsidR="00FE0942" w:rsidRPr="00C913B8">
        <w:rPr>
          <w:rFonts w:ascii="PT Astra Serif" w:hAnsi="PT Astra Serif" w:cs="PT Astra Serif"/>
          <w:sz w:val="28"/>
          <w:szCs w:val="28"/>
        </w:rPr>
        <w:t>»</w:t>
      </w:r>
      <w:r w:rsidR="009E1CCD" w:rsidRPr="00C913B8">
        <w:rPr>
          <w:rFonts w:ascii="PT Astra Serif" w:hAnsi="PT Astra Serif" w:cs="PT Astra Serif"/>
          <w:sz w:val="28"/>
          <w:szCs w:val="28"/>
        </w:rPr>
        <w:t xml:space="preserve"> </w:t>
      </w:r>
      <w:r w:rsidRPr="00C913B8">
        <w:rPr>
          <w:rFonts w:ascii="PT Astra Serif" w:hAnsi="PT Astra Serif" w:cs="PT Astra Serif"/>
          <w:sz w:val="28"/>
          <w:szCs w:val="28"/>
        </w:rPr>
        <w:t>и настоящим</w:t>
      </w:r>
      <w:r w:rsidR="002862B8" w:rsidRPr="00C913B8">
        <w:rPr>
          <w:rFonts w:ascii="PT Astra Serif" w:hAnsi="PT Astra Serif" w:cs="PT Astra Serif"/>
          <w:sz w:val="28"/>
          <w:szCs w:val="28"/>
        </w:rPr>
        <w:t xml:space="preserve"> Уставом</w:t>
      </w:r>
      <w:r w:rsidRPr="00C913B8">
        <w:rPr>
          <w:rFonts w:ascii="PT Astra Serif" w:hAnsi="PT Astra Serif" w:cs="PT Astra Serif"/>
          <w:sz w:val="28"/>
          <w:szCs w:val="28"/>
        </w:rPr>
        <w:t>.</w:t>
      </w:r>
    </w:p>
    <w:p w:rsidR="0084196C" w:rsidRPr="00C913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 Временно исполняющий полномочия главы муниципального образования в случаях, предусмотренных </w:t>
      </w:r>
      <w:hyperlink r:id="rId54" w:anchor="/document/411718599/entry/1906" w:history="1">
        <w:r w:rsidR="0084196C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частью 6</w:t>
        </w:r>
      </w:hyperlink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статьи 19 и </w:t>
      </w:r>
      <w:hyperlink r:id="rId55" w:anchor="/document/411718599/entry/2116" w:history="1">
        <w:r w:rsidR="0084196C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частью 16 статьи 21</w:t>
        </w:r>
      </w:hyperlink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 Федерального закона № 33-ФЗ, назначается Главой Республики Мордовия на срок до дня избрания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установленном порядке и вступления его в должность.</w:t>
      </w:r>
    </w:p>
    <w:p w:rsidR="0084196C" w:rsidRPr="00C913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 Временно исполняющий полномочия главы муниципального образования обладает правами и обязанностями главы муниципального образования.</w:t>
      </w:r>
    </w:p>
    <w:p w:rsidR="0084196C" w:rsidRPr="00C913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 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6" w:anchor="/document/411718599/entry/1906" w:history="1">
        <w:r w:rsidR="0084196C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частью 6</w:t>
        </w:r>
      </w:hyperlink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статьи 19 и </w:t>
      </w:r>
      <w:hyperlink r:id="rId57" w:anchor="/document/411718599/entry/2116" w:history="1">
        <w:r w:rsidR="0084196C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частью 16 статьи 21</w:t>
        </w:r>
      </w:hyperlink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</w:p>
    <w:p w:rsidR="0084196C" w:rsidRPr="00C913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6</w:t>
      </w:r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 w:rsidR="0084196C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частью 6</w:t>
        </w:r>
      </w:hyperlink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статьи 19 и </w:t>
      </w:r>
      <w:hyperlink r:id="rId59" w:anchor="/document/411718599/entry/2116" w:history="1">
        <w:r w:rsidR="0084196C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частью 16 статьи 21</w:t>
        </w:r>
      </w:hyperlink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84196C" w:rsidRPr="00C913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7</w:t>
      </w:r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 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60" w:anchor="/document/411718599/entry/1906" w:history="1">
        <w:r w:rsidR="0084196C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частью 6</w:t>
        </w:r>
      </w:hyperlink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статьи 19 и </w:t>
      </w:r>
      <w:hyperlink r:id="rId61" w:anchor="/document/411718599/entry/2116" w:history="1">
        <w:r w:rsidR="0084196C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частью 16 статьи 21</w:t>
        </w:r>
      </w:hyperlink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 Федерального закона №33-ФЗ, дополнительно представляет сведения, указанные в </w:t>
      </w:r>
      <w:hyperlink r:id="rId62" w:anchor="/document/411718599/entry/1926" w:history="1">
        <w:r w:rsidR="0084196C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части 26</w:t>
        </w:r>
      </w:hyperlink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 статьи 19 Федерального закона </w:t>
      </w:r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№33-ФЗ, в течение 15 дней со дня назначения. При этом представляются сведения о доходах, полученных от всех источников за календарный год, </w:t>
      </w:r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84196C" w:rsidRPr="00C913B8" w:rsidRDefault="007D5F75" w:rsidP="007D5F7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8</w:t>
      </w:r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 Нарушение требований, установленных </w:t>
      </w:r>
      <w:hyperlink r:id="rId63" w:anchor="/document/411718599/entry/1925" w:history="1">
        <w:r w:rsidR="0084196C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частями 25 - 27</w:t>
        </w:r>
      </w:hyperlink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4" w:anchor="/document/411718599/entry/1906" w:history="1">
        <w:r w:rsidR="0084196C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частью 6</w:t>
        </w:r>
      </w:hyperlink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статьи 19 и </w:t>
      </w:r>
      <w:hyperlink r:id="rId65" w:anchor="/document/411718599/entry/2116" w:history="1">
        <w:r w:rsidR="0084196C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частью 16 статьи 21</w:t>
        </w:r>
      </w:hyperlink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 Федерального закона № 33-ФЗ.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84196C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D20E87" w:rsidRPr="00C913B8" w:rsidRDefault="00D20E87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A5D9E" w:rsidRPr="00C913B8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Статья </w:t>
      </w:r>
      <w:r w:rsidR="00721454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31</w:t>
      </w:r>
      <w:r w:rsidR="005A5D9E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9439E8" w:rsidRPr="00C913B8" w:rsidRDefault="009439E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Депутату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</w:t>
      </w:r>
      <w:r w:rsidR="00721454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,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предоставляются социальные гарантии, предусмотренные Законом Республики Мордовия о</w:t>
      </w:r>
      <w:r w:rsidR="00D45A58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т 15 июня 2010 г. №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47-З </w:t>
      </w:r>
      <w:r w:rsidR="00FE0942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«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</w:t>
      </w:r>
      <w:r w:rsidR="00FE0942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»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Статья 3</w:t>
      </w:r>
      <w:r w:rsidR="00721454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2</w:t>
      </w: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. Администрация </w:t>
      </w:r>
      <w:r w:rsidR="00E60823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Зарубкинского</w:t>
      </w:r>
      <w:r w:rsidR="00B1479E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сельского поселения</w:t>
      </w:r>
    </w:p>
    <w:p w:rsidR="005A5D9E" w:rsidRPr="00C913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2" w:name="sub_3901"/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Администрация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(исполнительно-распорядительный орган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поселения) наделяется настоящим Уставом полномочиями по решению </w:t>
      </w:r>
      <w:r w:rsidR="00ED1D7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вопросов непосредственного обеспечения жизнедеятельности населения</w:t>
      </w:r>
      <w:r w:rsidR="004B1F5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полномочиями для осуществления отдельных государственных полномочий, переданных органам местного самоуправления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B147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сельского поселения федеральными законами и законами Республики Мордовия.</w:t>
      </w:r>
      <w:bookmarkEnd w:id="2"/>
    </w:p>
    <w:p w:rsidR="005A5D9E" w:rsidRPr="00C913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3" w:name="sub_3902"/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Администрацией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руководит глава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на принципах единоначалия.</w:t>
      </w:r>
      <w:bookmarkEnd w:id="3"/>
    </w:p>
    <w:p w:rsidR="005A5D9E" w:rsidRPr="00C913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Администрация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обладает правами юридического лица, является казенным учреждением.</w:t>
      </w:r>
      <w:bookmarkStart w:id="4" w:name="sub_3903"/>
      <w:bookmarkEnd w:id="4"/>
    </w:p>
    <w:p w:rsidR="005A5D9E" w:rsidRPr="00C913B8" w:rsidRDefault="005A5D9E" w:rsidP="001F74EB">
      <w:pPr>
        <w:numPr>
          <w:ilvl w:val="0"/>
          <w:numId w:val="5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Администрация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своей деятельности, штампы и бланки с её наименованием, счета в банках и иных кредитных учреждениях.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Администрация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2862B8" w:rsidRPr="00C913B8" w:rsidRDefault="005A5D9E" w:rsidP="002862B8">
      <w:pPr>
        <w:numPr>
          <w:ilvl w:val="0"/>
          <w:numId w:val="5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5" w:name="sub_3904"/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Структура администрации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утверждается Советом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по представлению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  <w:bookmarkEnd w:id="5"/>
    </w:p>
    <w:p w:rsidR="005A5D9E" w:rsidRPr="00C913B8" w:rsidRDefault="005A5D9E" w:rsidP="00231756">
      <w:pPr>
        <w:spacing w:after="0" w:line="240" w:lineRule="auto"/>
        <w:ind w:left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Статья 3</w:t>
      </w:r>
      <w:r w:rsidR="00961C29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3</w:t>
      </w: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. Полномочия администрации </w:t>
      </w:r>
      <w:r w:rsidR="00E60823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Администрация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поселения: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1) разрабатывает и вносит на утверждение в 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проект бюджета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а также отчет о его исполнении, исполняет бюджет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3) запрашивает и получает на безвозмездной основе от организаций на территории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участвует в согласовании указанных планов и программ;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для решения вопросов местного значения;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5) осуществляет контроль за реализацией принимаемых администрацией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6) в соответствии с действующим законодательством в порядке, установленном Советом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7) организует и осуществляет мероприятия по охране на территории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8) участвует в обеспечении прав и свобод граждан, проживающих на территории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9) участвует в обеспечении выполнения на территории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муниципальных служащих и работников муниципальных учреждений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4260DF" w:rsidRPr="00C913B8" w:rsidRDefault="004260DF" w:rsidP="004260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13) разрабатывает, утверждает и реализует программы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14) осуществляет 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15) осуществляет муниципальный контроль на территории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соответствии Федеральным законом от 31 июля 2020 года </w:t>
      </w:r>
      <w:hyperlink r:id="rId66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№ 248-ФЗ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 государственном контроле (надзоре) и муниципальном контроле в Российской Федерации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16) разрабатывает и утверждает схему размещения нестационарных торговых объектов на территории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4260DF" w:rsidRPr="00C913B8" w:rsidRDefault="004260DF" w:rsidP="004260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FF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</w:t>
      </w:r>
      <w:r w:rsidR="0080051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3</w:t>
      </w:r>
      <w:r w:rsidR="00961C29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4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Контрольно-счетный орган</w:t>
      </w:r>
      <w:r w:rsidR="008B7BD8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="00961C29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 В целях осуществления внешнего муниципального финансового контроля Совет депутатов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вправе образовать контрольно-счетную комиссию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Порядок организации и деятельности контрольно-счетной комиссии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определяется </w:t>
      </w:r>
      <w:hyperlink r:id="rId67" w:anchor="/document/12182695/entry/0" w:history="1">
        <w:r w:rsidRPr="00C913B8">
          <w:rPr>
            <w:rStyle w:val="a4"/>
            <w:rFonts w:ascii="PT Astra Serif" w:eastAsia="Times New Roman" w:hAnsi="PT Astra Serif" w:cs="Times New Roman"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 от 7 февраля 2011 года № 6-ФЗ 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Федеральным законом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№33-ФЗ, </w:t>
      </w:r>
      <w:hyperlink r:id="rId68" w:anchor="/document/12112604/entry/0" w:history="1">
        <w:r w:rsidRPr="00C913B8">
          <w:rPr>
            <w:rStyle w:val="a4"/>
            <w:rFonts w:ascii="PT Astra Serif" w:eastAsia="Times New Roman" w:hAnsi="PT Astra Serif" w:cs="Times New Roman"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3. Совет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поселения, входящ</w:t>
      </w:r>
      <w:r w:rsidR="00BC1415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ий</w:t>
      </w:r>
      <w:r w:rsidR="008B7BD8" w:rsidRPr="00C913B8">
        <w:rPr>
          <w:rFonts w:ascii="PT Astra Serif" w:eastAsia="Times New Roman" w:hAnsi="PT Astra Serif" w:cs="Times New Roman"/>
          <w:bCs/>
          <w:color w:val="FF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в состав </w:t>
      </w:r>
      <w:r w:rsidR="00271954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муниципального района, вправе заключать соглашения с Советом депутатов </w:t>
      </w:r>
      <w:r w:rsidR="00271954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муниципального района о передаче контрольно-счетному органу </w:t>
      </w:r>
      <w:r w:rsidR="00271954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муниципального района полномочий контрольно-счетного органа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контроля.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4. 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Контрольно-счетный орган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bookmarkStart w:id="6" w:name="_Hlk222473913"/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 </w:t>
      </w:r>
      <w:bookmarkEnd w:id="6"/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осуществляет следующие основные полномочия: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2) экспертиза проектов местного бюджета, проверка и анализ обоснованности его показателей; 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3) внешняя проверка годового отчета об исполнении местного бюджета; 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4) проведение аудита в сфере закупок товаров, работ и услуг в соответствии с </w:t>
      </w:r>
      <w:hyperlink r:id="rId69" w:tgtFrame="Logical" w:history="1">
        <w:r w:rsidRPr="00C913B8">
          <w:rPr>
            <w:rStyle w:val="a4"/>
            <w:rFonts w:ascii="PT Astra Serif" w:eastAsia="Times New Roman" w:hAnsi="PT Astra Serif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 от 5 апреля 2013 года № 44-ФЗ</w:t>
        </w:r>
      </w:hyperlink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FE0942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; 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lastRenderedPageBreak/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10) осуществление контроля за состоянием муниципального внутреннего и внешнего долга; 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12) участие в пределах полномочий в мероприятиях, направленных на противодействие коррупции; </w:t>
      </w:r>
    </w:p>
    <w:p w:rsidR="00961C29" w:rsidRPr="00C913B8" w:rsidRDefault="00961C29" w:rsidP="00961C2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5A5D9E" w:rsidRPr="00C913B8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3</w:t>
      </w:r>
      <w:r w:rsidR="00961C29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Муниципальная служба</w:t>
      </w:r>
    </w:p>
    <w:p w:rsidR="005A5D9E" w:rsidRPr="00C913B8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A5D9E" w:rsidRPr="00C913B8" w:rsidRDefault="005A5D9E" w:rsidP="001F74EB">
      <w:pPr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</w:t>
      </w:r>
      <w:r w:rsidR="00144F55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в порядке, установленном федеральными законами, законами Республики Мордовия, настоящим Уставом,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муниципальными правовыми актами.</w:t>
      </w:r>
    </w:p>
    <w:p w:rsidR="00144F55" w:rsidRPr="00C913B8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3.На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№25-ФЗ 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 муниципальной службе в Российской Федерации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(далее - Федеральный закон №25-ФЗ).</w:t>
      </w:r>
    </w:p>
    <w:p w:rsidR="00144F55" w:rsidRPr="00C913B8" w:rsidRDefault="00144F55" w:rsidP="001F74EB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4.Для обеспечения правовой и социальной защищенности муниципальным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служащим предоставляются гарантии в соответствии с Федеральным законом №25-ФЗ, а также дополнительные гарантии в соответствии с Законами Республики Мордовия и настоящим Уставом.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ГЛАВА </w:t>
      </w:r>
      <w:r w:rsidR="00961C29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4</w:t>
      </w: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. Муниципальные правовые акты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Статья </w:t>
      </w:r>
      <w:r w:rsidR="00CF1AFF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3</w:t>
      </w:r>
      <w:r w:rsidR="00961C29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6</w:t>
      </w: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. Система муниципальных правовых актов</w:t>
      </w:r>
    </w:p>
    <w:p w:rsidR="005A5D9E" w:rsidRPr="00C913B8" w:rsidRDefault="005A5D9E" w:rsidP="00120189">
      <w:pPr>
        <w:numPr>
          <w:ilvl w:val="0"/>
          <w:numId w:val="8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систему муниципальных правовых актов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входят:</w:t>
      </w:r>
    </w:p>
    <w:p w:rsidR="002862B8" w:rsidRPr="00C913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>1) правовые акты, принятые на местном референдуме, сходе граждан;</w:t>
      </w:r>
    </w:p>
    <w:p w:rsidR="002862B8" w:rsidRPr="00C913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 xml:space="preserve">2) правовые акты представительного органа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hAnsi="PT Astra Serif" w:cs="PT Astra Serif"/>
          <w:sz w:val="28"/>
          <w:szCs w:val="28"/>
        </w:rPr>
        <w:t>;</w:t>
      </w:r>
    </w:p>
    <w:p w:rsidR="002862B8" w:rsidRPr="00C913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 xml:space="preserve">3) правовые акты главы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hAnsi="PT Astra Serif" w:cs="PT Astra Serif"/>
          <w:sz w:val="28"/>
          <w:szCs w:val="28"/>
        </w:rPr>
        <w:t>;</w:t>
      </w:r>
    </w:p>
    <w:p w:rsidR="002862B8" w:rsidRPr="00C913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>4) правовые акты администрации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hAnsi="PT Astra Serif" w:cs="PT Astra Serif"/>
          <w:sz w:val="28"/>
          <w:szCs w:val="28"/>
        </w:rPr>
        <w:t>;</w:t>
      </w:r>
    </w:p>
    <w:p w:rsidR="002862B8" w:rsidRPr="00C913B8" w:rsidRDefault="002862B8" w:rsidP="002862B8">
      <w:pPr>
        <w:pStyle w:val="a6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 xml:space="preserve">5) правовые акты иных органов местного самоуправления и должностных лиц местного самоуправления, предусмотренных настоящим </w:t>
      </w:r>
      <w:r w:rsidR="005C761D" w:rsidRPr="00C913B8">
        <w:rPr>
          <w:rFonts w:ascii="PT Astra Serif" w:hAnsi="PT Astra Serif" w:cs="PT Astra Serif"/>
          <w:sz w:val="28"/>
          <w:szCs w:val="28"/>
        </w:rPr>
        <w:t>У</w:t>
      </w:r>
      <w:r w:rsidRPr="00C913B8">
        <w:rPr>
          <w:rFonts w:ascii="PT Astra Serif" w:hAnsi="PT Astra Serif" w:cs="PT Astra Serif"/>
          <w:sz w:val="28"/>
          <w:szCs w:val="28"/>
        </w:rPr>
        <w:t>ставом.</w:t>
      </w:r>
    </w:p>
    <w:p w:rsidR="00120189" w:rsidRPr="00C913B8" w:rsidRDefault="00120189" w:rsidP="00120189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, являются актами высшей юридической силы в системе муниципальных правовых актов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, имеют прямое действие и применяются на всей территории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120189" w:rsidRPr="00C913B8" w:rsidRDefault="00120189" w:rsidP="00120189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Иные муниципальные правовые акты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5A5D9E" w:rsidRPr="00C913B8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Совет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120189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8B7BD8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lastRenderedPageBreak/>
        <w:t>Зарубкинского</w:t>
      </w:r>
      <w:r w:rsidR="00120189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, решение об удалении Главы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120189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8B7BD8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отставку, а также решения по вопросам организации деятельности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120189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8B7BD8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 по иным вопросам, отнесенным к его компетенции федеральными законами, законами Республики Мордовия, настоящим Уставом.</w:t>
      </w:r>
    </w:p>
    <w:p w:rsidR="005A5D9E" w:rsidRPr="00C913B8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Глава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120189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в пределах своих полномочий, установленных настоящим Уставом и решениями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120189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120189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5A5D9E" w:rsidRPr="00C913B8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Глава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120189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, в пределах своих полномочий, установленных настоящим Уставом и решениями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120189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, исполняющий полномочия председателя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120189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, издает постановления и распоряжения по вопросам организации деятельности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120189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5A5D9E" w:rsidRPr="00C913B8" w:rsidRDefault="005A5D9E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Руководители структурных подразделений администрации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120189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с</w:t>
      </w:r>
      <w:r w:rsidR="00120189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ельского поселения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издают приказы и распоряжения по вопросам, отнесенным к их полномочиям.</w:t>
      </w:r>
    </w:p>
    <w:p w:rsidR="005A5D9E" w:rsidRPr="00C913B8" w:rsidRDefault="00180974" w:rsidP="00120189">
      <w:pPr>
        <w:numPr>
          <w:ilvl w:val="0"/>
          <w:numId w:val="8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Председатель контрольно-счетной 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комиссии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120189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="008B7BD8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издает </w:t>
      </w:r>
      <w:r w:rsidR="005C761D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приказы и 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распоряжения</w:t>
      </w:r>
      <w:r w:rsidR="008B7BD8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 вопросам организации деятельности </w:t>
      </w:r>
      <w:r w:rsidR="00141B0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контрольно-счетной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комиссии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120189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="005A5D9E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5A5D9E" w:rsidRPr="00C913B8" w:rsidRDefault="005A5D9E" w:rsidP="0012018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5A5D9E" w:rsidRPr="00C913B8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Статья </w:t>
      </w:r>
      <w:r w:rsidR="00BE071E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37</w:t>
      </w:r>
      <w:r w:rsidR="005A5D9E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. Устав </w:t>
      </w:r>
      <w:r w:rsidR="00E60823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Зарубкинского</w:t>
      </w:r>
      <w:r w:rsidR="005A5D9E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BF131B" w:rsidRPr="00C913B8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 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принимается Советом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271954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муниципального района.</w:t>
      </w:r>
    </w:p>
    <w:p w:rsidR="00BF131B" w:rsidRPr="00C913B8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</w:t>
      </w:r>
      <w:r w:rsidRPr="00C913B8">
        <w:rPr>
          <w:rFonts w:ascii="PT Astra Serif" w:hAnsi="PT Astra Serif" w:cs="PT Astra Serif"/>
          <w:sz w:val="28"/>
          <w:szCs w:val="28"/>
        </w:rPr>
        <w:t xml:space="preserve">Проект устава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hAnsi="PT Astra Serif" w:cs="PT Astra Serif"/>
          <w:sz w:val="28"/>
          <w:szCs w:val="28"/>
        </w:rPr>
        <w:t xml:space="preserve">, проект муниципального правового акта о внесении изменений и дополнений в 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hAnsi="PT Astra Serif" w:cs="PT Astra Serif"/>
          <w:sz w:val="28"/>
          <w:szCs w:val="28"/>
        </w:rPr>
        <w:t xml:space="preserve">не позднее чем за 30 дней до дня рассмотрения вопроса о принятии устава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hAnsi="PT Astra Serif" w:cs="PT Astra Serif"/>
          <w:sz w:val="28"/>
          <w:szCs w:val="28"/>
        </w:rPr>
        <w:t xml:space="preserve">, внесении изменений и дополнений в 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="00310F7A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hAnsi="PT Astra Serif" w:cs="PT Astra Serif"/>
          <w:sz w:val="28"/>
          <w:szCs w:val="28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="008B7BD8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hAnsi="PT Astra Serif" w:cs="PT Astra Serif"/>
          <w:sz w:val="28"/>
          <w:szCs w:val="28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BF131B" w:rsidRPr="00C913B8" w:rsidRDefault="00BF131B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 xml:space="preserve">3. 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hAnsi="PT Astra Serif" w:cs="PT Astra Serif"/>
          <w:sz w:val="28"/>
          <w:szCs w:val="28"/>
        </w:rPr>
        <w:t xml:space="preserve">, а </w:t>
      </w:r>
      <w:r w:rsidRPr="00C913B8">
        <w:rPr>
          <w:rFonts w:ascii="PT Astra Serif" w:hAnsi="PT Astra Serif" w:cs="PT Astra Serif"/>
          <w:sz w:val="28"/>
          <w:szCs w:val="28"/>
        </w:rPr>
        <w:lastRenderedPageBreak/>
        <w:t xml:space="preserve">также порядка участия граждан в его обсуждении в случае, если в 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hAnsi="PT Astra Serif" w:cs="PT Astra Serif"/>
          <w:sz w:val="28"/>
          <w:szCs w:val="28"/>
        </w:rPr>
        <w:t xml:space="preserve"> вносятся изменения в форме точного воспроизведения положений </w:t>
      </w:r>
      <w:hyperlink r:id="rId70" w:history="1">
        <w:r w:rsidRPr="00C913B8">
          <w:rPr>
            <w:rFonts w:ascii="PT Astra Serif" w:hAnsi="PT Astra Serif" w:cs="PT Astra Serif"/>
            <w:sz w:val="28"/>
            <w:szCs w:val="28"/>
          </w:rPr>
          <w:t>Конституции</w:t>
        </w:r>
      </w:hyperlink>
      <w:r w:rsidRPr="00C913B8">
        <w:rPr>
          <w:rFonts w:ascii="PT Astra Serif" w:hAnsi="PT Astra Serif" w:cs="PT Astra Serif"/>
          <w:sz w:val="28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актами.</w:t>
      </w:r>
    </w:p>
    <w:p w:rsidR="00BF131B" w:rsidRPr="00C913B8" w:rsidRDefault="00FE0942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BF131B" w:rsidRPr="00C913B8" w:rsidRDefault="00FE0942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5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 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решение Совета депутатов о внесении изменений и дополнений в 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BF131B" w:rsidRPr="00C913B8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</w:p>
    <w:p w:rsidR="00BF131B" w:rsidRPr="00C913B8" w:rsidRDefault="00FE0942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6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Отказ в государственной регистрации устава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решения Совета депутатов о внесении изменений и дополнений в 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 сельского поселения, а также нарушение установленных сроков государственной регистрации устава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сельского поселения, решения Совета депутатов о внесении в устав 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Министерств</w:t>
      </w:r>
      <w:r w:rsidR="001B7DB1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юстиции Российской Федерации, а так же в судебном порядке.</w:t>
      </w:r>
    </w:p>
    <w:p w:rsidR="00BF131B" w:rsidRPr="00C913B8" w:rsidRDefault="00FE0942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hAnsi="PT Astra Serif" w:cs="PT Astra Serif"/>
          <w:sz w:val="28"/>
          <w:szCs w:val="28"/>
        </w:rPr>
        <w:t>7</w:t>
      </w:r>
      <w:r w:rsidR="00BF131B" w:rsidRPr="00C913B8">
        <w:rPr>
          <w:rFonts w:ascii="PT Astra Serif" w:hAnsi="PT Astra Serif" w:cs="PT Astra Serif"/>
          <w:sz w:val="28"/>
          <w:szCs w:val="28"/>
        </w:rPr>
        <w:t xml:space="preserve">. 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сельского поселения</w:t>
      </w:r>
      <w:r w:rsidR="00BF131B" w:rsidRPr="00C913B8">
        <w:rPr>
          <w:rFonts w:ascii="PT Astra Serif" w:hAnsi="PT Astra Serif" w:cs="PT Astra Serif"/>
          <w:sz w:val="28"/>
          <w:szCs w:val="28"/>
        </w:rPr>
        <w:t xml:space="preserve">, муниципальный правовой акт о внесении изменений и дополнений в 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сельского поселения</w:t>
      </w:r>
      <w:r w:rsidR="00BF131B" w:rsidRPr="00C913B8">
        <w:rPr>
          <w:rFonts w:ascii="PT Astra Serif" w:hAnsi="PT Astra Serif" w:cs="PT Astra Serif"/>
          <w:sz w:val="28"/>
          <w:szCs w:val="28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BF131B" w:rsidRPr="00C913B8" w:rsidRDefault="00FE0942" w:rsidP="00BF131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C913B8">
        <w:rPr>
          <w:rFonts w:ascii="PT Astra Serif" w:hAnsi="PT Astra Serif"/>
          <w:sz w:val="28"/>
          <w:szCs w:val="28"/>
        </w:rPr>
        <w:t>8</w:t>
      </w:r>
      <w:r w:rsidR="00BF131B" w:rsidRPr="00C913B8">
        <w:rPr>
          <w:rFonts w:ascii="PT Astra Serif" w:hAnsi="PT Astra Serif"/>
          <w:sz w:val="28"/>
          <w:szCs w:val="28"/>
        </w:rPr>
        <w:t xml:space="preserve">. Глава </w:t>
      </w:r>
      <w:r w:rsidR="00E60823" w:rsidRPr="00C913B8">
        <w:rPr>
          <w:rFonts w:ascii="PT Astra Serif" w:hAnsi="PT Astra Serif"/>
          <w:bCs/>
          <w:sz w:val="28"/>
          <w:szCs w:val="28"/>
        </w:rPr>
        <w:t>Зарубкинского</w:t>
      </w:r>
      <w:r w:rsidR="00BF131B" w:rsidRPr="00C913B8">
        <w:rPr>
          <w:rFonts w:ascii="PT Astra Serif" w:hAnsi="PT Astra Serif"/>
          <w:sz w:val="28"/>
          <w:szCs w:val="28"/>
        </w:rPr>
        <w:t xml:space="preserve"> сельского поселения обязан опубликовать зарегистрированные устав </w:t>
      </w:r>
      <w:r w:rsidR="00E60823" w:rsidRPr="00C913B8">
        <w:rPr>
          <w:rFonts w:ascii="PT Astra Serif" w:hAnsi="PT Astra Serif"/>
          <w:bCs/>
          <w:sz w:val="28"/>
          <w:szCs w:val="28"/>
        </w:rPr>
        <w:t>Зарубкинского</w:t>
      </w:r>
      <w:r w:rsidR="00BF131B" w:rsidRPr="00C913B8">
        <w:rPr>
          <w:rFonts w:ascii="PT Astra Serif" w:hAnsi="PT Astra Serif"/>
          <w:sz w:val="28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r w:rsidR="00E60823" w:rsidRPr="00C913B8">
        <w:rPr>
          <w:rFonts w:ascii="PT Astra Serif" w:hAnsi="PT Astra Serif"/>
          <w:bCs/>
          <w:sz w:val="28"/>
          <w:szCs w:val="28"/>
        </w:rPr>
        <w:t>Зарубкинского</w:t>
      </w:r>
      <w:r w:rsidR="00BF131B" w:rsidRPr="00C913B8">
        <w:rPr>
          <w:rFonts w:ascii="PT Astra Serif" w:hAnsi="PT Astra Serif"/>
          <w:bCs/>
          <w:sz w:val="28"/>
          <w:szCs w:val="28"/>
        </w:rPr>
        <w:t xml:space="preserve"> </w:t>
      </w:r>
      <w:r w:rsidR="00BF131B" w:rsidRPr="00C913B8">
        <w:rPr>
          <w:rFonts w:ascii="PT Astra Serif" w:hAnsi="PT Astra Serif"/>
          <w:sz w:val="28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E60823" w:rsidRPr="00C913B8">
        <w:rPr>
          <w:rFonts w:ascii="PT Astra Serif" w:hAnsi="PT Astra Serif"/>
          <w:bCs/>
          <w:sz w:val="28"/>
          <w:szCs w:val="28"/>
        </w:rPr>
        <w:t>Зарубкинского</w:t>
      </w:r>
      <w:r w:rsidR="00BF131B" w:rsidRPr="00C913B8">
        <w:rPr>
          <w:rFonts w:ascii="PT Astra Serif" w:hAnsi="PT Astra Serif"/>
          <w:sz w:val="28"/>
          <w:szCs w:val="28"/>
        </w:rPr>
        <w:t xml:space="preserve"> сельского поселения, о муниципальном правовом акте о внесении изменений и дополнений в устав </w:t>
      </w:r>
      <w:r w:rsidR="00E60823" w:rsidRPr="00C913B8">
        <w:rPr>
          <w:rFonts w:ascii="PT Astra Serif" w:hAnsi="PT Astra Serif"/>
          <w:bCs/>
          <w:sz w:val="28"/>
          <w:szCs w:val="28"/>
        </w:rPr>
        <w:t>Зарубкинского</w:t>
      </w:r>
      <w:r w:rsidR="00BF131B" w:rsidRPr="00C913B8">
        <w:rPr>
          <w:rFonts w:ascii="PT Astra Serif" w:hAnsi="PT Astra Serif"/>
          <w:sz w:val="28"/>
          <w:szCs w:val="28"/>
        </w:rPr>
        <w:t xml:space="preserve"> сельского </w:t>
      </w:r>
      <w:r w:rsidR="00BF131B" w:rsidRPr="00C913B8">
        <w:rPr>
          <w:rFonts w:ascii="PT Astra Serif" w:hAnsi="PT Astra Serif"/>
          <w:sz w:val="28"/>
          <w:szCs w:val="28"/>
        </w:rPr>
        <w:lastRenderedPageBreak/>
        <w:t>поселения в государственный реестр уставов муниципальных образований Республики Мордовия.</w:t>
      </w:r>
    </w:p>
    <w:p w:rsidR="00BF131B" w:rsidRPr="00C913B8" w:rsidRDefault="00FE0942" w:rsidP="00BF131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9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Изменения и дополнения, внесенные в 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 w:rsidR="00BF131B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принявшего муниципальный правовой акт о внесении указанных изменений и дополнений в 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за исключением случаев, установленных Федеральным законом</w:t>
      </w:r>
      <w:r w:rsidR="00BF131B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№ 33-ФЗ.</w:t>
      </w:r>
    </w:p>
    <w:p w:rsidR="00BF131B" w:rsidRPr="00C913B8" w:rsidRDefault="00FE0942" w:rsidP="00BF13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10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Приведение устава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</w:t>
      </w:r>
      <w:r w:rsidR="00BF4D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, который</w:t>
      </w:r>
      <w:r w:rsidR="00BF131B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</w:t>
      </w:r>
      <w:r w:rsidR="00BF131B" w:rsidRPr="00C913B8">
        <w:rPr>
          <w:rFonts w:ascii="PT Astra Serif" w:hAnsi="PT Astra Serif" w:cs="PT Astra Serif"/>
          <w:sz w:val="28"/>
          <w:szCs w:val="28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BF131B" w:rsidRPr="00C913B8" w:rsidRDefault="00BF131B" w:rsidP="00BF131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>1</w:t>
      </w:r>
      <w:r w:rsidR="00FE0942"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>1</w:t>
      </w:r>
      <w:r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>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BF131B" w:rsidRPr="00C913B8" w:rsidRDefault="00BF131B" w:rsidP="00BF13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</w:t>
      </w:r>
      <w:r w:rsidR="00CF1AFF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тья </w:t>
      </w:r>
      <w:r w:rsidR="00BF131B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38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Решения, принятые путем прямого волеизъявления граждан</w:t>
      </w:r>
    </w:p>
    <w:p w:rsidR="00BF131B" w:rsidRPr="00C913B8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Решение вопросов непосредственного обеспечения жизнедеятельности населения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BF131B" w:rsidRPr="00C913B8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Если для реализации решения, принятого путем прямого волеизъявления населения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самоуправления</w:t>
      </w:r>
      <w:r w:rsidR="008B7BD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(или) принятия соответствующего муниципального правового акта. Указанный срок не может превышать три месяца.</w:t>
      </w:r>
    </w:p>
    <w:p w:rsidR="00BF131B" w:rsidRPr="00C913B8" w:rsidRDefault="00BF131B" w:rsidP="00BF131B">
      <w:pPr>
        <w:numPr>
          <w:ilvl w:val="0"/>
          <w:numId w:val="8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является основанием для досрочного прекращения полномочий Главы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или досрочного прекращения полномочий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 </w:t>
      </w:r>
    </w:p>
    <w:p w:rsidR="00577092" w:rsidRPr="00C913B8" w:rsidRDefault="005A5D9E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Статья </w:t>
      </w:r>
      <w:r w:rsidR="00577092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39</w:t>
      </w:r>
      <w:r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. </w:t>
      </w:r>
      <w:r w:rsidR="00577092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Нормативные и иные правовые акты Совета депутатов, порядок их принятия (издания) </w:t>
      </w:r>
    </w:p>
    <w:p w:rsidR="00577092" w:rsidRPr="00C913B8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 К нормативным правовым актам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относятся: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1) нормативный правовой акт об утверждении устава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поселения;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2) нормативный правовой акт об утверждении бюджета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поселения;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3) правила благоустройства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поселения;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5) иные нормативные правовые акты, принятые Советом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2. Совет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1) решения, устанавливающие правила, обязательные для исполнения на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поселения;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2) решение об удалении главы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отставку;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3) решения по вопросам организации деятельности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поселения;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3. 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Проекты нормативных правовых актов Совета депутатов </w:t>
      </w:r>
      <w:r w:rsidR="00E60823" w:rsidRPr="00C913B8">
        <w:rPr>
          <w:rFonts w:ascii="PT Astra Serif" w:hAnsi="PT Astra Serif" w:cs="Times New Roman"/>
          <w:bCs/>
          <w:sz w:val="28"/>
          <w:szCs w:val="28"/>
          <w:shd w:val="clear" w:color="auto" w:fill="FFFFFF"/>
        </w:rPr>
        <w:t>Зарубкинского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E60823" w:rsidRPr="00C913B8">
        <w:rPr>
          <w:rFonts w:ascii="PT Astra Serif" w:hAnsi="PT Astra Serif" w:cs="Times New Roman"/>
          <w:bCs/>
          <w:sz w:val="28"/>
          <w:szCs w:val="28"/>
          <w:shd w:val="clear" w:color="auto" w:fill="FFFFFF"/>
        </w:rPr>
        <w:t>Зарубкинского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сельского поселения, предусматривающие расходы, финансовое обеспечение которых осуществляется за счет средств местного бюджета, рассматриваются Совета депутатов </w:t>
      </w:r>
      <w:r w:rsidR="00E60823" w:rsidRPr="00C913B8">
        <w:rPr>
          <w:rFonts w:ascii="PT Astra Serif" w:hAnsi="PT Astra Serif" w:cs="Times New Roman"/>
          <w:bCs/>
          <w:sz w:val="28"/>
          <w:szCs w:val="28"/>
          <w:shd w:val="clear" w:color="auto" w:fill="FFFFFF"/>
        </w:rPr>
        <w:t>Зарубкинского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сельского поселения по представлению главы </w:t>
      </w:r>
      <w:r w:rsidR="00E60823" w:rsidRPr="00C913B8">
        <w:rPr>
          <w:rFonts w:ascii="PT Astra Serif" w:hAnsi="PT Astra Serif" w:cs="Times New Roman"/>
          <w:bCs/>
          <w:sz w:val="28"/>
          <w:szCs w:val="28"/>
          <w:shd w:val="clear" w:color="auto" w:fill="FFFFFF"/>
        </w:rPr>
        <w:t>Зарубкинского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E60823" w:rsidRPr="00C913B8">
        <w:rPr>
          <w:rFonts w:ascii="PT Astra Serif" w:hAnsi="PT Astra Serif" w:cs="Times New Roman"/>
          <w:bCs/>
          <w:sz w:val="28"/>
          <w:szCs w:val="28"/>
          <w:shd w:val="clear" w:color="auto" w:fill="FFFFFF"/>
        </w:rPr>
        <w:t>Зарубкинского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577092" w:rsidRPr="00C913B8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4. Порядок принятия решений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определяется регламентом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которые утверждаются нормативными правовыми актами Совета депутатов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5. Решение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а также по вопросам организации деятельности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6. Глава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7. Нормативный правовой акт, принятый Советом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направляется главе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для подписания и обнародования в течение 10 дней.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8. Глава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имеет право отклонить нормативный правовой акт, принятый Советом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9. Отклоненный главой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нормативный правовой акт повторно рассматривается Советом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577092" w:rsidRPr="00C913B8" w:rsidRDefault="00577092" w:rsidP="0057709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он подлежит подписанию главой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в течение семи дней и обнародованию.</w:t>
      </w:r>
    </w:p>
    <w:p w:rsidR="005A5D9E" w:rsidRPr="00C913B8" w:rsidRDefault="005A5D9E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A5D9E" w:rsidRPr="00C913B8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4</w:t>
      </w:r>
      <w:r w:rsidR="00577092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0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Подготовка муниципальных правовых актов</w:t>
      </w:r>
    </w:p>
    <w:p w:rsidR="00577092" w:rsidRPr="00C913B8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77092" w:rsidRPr="00C913B8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1) депутатами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577092" w:rsidRPr="00C913B8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2) Главой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577092" w:rsidRPr="00C913B8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3) инициативными группами граждан;</w:t>
      </w:r>
    </w:p>
    <w:p w:rsidR="00577092" w:rsidRPr="00C913B8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4) собранием граждан, конференцией граждан;</w:t>
      </w:r>
    </w:p>
    <w:p w:rsidR="00577092" w:rsidRPr="00C913B8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5) органами территориального общественного самоуправления;</w:t>
      </w:r>
    </w:p>
    <w:p w:rsidR="00577092" w:rsidRPr="00C913B8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6) председателем контрольно-счетной комиссии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577092" w:rsidRPr="00C913B8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7) прокуратурой </w:t>
      </w:r>
      <w:r w:rsidR="00271954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района Республики Мордовия;</w:t>
      </w:r>
    </w:p>
    <w:p w:rsidR="00577092" w:rsidRPr="00C913B8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8) Ассоциацией 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Совет муниципальных образований Республики Мордовия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577092" w:rsidRPr="00C913B8" w:rsidRDefault="00577092" w:rsidP="005770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сельского поселения или должностного лица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на рассмотрение которых вносятся указанные проекты.</w:t>
      </w:r>
    </w:p>
    <w:p w:rsidR="00383549" w:rsidRPr="00C913B8" w:rsidRDefault="0038354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383549" w:rsidRPr="00C913B8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4</w:t>
      </w:r>
      <w:r w:rsidR="00577092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1</w:t>
      </w:r>
      <w:r w:rsidR="00383549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Вступление в силу муниципальных правовых актов</w:t>
      </w:r>
    </w:p>
    <w:p w:rsidR="00DA4AB6" w:rsidRPr="00C913B8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 Устав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о внесении изменений и дополнений в Устав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Правовые акты, принятые на референдуме, сходе граждан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решения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устанавливающие правила, обязательные для исполнения на территории муниципального района, </w:t>
      </w:r>
      <w:r w:rsidRPr="00C913B8">
        <w:rPr>
          <w:rFonts w:ascii="PT Astra Serif" w:hAnsi="PT Astra Serif"/>
          <w:sz w:val="28"/>
          <w:szCs w:val="28"/>
        </w:rPr>
        <w:t xml:space="preserve">постановления и распоряжения главы </w:t>
      </w:r>
      <w:r w:rsidR="00E60823" w:rsidRPr="00C913B8">
        <w:rPr>
          <w:rFonts w:ascii="PT Astra Serif" w:hAnsi="PT Astra Serif"/>
          <w:sz w:val="28"/>
          <w:szCs w:val="28"/>
        </w:rPr>
        <w:t>Зарубкинского</w:t>
      </w:r>
      <w:r w:rsidRPr="00C913B8">
        <w:rPr>
          <w:rFonts w:ascii="PT Astra Serif" w:hAnsi="PT Astra Serif"/>
          <w:sz w:val="28"/>
          <w:szCs w:val="28"/>
        </w:rPr>
        <w:t xml:space="preserve"> сельского поселения</w:t>
      </w:r>
      <w:r w:rsidR="00E40B10" w:rsidRPr="00C913B8">
        <w:rPr>
          <w:rFonts w:ascii="PT Astra Serif" w:hAnsi="PT Astra Serif"/>
          <w:sz w:val="28"/>
          <w:szCs w:val="28"/>
        </w:rPr>
        <w:t>,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постановления администрации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по вопросам непосредственного обеспечения жизнедеятельности населения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поселения, иные нормативные правовые акты органов и должностных лиц местного самоуправления, вступают в силу после дня их официального опубликования</w:t>
      </w:r>
      <w:r w:rsidR="001B7DB1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обнародования. Для официального опубликования</w:t>
      </w:r>
      <w:r w:rsidR="001B7DB1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DA4AB6" w:rsidRPr="00C913B8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DA4AB6" w:rsidRPr="00C913B8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Зарубкинское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DA4AB6" w:rsidRPr="00C913B8" w:rsidRDefault="00DA4AB6" w:rsidP="00DA4A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</w:t>
      </w:r>
      <w:r w:rsidR="002930AD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газете 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="008B7BD8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Луч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, распространяемо</w:t>
      </w:r>
      <w:r w:rsidR="002930AD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й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</w:t>
      </w:r>
      <w:r w:rsidR="00DF195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Зарубкинском</w:t>
      </w:r>
      <w:r w:rsidR="008B7BD8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2930AD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сельском поселении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, </w:t>
      </w:r>
      <w:r w:rsidRPr="00C913B8">
        <w:rPr>
          <w:rFonts w:ascii="PT Astra Serif" w:hAnsi="PT Astra Serif" w:cs="PT Astra Serif"/>
          <w:sz w:val="28"/>
          <w:szCs w:val="28"/>
        </w:rPr>
        <w:t>или первое размещение в сетевом издании.</w:t>
      </w:r>
    </w:p>
    <w:p w:rsidR="00DA4AB6" w:rsidRPr="00C913B8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Для официального опубликования</w:t>
      </w:r>
      <w:r w:rsidR="00E40B10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,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DA4AB6" w:rsidRPr="00C913B8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4. Нормативные правовые акты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DA4AB6" w:rsidRPr="00C913B8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5. Официальным опубликованием муниципальных правовых актов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="00E37AC7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газете 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«</w:t>
      </w:r>
      <w:r w:rsidR="008B7BD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Луч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»</w:t>
      </w:r>
      <w:r w:rsidR="008B7BD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DA4AB6" w:rsidRPr="00C913B8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качестве дополнительного источника официального опубликования Устава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решений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  о внесении изменений и дополнений в Устав</w:t>
      </w:r>
      <w:r w:rsidR="008B7BD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органы местного самоуправления используют сетевое издание – портал Минюста России 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Нормативные правовые акты в Российской Федерации</w:t>
      </w:r>
      <w:r w:rsidR="00FE0942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с доменным именем http://pravo-mi№just.ru, http//право-минюст.рф, регистрационный номер и дата его регистрации в качестве сетевого издания – Эл № ФС77-72471 от 05.03.2018.</w:t>
      </w:r>
    </w:p>
    <w:p w:rsidR="00DA4AB6" w:rsidRPr="00C913B8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6. В случае если при официальном опубликовании</w:t>
      </w:r>
      <w:r w:rsidR="00E40B10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,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</w:t>
      </w:r>
      <w:r w:rsidR="008D796D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,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обнародовано официальное извещение органа, принявшего правовой акт, об исправлении неточности и подлинная редакция соответствующих положений.</w:t>
      </w:r>
    </w:p>
    <w:p w:rsidR="00DA4AB6" w:rsidRPr="00C913B8" w:rsidRDefault="00DA4AB6" w:rsidP="00DA4AB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383549" w:rsidRPr="00C913B8" w:rsidRDefault="0038354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383549" w:rsidRPr="00C913B8" w:rsidRDefault="006230FD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  <w:t xml:space="preserve">Статья </w:t>
      </w:r>
      <w:r w:rsidR="00CF1AFF" w:rsidRPr="00C913B8"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  <w:t>4</w:t>
      </w:r>
      <w:r w:rsidR="00DA4AB6" w:rsidRPr="00C913B8"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  <w:t>2</w:t>
      </w:r>
      <w:r w:rsidR="00383549" w:rsidRPr="00C913B8"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  <w:t>. Обнародование муниципальных правовых актов</w:t>
      </w:r>
    </w:p>
    <w:p w:rsidR="00E23EDF" w:rsidRPr="00C913B8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1. Под обнародованием муниципального правового акта понимаются:</w:t>
      </w:r>
    </w:p>
    <w:p w:rsidR="00E23EDF" w:rsidRPr="00C913B8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1) официальное опубликование муниципального правового акта;</w:t>
      </w:r>
    </w:p>
    <w:p w:rsidR="00E23EDF" w:rsidRPr="00C913B8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E23EDF" w:rsidRPr="00C913B8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3) размещение муниципального правового акта на официальном сайте муниципального образования в информационно-телекоммуникационной сети 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Интернет</w:t>
      </w:r>
      <w:r w:rsidR="00FE0942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;</w:t>
      </w:r>
    </w:p>
    <w:p w:rsidR="00E23EDF" w:rsidRPr="00C913B8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E23EDF" w:rsidRPr="00C913B8" w:rsidRDefault="00FE0942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газете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="00310F7A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Вестник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распространяемой в </w:t>
      </w:r>
      <w:r w:rsidR="00DF195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Зарубкинском</w:t>
      </w:r>
      <w:r w:rsidR="008B7BD8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сельском поселении, или первое размещение в сетевом издании.</w:t>
      </w:r>
    </w:p>
    <w:p w:rsidR="00E23EDF" w:rsidRPr="00C913B8" w:rsidRDefault="00FE0942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В случае, если официальное опубликование муниципального правового акта, в том числе соглашения, заключенного между органами 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местного самоуправления, осуществляется в сетевом издании, в муниципальном образовании в соответствии с </w:t>
      </w:r>
      <w:hyperlink r:id="rId71" w:anchor="/document/194874/entry/0" w:history="1">
        <w:r w:rsidR="00E23EDF"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Федеральным законом</w:t>
        </w:r>
      </w:hyperlink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 от 9 февраля 2009 года 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№ 8-ФЗ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Об обеспечении доступа к информации о деятельности государственных органов и органов местного самоуправления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обеспечивается создание одного или нескольких пунктов подключения к информационно-телекоммуникационной сети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Интернет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</w:p>
    <w:p w:rsidR="00E23EDF" w:rsidRPr="00C913B8" w:rsidRDefault="00FE0942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Интернет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E6082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Зарубкинского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E23EDF" w:rsidRPr="00C913B8" w:rsidRDefault="00FE0942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5</w:t>
      </w:r>
      <w:r w:rsidR="00E23EDF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 Обнародование иных документов и информации в</w:t>
      </w:r>
      <w:r w:rsidR="00E23EDF"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E23EDF" w:rsidRPr="00C913B8" w:rsidRDefault="00E23EDF" w:rsidP="00E23EDF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383549" w:rsidRPr="00C913B8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4</w:t>
      </w:r>
      <w:r w:rsidR="00EB6DC2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3</w:t>
      </w:r>
      <w:r w:rsidR="00383549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Отмена муниципальных правовых актов и приостановление их действий</w:t>
      </w:r>
    </w:p>
    <w:p w:rsidR="00EB6DC2" w:rsidRPr="00C913B8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Муниципальные правовые акты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отдельных государственных полномочий, переданных им федеральными законами и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</w:p>
    <w:p w:rsidR="00EB6DC2" w:rsidRPr="00C913B8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EB6DC2" w:rsidRPr="00C913B8" w:rsidRDefault="00EB6DC2" w:rsidP="00EB6D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Признание по решению суда закона Республики Мордовия об установлении статуса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</w:p>
    <w:p w:rsidR="005A5D9E" w:rsidRPr="00C913B8" w:rsidRDefault="005A5D9E" w:rsidP="001F74EB">
      <w:pPr>
        <w:pStyle w:val="a6"/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5A5D9E" w:rsidRPr="00C913B8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ГЛАВА </w:t>
      </w:r>
      <w:r w:rsidR="00EB6DC2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. Экономическая основа местного самоуправления </w:t>
      </w:r>
      <w:r w:rsidR="00E60823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Зарубкинского</w:t>
      </w:r>
      <w:r w:rsidR="001B7DB1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сельского поселения</w:t>
      </w:r>
    </w:p>
    <w:p w:rsidR="00B471B8" w:rsidRPr="00C913B8" w:rsidRDefault="00B471B8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CF1AFF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4</w:t>
      </w:r>
      <w:r w:rsidR="00281128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4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Экономическая основа местного самоуправления</w:t>
      </w:r>
    </w:p>
    <w:p w:rsidR="00281128" w:rsidRPr="00C913B8" w:rsidRDefault="00281128" w:rsidP="00281128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Экономическую основу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составляет находящееся в муниципальной собственности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имущество, в том числе имущественные права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а также средства бюджета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EA3C2A" w:rsidRPr="00C913B8" w:rsidRDefault="00EA3C2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5A5D9E" w:rsidRPr="00C913B8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4</w:t>
      </w:r>
      <w:r w:rsidR="00281128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. Муниципальное имущество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281128" w:rsidRPr="00C913B8" w:rsidRDefault="00281128" w:rsidP="00281128">
      <w:pPr>
        <w:pStyle w:val="a6"/>
        <w:numPr>
          <w:ilvl w:val="0"/>
          <w:numId w:val="9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собственности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может находиться:</w:t>
      </w:r>
    </w:p>
    <w:p w:rsidR="00281128" w:rsidRPr="00C913B8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81128" w:rsidRPr="00C913B8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81128" w:rsidRPr="00C913B8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поселения;</w:t>
      </w:r>
    </w:p>
    <w:p w:rsidR="00281128" w:rsidRPr="00C913B8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81128" w:rsidRPr="00C913B8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7" w:name="_Hlk222480140"/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№ 33-ФЗ</w:t>
      </w:r>
      <w:bookmarkEnd w:id="7"/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281128" w:rsidRPr="00C913B8" w:rsidRDefault="00281128" w:rsidP="00281128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2. В случаях возникновения у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281128" w:rsidRPr="00C913B8" w:rsidRDefault="00281128" w:rsidP="0028112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281128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46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Владение, пользование и распоряжение муниципальным имуществом</w:t>
      </w:r>
    </w:p>
    <w:p w:rsidR="00A35413" w:rsidRPr="00C913B8" w:rsidRDefault="00A35413" w:rsidP="008D796D">
      <w:pPr>
        <w:pStyle w:val="a6"/>
        <w:numPr>
          <w:ilvl w:val="0"/>
          <w:numId w:val="119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</w:pPr>
      <w:r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 xml:space="preserve">Органы местного самоуправления </w:t>
      </w:r>
      <w:r w:rsidR="00E60823" w:rsidRPr="00C913B8">
        <w:rPr>
          <w:rFonts w:ascii="PT Astra Serif" w:hAnsi="PT Astra Serif" w:cs="Times New Roman"/>
          <w:bCs/>
          <w:color w:val="22272F"/>
          <w:sz w:val="28"/>
          <w:szCs w:val="28"/>
          <w:shd w:val="clear" w:color="auto" w:fill="FFFFFF"/>
        </w:rPr>
        <w:t>Зарубкинского</w:t>
      </w:r>
      <w:r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 xml:space="preserve"> сельского поселения от имени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2" w:anchor="/document/10103000/entry/0" w:history="1">
        <w:r w:rsidRPr="00C913B8">
          <w:rPr>
            <w:rFonts w:ascii="PT Astra Serif" w:hAnsi="PT Astra Serif" w:cs="Times New Roman"/>
            <w:sz w:val="28"/>
            <w:szCs w:val="28"/>
            <w:shd w:val="clear" w:color="auto" w:fill="FFFFFF"/>
          </w:rPr>
          <w:t>Конституцией</w:t>
        </w:r>
      </w:hyperlink>
      <w:r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8D796D" w:rsidRPr="00C913B8" w:rsidRDefault="008D796D" w:rsidP="008D79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2. </w:t>
      </w:r>
      <w:r w:rsidR="00A3541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Органы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A3541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вправе </w:t>
      </w:r>
      <w:r w:rsidRPr="00C913B8">
        <w:rPr>
          <w:rFonts w:ascii="PT Astra Serif" w:hAnsi="PT Astra Serif" w:cs="PT Astra Serif"/>
          <w:sz w:val="28"/>
          <w:szCs w:val="28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A35413" w:rsidRPr="00C913B8" w:rsidRDefault="008D796D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3. </w:t>
      </w:r>
      <w:r w:rsidR="00A3541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Порядок и условия приватизации муниципального имущества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A3541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определяются решениями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A3541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соответствии с федеральными законами.</w:t>
      </w:r>
    </w:p>
    <w:p w:rsidR="00A35413" w:rsidRPr="00C913B8" w:rsidRDefault="00A35413" w:rsidP="008D796D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Доходы от использования и приватизации муниципального имущества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поступают в бюджет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A35413" w:rsidRPr="00C913B8" w:rsidRDefault="008D796D" w:rsidP="008D796D">
      <w:pPr>
        <w:pStyle w:val="a6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4.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Зарубкинское</w:t>
      </w:r>
      <w:r w:rsidR="00A3541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</w:t>
      </w:r>
      <w:r w:rsidR="00A35413"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вопросов непосредственного обеспечения жизнедеятельности населения</w:t>
      </w:r>
      <w:r w:rsidR="00A3541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A35413" w:rsidRPr="00C913B8" w:rsidRDefault="00A35413" w:rsidP="008D796D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Функции и полномочия учредителя в отношении муниципальных предприятий и учреждений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осуществляют уполномоченные органы местного самоуправления:</w:t>
      </w:r>
    </w:p>
    <w:p w:rsidR="00A35413" w:rsidRPr="00C913B8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порядке, установленном Советом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муниципального района;</w:t>
      </w:r>
    </w:p>
    <w:p w:rsidR="00A35413" w:rsidRPr="00C913B8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порядке, установленном администрацией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A35413" w:rsidRPr="00C913B8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Администрация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A35413" w:rsidRPr="00C913B8" w:rsidRDefault="00A35413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Администрация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</w:p>
    <w:p w:rsidR="00A35413" w:rsidRPr="00C913B8" w:rsidRDefault="00A35413" w:rsidP="008D796D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Органы местного самоуправления от имени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субсидиарно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A35413" w:rsidRPr="00C913B8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A35413" w:rsidRPr="00C913B8" w:rsidRDefault="00A35413" w:rsidP="008D796D">
      <w:pPr>
        <w:numPr>
          <w:ilvl w:val="0"/>
          <w:numId w:val="9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Органы местного самоуправления </w:t>
      </w:r>
      <w:r w:rsidR="00E60823" w:rsidRPr="00C913B8">
        <w:rPr>
          <w:rFonts w:ascii="PT Astra Serif" w:hAnsi="PT Astra Serif" w:cs="Times New Roman"/>
          <w:bCs/>
          <w:sz w:val="28"/>
          <w:szCs w:val="28"/>
          <w:shd w:val="clear" w:color="auto" w:fill="FFFFFF"/>
        </w:rPr>
        <w:t>Зарубкинского</w:t>
      </w:r>
      <w:r w:rsidR="007B17BD" w:rsidRPr="00C913B8">
        <w:rPr>
          <w:rFonts w:ascii="PT Astra Serif" w:hAnsi="PT Astra Serif" w:cs="Times New Roman"/>
          <w:bCs/>
          <w:sz w:val="28"/>
          <w:szCs w:val="28"/>
          <w:shd w:val="clear" w:color="auto" w:fill="FFFFFF"/>
        </w:rPr>
        <w:t xml:space="preserve"> </w:t>
      </w:r>
      <w:r w:rsidRPr="00C913B8">
        <w:rPr>
          <w:rFonts w:ascii="PT Astra Serif" w:hAnsi="PT Astra Serif" w:cs="Times New Roman"/>
          <w:color w:val="22272F"/>
          <w:sz w:val="28"/>
          <w:szCs w:val="28"/>
          <w:shd w:val="clear" w:color="auto" w:fill="FFFFFF"/>
        </w:rPr>
        <w:t xml:space="preserve">сельского поселения </w:t>
      </w:r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3" w:anchor="/document/185656/entry/2" w:history="1">
        <w:r w:rsidRPr="00C913B8">
          <w:rPr>
            <w:rFonts w:ascii="PT Astra Serif" w:hAnsi="PT Astra Serif" w:cs="Times New Roman"/>
            <w:sz w:val="28"/>
            <w:szCs w:val="28"/>
            <w:shd w:val="clear" w:color="auto" w:fill="FFFFFF"/>
          </w:rPr>
          <w:t>законодательством</w:t>
        </w:r>
      </w:hyperlink>
      <w:r w:rsidRPr="00C913B8">
        <w:rPr>
          <w:rFonts w:ascii="PT Astra Serif" w:hAnsi="PT Astra Serif" w:cs="Times New Roman"/>
          <w:sz w:val="28"/>
          <w:szCs w:val="28"/>
          <w:shd w:val="clear" w:color="auto" w:fill="FFFFFF"/>
        </w:rPr>
        <w:t> Российской Федерации об электроэнергетике.</w:t>
      </w:r>
    </w:p>
    <w:p w:rsidR="005A5D9E" w:rsidRPr="00C913B8" w:rsidRDefault="005A5D9E" w:rsidP="001F74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5A5D9E" w:rsidRPr="00C913B8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A3541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47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Бюджет 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A35413" w:rsidRPr="00C913B8" w:rsidRDefault="00E6082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Зарубкинское</w:t>
      </w:r>
      <w:r w:rsidR="00A3541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сельское поселение имеет собственный бюджет, утверждаемый решением Совета депутатов 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="00A35413"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A35413" w:rsidRPr="00C913B8" w:rsidRDefault="00A35413" w:rsidP="008D796D">
      <w:pPr>
        <w:numPr>
          <w:ilvl w:val="0"/>
          <w:numId w:val="9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Составление и рассмотрение проекта бюджета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8D796D" w:rsidRPr="00C913B8" w:rsidRDefault="008D796D" w:rsidP="008D796D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3. Бюджетные полномочия</w:t>
      </w:r>
      <w:r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</w:t>
      </w:r>
      <w:r w:rsidRPr="00C913B8">
        <w:rPr>
          <w:rFonts w:ascii="PT Astra Serif" w:hAnsi="PT Astra Serif" w:cs="PT Astra Serif"/>
          <w:sz w:val="28"/>
          <w:szCs w:val="28"/>
        </w:rPr>
        <w:t>органов местного самоуправления и должностных лиц местного самоуправления</w:t>
      </w:r>
      <w:r w:rsidR="007B17BD" w:rsidRPr="00C913B8">
        <w:rPr>
          <w:rFonts w:ascii="PT Astra Serif" w:hAnsi="PT Astra Serif" w:cs="PT Astra Serif"/>
          <w:sz w:val="28"/>
          <w:szCs w:val="28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 устанавливаются Бюджетным кодексом Российской Федерации.</w:t>
      </w:r>
    </w:p>
    <w:p w:rsidR="008D796D" w:rsidRPr="00C913B8" w:rsidRDefault="008D796D" w:rsidP="008D796D">
      <w:pPr>
        <w:pStyle w:val="a6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CF1AFF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A3541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48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Порядок формирования, утверждения и исполнения местного бюджета</w:t>
      </w:r>
    </w:p>
    <w:p w:rsidR="00A35413" w:rsidRPr="00C913B8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Проект местного бюджета разрабатывается и утверждается в форме решения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A35413" w:rsidRPr="00C913B8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 xml:space="preserve">(очередной финансовый год и плановый период) в соответствии с решением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A35413" w:rsidRPr="00C913B8" w:rsidRDefault="00A35413" w:rsidP="00A35413">
      <w:pPr>
        <w:numPr>
          <w:ilvl w:val="0"/>
          <w:numId w:val="9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Проект местного бюджета составляется в порядке, установленном администрацией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A35413" w:rsidRPr="00C913B8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случае, если проект местного бюджета составляется и утверждается на очередной финансовый год, администрация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разрабатывает и утверждает среднесрочный финансовый план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A35413" w:rsidRPr="00C913B8" w:rsidRDefault="00A35413" w:rsidP="00A35413">
      <w:pPr>
        <w:numPr>
          <w:ilvl w:val="0"/>
          <w:numId w:val="100"/>
        </w:numPr>
        <w:shd w:val="clear" w:color="auto" w:fill="FFFFFF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Администрация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вносит проект решения о местном бюджете на рассмотрение в Совет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сроки, установленные решением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A35413" w:rsidRPr="00C913B8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Одновременно с проектом местного бюджета в Совет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представляются документы и материалы в соответствии со статьей 184.2 </w:t>
      </w:r>
      <w:hyperlink r:id="rId74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A35413" w:rsidRPr="00C913B8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соответствии с требованиями </w:t>
      </w:r>
      <w:hyperlink r:id="rId75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A35413" w:rsidRPr="00C913B8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A35413" w:rsidRPr="00C913B8" w:rsidRDefault="00A35413" w:rsidP="00A35413">
      <w:pPr>
        <w:numPr>
          <w:ilvl w:val="0"/>
          <w:numId w:val="101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Исполнение местного бюджета обеспечивается администрацией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A35413" w:rsidRPr="00C913B8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A35413" w:rsidRPr="00C913B8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A35413" w:rsidRPr="00C913B8" w:rsidRDefault="00A35413" w:rsidP="00A3541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A3541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49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Расходы бюджета</w:t>
      </w:r>
      <w:r w:rsidR="00C34F3B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="00C34F3B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C34F3B" w:rsidRPr="00C913B8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Формирование расходов бюджета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6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C34F3B" w:rsidRPr="00C913B8" w:rsidRDefault="00C34F3B" w:rsidP="00C34F3B">
      <w:pPr>
        <w:numPr>
          <w:ilvl w:val="0"/>
          <w:numId w:val="102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Исполнение расходных обязательств</w:t>
      </w:r>
      <w:r w:rsidR="007B17BD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="007B17BD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сельского поселения осуществляется за счет средств бюджета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соответствии с требованиями </w:t>
      </w:r>
      <w:hyperlink r:id="rId77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CF1AFF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</w:t>
      </w:r>
      <w:r w:rsidR="00C34F3B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0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Закупки для обеспечения муниципальных нужд</w:t>
      </w:r>
    </w:p>
    <w:p w:rsidR="005A5D9E" w:rsidRPr="00C913B8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5A5D9E" w:rsidRPr="00C913B8" w:rsidRDefault="005A5D9E" w:rsidP="001F74EB">
      <w:pPr>
        <w:numPr>
          <w:ilvl w:val="0"/>
          <w:numId w:val="103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CF1AFF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</w:t>
      </w:r>
      <w:r w:rsidR="00A862F4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1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Доходы </w:t>
      </w:r>
      <w:r w:rsidR="00A862F4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бюджета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="00A862F4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CF1AFF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5</w:t>
      </w:r>
      <w:r w:rsidR="00A862F4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2</w:t>
      </w:r>
      <w:r w:rsidR="001A111A" w:rsidRPr="00C913B8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.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Средства самообложения граждан</w:t>
      </w:r>
    </w:p>
    <w:p w:rsidR="00A862F4" w:rsidRPr="00C913B8" w:rsidRDefault="00A862F4" w:rsidP="00A862F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1. Под средствами самообложения граждан понимаются разовые платежи граждан, осуществляемые для решения конкретных </w:t>
      </w:r>
      <w:r w:rsidRPr="00C913B8">
        <w:rPr>
          <w:rFonts w:ascii="PT Astra Serif" w:eastAsia="Times New Roman" w:hAnsi="PT Astra Serif" w:cs="Times New Roman"/>
          <w:color w:val="22272F"/>
          <w:sz w:val="28"/>
          <w:szCs w:val="28"/>
          <w:lang w:eastAsia="ru-RU"/>
        </w:rPr>
        <w:t>вопросов непосредственного обеспечения жизнедеятельности населения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. Размер платежей в порядке самообложения граждан устанавливается в абсолютной величине равным для всех жителей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поселения) и для которых размер платежей может быть уменьшен.</w:t>
      </w:r>
    </w:p>
    <w:p w:rsidR="00A862F4" w:rsidRPr="00C913B8" w:rsidRDefault="00A862F4" w:rsidP="00A862F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bookmarkStart w:id="8" w:name="dst777"/>
      <w:bookmarkEnd w:id="8"/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пунктами </w:t>
      </w:r>
      <w:r w:rsidR="00E42EB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и </w:t>
      </w:r>
      <w:r w:rsidR="00E42EB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2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части 1 статьи 1</w:t>
      </w:r>
      <w:r w:rsidR="00E42EB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2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настоящего Устава, на сходе граждан.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CF1AFF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</w:t>
      </w:r>
      <w:r w:rsidR="00E42EB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3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Финансовое и иное обеспечение реализации инициативных проектов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1. Источником финансового обеспечения реализации инициативных проектов, предусмотренных статьей </w:t>
      </w:r>
      <w:r w:rsidR="002738F9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14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данного Устава, являются предусмотренные решением о местном бюджете бюджетные ассигнования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соответствии с </w:t>
      </w:r>
      <w:hyperlink r:id="rId78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Бюджетным кодексом Российской Федерации</w:t>
        </w:r>
      </w:hyperlink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 в местный бюджет в целях реализации конкретных инициативных проектов.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3. В случае, если инициативный проект не был реализован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2738F9" w:rsidRPr="00C913B8" w:rsidRDefault="002738F9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CF1AFF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</w:t>
      </w:r>
      <w:r w:rsidR="005E5777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4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Муниципальные заимствования и муниципальные гарантии</w:t>
      </w:r>
    </w:p>
    <w:p w:rsidR="00F10258" w:rsidRPr="00C913B8" w:rsidRDefault="00E60823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Зарубкинское</w:t>
      </w:r>
      <w:r w:rsidR="00F10258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F10258" w:rsidRPr="00C913B8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От имени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F10258" w:rsidRPr="00C913B8" w:rsidRDefault="00F10258" w:rsidP="00F10258">
      <w:pPr>
        <w:numPr>
          <w:ilvl w:val="0"/>
          <w:numId w:val="10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От имени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муниципальные гарантии предоставляются администрацией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 бюджете на очередной финансовый год (очередной финансовый год и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плановый период), в соответствии с требованиями </w:t>
      </w:r>
      <w:hyperlink r:id="rId79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и в порядке, установленном муниципальными правовыми актами.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1A111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CF1AFF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</w:t>
      </w:r>
      <w:r w:rsidR="00F10258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 Порядок контроля за исполнением местного бюджета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F10258" w:rsidRPr="00C913B8" w:rsidRDefault="00F10258" w:rsidP="008D796D">
      <w:pPr>
        <w:numPr>
          <w:ilvl w:val="0"/>
          <w:numId w:val="105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F10258" w:rsidRPr="00C913B8" w:rsidRDefault="00F10258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F10258" w:rsidRPr="00C913B8" w:rsidRDefault="00F10258" w:rsidP="008D796D">
      <w:pPr>
        <w:numPr>
          <w:ilvl w:val="0"/>
          <w:numId w:val="106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E60823" w:rsidRPr="00C913B8"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сельского поселения.</w:t>
      </w:r>
    </w:p>
    <w:p w:rsidR="008D796D" w:rsidRPr="00C913B8" w:rsidRDefault="008D796D" w:rsidP="008D796D">
      <w:pPr>
        <w:pStyle w:val="a6"/>
        <w:numPr>
          <w:ilvl w:val="0"/>
          <w:numId w:val="10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C913B8">
        <w:rPr>
          <w:rFonts w:ascii="PT Astra Serif" w:eastAsia="Times New Roman" w:hAnsi="PT Astra Serif" w:cs="Times New Roman"/>
          <w:sz w:val="28"/>
          <w:szCs w:val="28"/>
          <w:lang w:eastAsia="ru-RU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C913B8">
        <w:rPr>
          <w:rFonts w:ascii="PT Astra Serif" w:hAnsi="PT Astra Serif" w:cs="PT Astra Serif"/>
          <w:sz w:val="28"/>
          <w:szCs w:val="28"/>
        </w:rPr>
        <w:t xml:space="preserve"> если иное не предусмотрено </w:t>
      </w:r>
      <w:hyperlink r:id="rId80" w:history="1">
        <w:r w:rsidRPr="00C913B8">
          <w:rPr>
            <w:rFonts w:ascii="PT Astra Serif" w:hAnsi="PT Astra Serif" w:cs="PT Astra Serif"/>
            <w:sz w:val="28"/>
            <w:szCs w:val="28"/>
          </w:rPr>
          <w:t>статьей 267.1</w:t>
        </w:r>
      </w:hyperlink>
      <w:r w:rsidRPr="00C913B8">
        <w:rPr>
          <w:rFonts w:ascii="PT Astra Serif" w:hAnsi="PT Astra Serif" w:cs="PT Astra Serif"/>
          <w:sz w:val="28"/>
          <w:szCs w:val="28"/>
        </w:rPr>
        <w:t xml:space="preserve"> Бюджетного кодекса.</w:t>
      </w:r>
    </w:p>
    <w:p w:rsidR="00F10258" w:rsidRPr="00C913B8" w:rsidRDefault="00F10258" w:rsidP="008D796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F10258" w:rsidRPr="00C913B8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F10258" w:rsidRPr="00C913B8" w:rsidRDefault="00F10258" w:rsidP="00F10258">
      <w:pPr>
        <w:numPr>
          <w:ilvl w:val="0"/>
          <w:numId w:val="107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B951A1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56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. Представление, рассмотрение и утверждение годового отчета об исполнении местного бюджета Советом депутатов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B951A1" w:rsidRPr="00C913B8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соответствии с положениями </w:t>
      </w:r>
      <w:hyperlink r:id="rId81" w:tgtFrame="_blank" w:history="1">
        <w:r w:rsidRPr="00C913B8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Бюджетного кодекса Российской Федерации</w:t>
        </w:r>
      </w:hyperlink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.</w:t>
      </w:r>
    </w:p>
    <w:p w:rsidR="00B951A1" w:rsidRPr="00C913B8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об исполнении местного бюджета, иная бюджетная 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B951A1" w:rsidRPr="00C913B8" w:rsidRDefault="00B951A1" w:rsidP="00B951A1">
      <w:pPr>
        <w:numPr>
          <w:ilvl w:val="0"/>
          <w:numId w:val="108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По результатам рассмотрения годового отчета об исполнении местного бюджета Совет депутатов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случае отклонения Советом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B951A1" w:rsidRPr="00C913B8" w:rsidRDefault="00B951A1" w:rsidP="00B951A1">
      <w:pPr>
        <w:numPr>
          <w:ilvl w:val="0"/>
          <w:numId w:val="109"/>
        </w:numPr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Годовой отчет об исполнении местного бюджета представляется в Совет депутатов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не позднее 1 мая текущего года.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800518" w:rsidP="00800518">
      <w:pPr>
        <w:spacing w:after="0" w:line="240" w:lineRule="auto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     ГЛАВА </w:t>
      </w:r>
      <w:r w:rsidR="00B951A1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6</w:t>
      </w:r>
      <w:r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.  МЕЖДУНАРОДНЫЕ И ВНЕШНЕЭКОНОМИЧЕСКИЕ  СВЯЗИОРГАНОВ МЕСТНОГО 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САМОУПРАВЛЕНИЯ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4E3BBD" w:rsidRPr="00C913B8" w:rsidRDefault="004E3BBD" w:rsidP="00800518"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5A5D9E" w:rsidRPr="00C913B8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B951A1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57</w:t>
      </w:r>
      <w:r w:rsidR="001A111A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Полномочия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Зарубкинского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1. Международные и внешнеэкономические связи осуществляются органами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2. К полномочиям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сфере международных и внешнеэкономических связей относятся: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с органами местного самоуправления иностранных государств;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lastRenderedPageBreak/>
        <w:t>4) участие в разработке и реализации проектов международных программ межмуниципального сотрудничества;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 правовыми актами Российской Федерации и законами Республики Мордовия.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B951A1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58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</w:t>
      </w:r>
      <w:r w:rsidR="005A5D9E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Зарубкинского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сельского поселения.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1. В целях решения вопросов непосредственного обеспечения жизнедеятельности населения органы местного самоуправления </w:t>
      </w:r>
      <w:r w:rsidR="00E60823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Республики Мордовия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в порядке, определяемом 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Республикой Мордовия.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A5D9E" w:rsidRPr="00C913B8" w:rsidRDefault="005A5D9E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 </w:t>
      </w:r>
    </w:p>
    <w:p w:rsidR="005A5D9E" w:rsidRPr="00C913B8" w:rsidRDefault="00F445A0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  <w:r w:rsidR="00B951A1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59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.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Зарубкинского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сельского поселения 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Глава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shd w:val="clear" w:color="auto" w:fill="FFFFFF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сельского поселения и о результатах осуществления таких связей в предыдущем году.</w:t>
      </w:r>
    </w:p>
    <w:p w:rsidR="00EA3C2A" w:rsidRPr="00C913B8" w:rsidRDefault="00EA3C2A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p w:rsidR="005A5D9E" w:rsidRPr="00C913B8" w:rsidRDefault="00D713E4" w:rsidP="001F74E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Статья </w:t>
      </w:r>
      <w:r w:rsidR="00CF1AFF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6</w:t>
      </w:r>
      <w:r w:rsidR="00B951A1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0</w:t>
      </w:r>
      <w:r w:rsidR="005A5D9E"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1.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Зарубкинское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2. Глава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поселения, в том числе соглашения, утратившие силу.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Статья 61. Вступление в силу настоящего Устава</w:t>
      </w:r>
    </w:p>
    <w:p w:rsidR="00B951A1" w:rsidRPr="00C913B8" w:rsidRDefault="00B951A1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Настоящий Устав </w:t>
      </w:r>
      <w:r w:rsidR="00E60823" w:rsidRPr="00C913B8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Зарубкинского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="00271954"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Зубово-Полянского</w:t>
      </w:r>
      <w:r w:rsidRPr="00C913B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A5D9E" w:rsidRPr="00C913B8" w:rsidRDefault="005A5D9E" w:rsidP="00B951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</w:p>
    <w:sectPr w:rsidR="005A5D9E" w:rsidRPr="00C913B8" w:rsidSect="00FE0942">
      <w:headerReference w:type="even" r:id="rId82"/>
      <w:headerReference w:type="default" r:id="rId83"/>
      <w:footerReference w:type="even" r:id="rId84"/>
      <w:footerReference w:type="default" r:id="rId85"/>
      <w:headerReference w:type="first" r:id="rId86"/>
      <w:footerReference w:type="first" r:id="rId87"/>
      <w:pgSz w:w="11906" w:h="16838"/>
      <w:pgMar w:top="1418" w:right="1418" w:bottom="170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4F1" w:rsidRDefault="001A04F1" w:rsidP="00717A42">
      <w:pPr>
        <w:spacing w:after="0" w:line="240" w:lineRule="auto"/>
      </w:pPr>
      <w:r>
        <w:separator/>
      </w:r>
    </w:p>
  </w:endnote>
  <w:endnote w:type="continuationSeparator" w:id="1">
    <w:p w:rsidR="001A04F1" w:rsidRDefault="001A04F1" w:rsidP="0071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3B8" w:rsidRDefault="00C913B8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3B8" w:rsidRDefault="00C913B8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3B8" w:rsidRDefault="00C913B8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4F1" w:rsidRDefault="001A04F1" w:rsidP="00717A42">
      <w:pPr>
        <w:spacing w:after="0" w:line="240" w:lineRule="auto"/>
      </w:pPr>
      <w:r>
        <w:separator/>
      </w:r>
    </w:p>
  </w:footnote>
  <w:footnote w:type="continuationSeparator" w:id="1">
    <w:p w:rsidR="001A04F1" w:rsidRDefault="001A04F1" w:rsidP="00717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3B8" w:rsidRDefault="00C913B8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3B8" w:rsidRDefault="00C913B8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3B8" w:rsidRDefault="00C913B8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E00DE9"/>
    <w:multiLevelType w:val="multilevel"/>
    <w:tmpl w:val="A4643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975CB"/>
    <w:multiLevelType w:val="multilevel"/>
    <w:tmpl w:val="7930C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686739"/>
    <w:multiLevelType w:val="multilevel"/>
    <w:tmpl w:val="84403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3A78DF"/>
    <w:multiLevelType w:val="multilevel"/>
    <w:tmpl w:val="CC1A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75324A9"/>
    <w:multiLevelType w:val="multilevel"/>
    <w:tmpl w:val="53B494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9036CF9"/>
    <w:multiLevelType w:val="multilevel"/>
    <w:tmpl w:val="AA38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63236"/>
    <w:multiLevelType w:val="multilevel"/>
    <w:tmpl w:val="F25AE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C754B7"/>
    <w:multiLevelType w:val="multilevel"/>
    <w:tmpl w:val="50BA88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9D31644"/>
    <w:multiLevelType w:val="multilevel"/>
    <w:tmpl w:val="E312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A230A78"/>
    <w:multiLevelType w:val="multilevel"/>
    <w:tmpl w:val="8E9697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CAC4B69"/>
    <w:multiLevelType w:val="multilevel"/>
    <w:tmpl w:val="5BC05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BB5859"/>
    <w:multiLevelType w:val="multilevel"/>
    <w:tmpl w:val="3896199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0">
    <w:nsid w:val="11047423"/>
    <w:multiLevelType w:val="multilevel"/>
    <w:tmpl w:val="5D5E6E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132598C"/>
    <w:multiLevelType w:val="multilevel"/>
    <w:tmpl w:val="587A9F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3955EBB"/>
    <w:multiLevelType w:val="multilevel"/>
    <w:tmpl w:val="DF7C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43315B5"/>
    <w:multiLevelType w:val="multilevel"/>
    <w:tmpl w:val="D0669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4AE7CC9"/>
    <w:multiLevelType w:val="multilevel"/>
    <w:tmpl w:val="0068D8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1ABE1470"/>
    <w:multiLevelType w:val="multilevel"/>
    <w:tmpl w:val="6736F9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1B6516DA"/>
    <w:multiLevelType w:val="multilevel"/>
    <w:tmpl w:val="CA5E2B4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751AE3"/>
    <w:multiLevelType w:val="multilevel"/>
    <w:tmpl w:val="3F807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1FA82ED4"/>
    <w:multiLevelType w:val="multilevel"/>
    <w:tmpl w:val="88104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214E55A0"/>
    <w:multiLevelType w:val="multilevel"/>
    <w:tmpl w:val="4EEE96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37">
    <w:nsid w:val="22696047"/>
    <w:multiLevelType w:val="multilevel"/>
    <w:tmpl w:val="A3C2F4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23511E1B"/>
    <w:multiLevelType w:val="multilevel"/>
    <w:tmpl w:val="55EE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23A360DD"/>
    <w:multiLevelType w:val="multilevel"/>
    <w:tmpl w:val="8594F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242E1ECF"/>
    <w:multiLevelType w:val="multilevel"/>
    <w:tmpl w:val="6408DC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24A90EB0"/>
    <w:multiLevelType w:val="multilevel"/>
    <w:tmpl w:val="55AC0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256F578B"/>
    <w:multiLevelType w:val="multilevel"/>
    <w:tmpl w:val="55B6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293C1026"/>
    <w:multiLevelType w:val="multilevel"/>
    <w:tmpl w:val="484E3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2AB76704"/>
    <w:multiLevelType w:val="multilevel"/>
    <w:tmpl w:val="B2AE561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2AFF28B4"/>
    <w:multiLevelType w:val="multilevel"/>
    <w:tmpl w:val="CE460A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2CEC0748"/>
    <w:multiLevelType w:val="multilevel"/>
    <w:tmpl w:val="FE0CB0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2E785F18"/>
    <w:multiLevelType w:val="multilevel"/>
    <w:tmpl w:val="B4523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2F8D7DF3"/>
    <w:multiLevelType w:val="multilevel"/>
    <w:tmpl w:val="50DEC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30074283"/>
    <w:multiLevelType w:val="multilevel"/>
    <w:tmpl w:val="D338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1B24554"/>
    <w:multiLevelType w:val="multilevel"/>
    <w:tmpl w:val="B3D2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32325EF4"/>
    <w:multiLevelType w:val="multilevel"/>
    <w:tmpl w:val="F38866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3133046"/>
    <w:multiLevelType w:val="multilevel"/>
    <w:tmpl w:val="5A9C9E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3595625B"/>
    <w:multiLevelType w:val="multilevel"/>
    <w:tmpl w:val="1632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5B932C3"/>
    <w:multiLevelType w:val="multilevel"/>
    <w:tmpl w:val="63D8DE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377C5A83"/>
    <w:multiLevelType w:val="multilevel"/>
    <w:tmpl w:val="5F18734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386952EC"/>
    <w:multiLevelType w:val="multilevel"/>
    <w:tmpl w:val="C602E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E917F83"/>
    <w:multiLevelType w:val="multilevel"/>
    <w:tmpl w:val="38E06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0583096"/>
    <w:multiLevelType w:val="multilevel"/>
    <w:tmpl w:val="4F748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5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7">
    <w:nsid w:val="44855EA3"/>
    <w:multiLevelType w:val="multilevel"/>
    <w:tmpl w:val="7E2E1494"/>
    <w:lvl w:ilvl="0">
      <w:start w:val="1"/>
      <w:numFmt w:val="decimal"/>
      <w:lvlText w:val="%1."/>
      <w:lvlJc w:val="left"/>
      <w:pPr>
        <w:ind w:left="360" w:hanging="360"/>
      </w:pPr>
      <w:rPr>
        <w:rFonts w:ascii="PT Serif" w:eastAsiaTheme="minorHAnsi" w:hAnsi="PT Serif" w:cstheme="minorBidi" w:hint="default"/>
        <w:b w:val="0"/>
        <w:sz w:val="23"/>
      </w:rPr>
    </w:lvl>
    <w:lvl w:ilvl="1">
      <w:start w:val="23"/>
      <w:numFmt w:val="decimal"/>
      <w:isLgl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8">
    <w:nsid w:val="45B60B81"/>
    <w:multiLevelType w:val="multilevel"/>
    <w:tmpl w:val="197C2A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5B73C29"/>
    <w:multiLevelType w:val="multilevel"/>
    <w:tmpl w:val="7C3ECA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45F05836"/>
    <w:multiLevelType w:val="multilevel"/>
    <w:tmpl w:val="AFA278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466851DA"/>
    <w:multiLevelType w:val="multilevel"/>
    <w:tmpl w:val="A7C8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469C2074"/>
    <w:multiLevelType w:val="multilevel"/>
    <w:tmpl w:val="7EB2E4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46A0356C"/>
    <w:multiLevelType w:val="multilevel"/>
    <w:tmpl w:val="4EBC18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47CB7482"/>
    <w:multiLevelType w:val="hybridMultilevel"/>
    <w:tmpl w:val="8DCC4E52"/>
    <w:lvl w:ilvl="0" w:tplc="0352CDB0">
      <w:start w:val="1"/>
      <w:numFmt w:val="decimal"/>
      <w:lvlText w:val="%1."/>
      <w:lvlJc w:val="left"/>
      <w:pPr>
        <w:ind w:left="1069" w:hanging="360"/>
      </w:pPr>
      <w:rPr>
        <w:rFonts w:ascii="PT Serif" w:eastAsiaTheme="minorHAnsi" w:hAnsi="PT Serif" w:cstheme="minorBidi" w:hint="default"/>
        <w:color w:val="22272F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5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498C4FED"/>
    <w:multiLevelType w:val="multilevel"/>
    <w:tmpl w:val="00D64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4A3640F3"/>
    <w:multiLevelType w:val="multilevel"/>
    <w:tmpl w:val="EA22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4DA45B6D"/>
    <w:multiLevelType w:val="multilevel"/>
    <w:tmpl w:val="793C5C7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9">
    <w:nsid w:val="4FBD5185"/>
    <w:multiLevelType w:val="multilevel"/>
    <w:tmpl w:val="1E921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4FE3717B"/>
    <w:multiLevelType w:val="multilevel"/>
    <w:tmpl w:val="7E921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50C26B14"/>
    <w:multiLevelType w:val="hybridMultilevel"/>
    <w:tmpl w:val="0E4A7F9C"/>
    <w:lvl w:ilvl="0" w:tplc="0EF8B1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0C44878"/>
    <w:multiLevelType w:val="multilevel"/>
    <w:tmpl w:val="C346062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51D404A3"/>
    <w:multiLevelType w:val="multilevel"/>
    <w:tmpl w:val="416C4C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53FC43DD"/>
    <w:multiLevelType w:val="multilevel"/>
    <w:tmpl w:val="86FCD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553813F8"/>
    <w:multiLevelType w:val="multilevel"/>
    <w:tmpl w:val="83D024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>
    <w:nsid w:val="58324124"/>
    <w:multiLevelType w:val="multilevel"/>
    <w:tmpl w:val="8708B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5FE81D6C"/>
    <w:multiLevelType w:val="multilevel"/>
    <w:tmpl w:val="E3444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61890291"/>
    <w:multiLevelType w:val="multilevel"/>
    <w:tmpl w:val="66B21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>
    <w:nsid w:val="62BE6D12"/>
    <w:multiLevelType w:val="multilevel"/>
    <w:tmpl w:val="39FA8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3835F97"/>
    <w:multiLevelType w:val="multilevel"/>
    <w:tmpl w:val="FB1E3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647A7349"/>
    <w:multiLevelType w:val="hybridMultilevel"/>
    <w:tmpl w:val="4A7E2FE8"/>
    <w:lvl w:ilvl="0" w:tplc="33CEDE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7">
    <w:nsid w:val="6509601A"/>
    <w:multiLevelType w:val="multilevel"/>
    <w:tmpl w:val="1096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>
    <w:nsid w:val="65177142"/>
    <w:multiLevelType w:val="multilevel"/>
    <w:tmpl w:val="A1EA3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653316F7"/>
    <w:multiLevelType w:val="multilevel"/>
    <w:tmpl w:val="4BFED9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5CE652C"/>
    <w:multiLevelType w:val="multilevel"/>
    <w:tmpl w:val="3F0AD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>
    <w:nsid w:val="66D8477F"/>
    <w:multiLevelType w:val="multilevel"/>
    <w:tmpl w:val="186C6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69A41335"/>
    <w:multiLevelType w:val="multilevel"/>
    <w:tmpl w:val="1958AE9A"/>
    <w:lvl w:ilvl="0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04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>
    <w:nsid w:val="72032BF5"/>
    <w:multiLevelType w:val="multilevel"/>
    <w:tmpl w:val="2346B2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>
    <w:nsid w:val="73A24FDB"/>
    <w:multiLevelType w:val="multilevel"/>
    <w:tmpl w:val="AA3E82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740E1A01"/>
    <w:multiLevelType w:val="multilevel"/>
    <w:tmpl w:val="BA6A2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4D27D28"/>
    <w:multiLevelType w:val="multilevel"/>
    <w:tmpl w:val="5B18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>
    <w:nsid w:val="766C6D5F"/>
    <w:multiLevelType w:val="multilevel"/>
    <w:tmpl w:val="691258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>
    <w:nsid w:val="7C5E6DD3"/>
    <w:multiLevelType w:val="multilevel"/>
    <w:tmpl w:val="2B640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7EC761C8"/>
    <w:multiLevelType w:val="multilevel"/>
    <w:tmpl w:val="0562DBA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18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5"/>
  </w:num>
  <w:num w:numId="2">
    <w:abstractNumId w:val="87"/>
  </w:num>
  <w:num w:numId="3">
    <w:abstractNumId w:val="1"/>
  </w:num>
  <w:num w:numId="4">
    <w:abstractNumId w:val="103"/>
  </w:num>
  <w:num w:numId="5">
    <w:abstractNumId w:val="97"/>
  </w:num>
  <w:num w:numId="6">
    <w:abstractNumId w:val="68"/>
  </w:num>
  <w:num w:numId="7">
    <w:abstractNumId w:val="12"/>
  </w:num>
  <w:num w:numId="8">
    <w:abstractNumId w:val="15"/>
  </w:num>
  <w:num w:numId="9">
    <w:abstractNumId w:val="69"/>
  </w:num>
  <w:num w:numId="10">
    <w:abstractNumId w:val="101"/>
  </w:num>
  <w:num w:numId="11">
    <w:abstractNumId w:val="29"/>
  </w:num>
  <w:num w:numId="12">
    <w:abstractNumId w:val="16"/>
  </w:num>
  <w:num w:numId="13">
    <w:abstractNumId w:val="36"/>
  </w:num>
  <w:num w:numId="14">
    <w:abstractNumId w:val="47"/>
  </w:num>
  <w:num w:numId="15">
    <w:abstractNumId w:val="30"/>
  </w:num>
  <w:num w:numId="16">
    <w:abstractNumId w:val="60"/>
  </w:num>
  <w:num w:numId="17">
    <w:abstractNumId w:val="107"/>
  </w:num>
  <w:num w:numId="18">
    <w:abstractNumId w:val="53"/>
  </w:num>
  <w:num w:numId="19">
    <w:abstractNumId w:val="65"/>
  </w:num>
  <w:num w:numId="20">
    <w:abstractNumId w:val="80"/>
  </w:num>
  <w:num w:numId="21">
    <w:abstractNumId w:val="92"/>
  </w:num>
  <w:num w:numId="22">
    <w:abstractNumId w:val="77"/>
  </w:num>
  <w:num w:numId="23">
    <w:abstractNumId w:val="110"/>
  </w:num>
  <w:num w:numId="24">
    <w:abstractNumId w:val="21"/>
  </w:num>
  <w:num w:numId="25">
    <w:abstractNumId w:val="95"/>
  </w:num>
  <w:num w:numId="26">
    <w:abstractNumId w:val="73"/>
  </w:num>
  <w:num w:numId="27">
    <w:abstractNumId w:val="50"/>
  </w:num>
  <w:num w:numId="28">
    <w:abstractNumId w:val="114"/>
  </w:num>
  <w:num w:numId="29">
    <w:abstractNumId w:val="71"/>
  </w:num>
  <w:num w:numId="30">
    <w:abstractNumId w:val="2"/>
  </w:num>
  <w:num w:numId="31">
    <w:abstractNumId w:val="118"/>
  </w:num>
  <w:num w:numId="32">
    <w:abstractNumId w:val="116"/>
  </w:num>
  <w:num w:numId="33">
    <w:abstractNumId w:val="108"/>
  </w:num>
  <w:num w:numId="34">
    <w:abstractNumId w:val="3"/>
  </w:num>
  <w:num w:numId="35">
    <w:abstractNumId w:val="19"/>
  </w:num>
  <w:num w:numId="36">
    <w:abstractNumId w:val="90"/>
  </w:num>
  <w:num w:numId="37">
    <w:abstractNumId w:val="84"/>
  </w:num>
  <w:num w:numId="38">
    <w:abstractNumId w:val="78"/>
  </w:num>
  <w:num w:numId="39">
    <w:abstractNumId w:val="98"/>
  </w:num>
  <w:num w:numId="40">
    <w:abstractNumId w:val="99"/>
  </w:num>
  <w:num w:numId="41">
    <w:abstractNumId w:val="82"/>
  </w:num>
  <w:num w:numId="42">
    <w:abstractNumId w:val="46"/>
  </w:num>
  <w:num w:numId="43">
    <w:abstractNumId w:val="18"/>
  </w:num>
  <w:num w:numId="44">
    <w:abstractNumId w:val="11"/>
  </w:num>
  <w:num w:numId="45">
    <w:abstractNumId w:val="51"/>
  </w:num>
  <w:num w:numId="46">
    <w:abstractNumId w:val="89"/>
  </w:num>
  <w:num w:numId="47">
    <w:abstractNumId w:val="42"/>
  </w:num>
  <w:num w:numId="48">
    <w:abstractNumId w:val="79"/>
  </w:num>
  <w:num w:numId="49">
    <w:abstractNumId w:val="117"/>
  </w:num>
  <w:num w:numId="50">
    <w:abstractNumId w:val="109"/>
  </w:num>
  <w:num w:numId="51">
    <w:abstractNumId w:val="7"/>
  </w:num>
  <w:num w:numId="52">
    <w:abstractNumId w:val="33"/>
  </w:num>
  <w:num w:numId="53">
    <w:abstractNumId w:val="61"/>
  </w:num>
  <w:num w:numId="54">
    <w:abstractNumId w:val="113"/>
  </w:num>
  <w:num w:numId="55">
    <w:abstractNumId w:val="100"/>
  </w:num>
  <w:num w:numId="56">
    <w:abstractNumId w:val="34"/>
  </w:num>
  <w:num w:numId="57">
    <w:abstractNumId w:val="112"/>
  </w:num>
  <w:num w:numId="58">
    <w:abstractNumId w:val="76"/>
  </w:num>
  <w:num w:numId="59">
    <w:abstractNumId w:val="63"/>
  </w:num>
  <w:num w:numId="60">
    <w:abstractNumId w:val="59"/>
  </w:num>
  <w:num w:numId="61">
    <w:abstractNumId w:val="9"/>
  </w:num>
  <w:num w:numId="62">
    <w:abstractNumId w:val="20"/>
  </w:num>
  <w:num w:numId="63">
    <w:abstractNumId w:val="22"/>
  </w:num>
  <w:num w:numId="64">
    <w:abstractNumId w:val="105"/>
  </w:num>
  <w:num w:numId="65">
    <w:abstractNumId w:val="52"/>
  </w:num>
  <w:num w:numId="66">
    <w:abstractNumId w:val="10"/>
  </w:num>
  <w:num w:numId="67">
    <w:abstractNumId w:val="39"/>
  </w:num>
  <w:num w:numId="68">
    <w:abstractNumId w:val="93"/>
  </w:num>
  <w:num w:numId="69">
    <w:abstractNumId w:val="31"/>
  </w:num>
  <w:num w:numId="70">
    <w:abstractNumId w:val="41"/>
  </w:num>
  <w:num w:numId="71">
    <w:abstractNumId w:val="40"/>
  </w:num>
  <w:num w:numId="72">
    <w:abstractNumId w:val="55"/>
  </w:num>
  <w:num w:numId="73">
    <w:abstractNumId w:val="17"/>
  </w:num>
  <w:num w:numId="74">
    <w:abstractNumId w:val="72"/>
  </w:num>
  <w:num w:numId="75">
    <w:abstractNumId w:val="62"/>
  </w:num>
  <w:num w:numId="76">
    <w:abstractNumId w:val="35"/>
  </w:num>
  <w:num w:numId="77">
    <w:abstractNumId w:val="111"/>
  </w:num>
  <w:num w:numId="78">
    <w:abstractNumId w:val="94"/>
  </w:num>
  <w:num w:numId="79">
    <w:abstractNumId w:val="14"/>
  </w:num>
  <w:num w:numId="80">
    <w:abstractNumId w:val="37"/>
  </w:num>
  <w:num w:numId="81">
    <w:abstractNumId w:val="66"/>
  </w:num>
  <w:num w:numId="82">
    <w:abstractNumId w:val="91"/>
  </w:num>
  <w:num w:numId="83">
    <w:abstractNumId w:val="5"/>
  </w:num>
  <w:num w:numId="84">
    <w:abstractNumId w:val="86"/>
  </w:num>
  <w:num w:numId="85">
    <w:abstractNumId w:val="24"/>
  </w:num>
  <w:num w:numId="86">
    <w:abstractNumId w:val="75"/>
  </w:num>
  <w:num w:numId="87">
    <w:abstractNumId w:val="58"/>
  </w:num>
  <w:num w:numId="88">
    <w:abstractNumId w:val="83"/>
  </w:num>
  <w:num w:numId="89">
    <w:abstractNumId w:val="44"/>
  </w:num>
  <w:num w:numId="90">
    <w:abstractNumId w:val="56"/>
  </w:num>
  <w:num w:numId="91">
    <w:abstractNumId w:val="54"/>
  </w:num>
  <w:num w:numId="92">
    <w:abstractNumId w:val="102"/>
  </w:num>
  <w:num w:numId="93">
    <w:abstractNumId w:val="85"/>
  </w:num>
  <w:num w:numId="94">
    <w:abstractNumId w:val="26"/>
  </w:num>
  <w:num w:numId="95">
    <w:abstractNumId w:val="38"/>
  </w:num>
  <w:num w:numId="96">
    <w:abstractNumId w:val="48"/>
  </w:num>
  <w:num w:numId="97">
    <w:abstractNumId w:val="115"/>
  </w:num>
  <w:num w:numId="98">
    <w:abstractNumId w:val="57"/>
  </w:num>
  <w:num w:numId="99">
    <w:abstractNumId w:val="49"/>
  </w:num>
  <w:num w:numId="100">
    <w:abstractNumId w:val="43"/>
  </w:num>
  <w:num w:numId="101">
    <w:abstractNumId w:val="25"/>
  </w:num>
  <w:num w:numId="102">
    <w:abstractNumId w:val="28"/>
  </w:num>
  <w:num w:numId="103">
    <w:abstractNumId w:val="104"/>
  </w:num>
  <w:num w:numId="104">
    <w:abstractNumId w:val="64"/>
  </w:num>
  <w:num w:numId="105">
    <w:abstractNumId w:val="27"/>
  </w:num>
  <w:num w:numId="106">
    <w:abstractNumId w:val="106"/>
  </w:num>
  <w:num w:numId="107">
    <w:abstractNumId w:val="0"/>
  </w:num>
  <w:num w:numId="108">
    <w:abstractNumId w:val="88"/>
  </w:num>
  <w:num w:numId="109">
    <w:abstractNumId w:val="32"/>
  </w:num>
  <w:num w:numId="110">
    <w:abstractNumId w:val="23"/>
  </w:num>
  <w:num w:numId="111">
    <w:abstractNumId w:val="4"/>
  </w:num>
  <w:num w:numId="112">
    <w:abstractNumId w:val="13"/>
  </w:num>
  <w:num w:numId="113">
    <w:abstractNumId w:val="6"/>
  </w:num>
  <w:num w:numId="114">
    <w:abstractNumId w:val="70"/>
  </w:num>
  <w:num w:numId="115">
    <w:abstractNumId w:val="81"/>
  </w:num>
  <w:num w:numId="116">
    <w:abstractNumId w:val="67"/>
  </w:num>
  <w:num w:numId="117">
    <w:abstractNumId w:val="96"/>
  </w:num>
  <w:num w:numId="118">
    <w:abstractNumId w:val="74"/>
  </w:num>
  <w:num w:numId="119">
    <w:abstractNumId w:val="8"/>
  </w:num>
  <w:numIdMacAtCleanup w:val="1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5D9E"/>
    <w:rsid w:val="00047E47"/>
    <w:rsid w:val="00055601"/>
    <w:rsid w:val="00066B5E"/>
    <w:rsid w:val="00067C92"/>
    <w:rsid w:val="00074265"/>
    <w:rsid w:val="00077D1C"/>
    <w:rsid w:val="000862C0"/>
    <w:rsid w:val="000966A5"/>
    <w:rsid w:val="000A1768"/>
    <w:rsid w:val="000A43E6"/>
    <w:rsid w:val="000B5964"/>
    <w:rsid w:val="000C7F6D"/>
    <w:rsid w:val="000F02BA"/>
    <w:rsid w:val="000F6600"/>
    <w:rsid w:val="001000B1"/>
    <w:rsid w:val="00103440"/>
    <w:rsid w:val="00120189"/>
    <w:rsid w:val="001205D0"/>
    <w:rsid w:val="001318F8"/>
    <w:rsid w:val="00141B0E"/>
    <w:rsid w:val="0014455D"/>
    <w:rsid w:val="00144F55"/>
    <w:rsid w:val="001526A3"/>
    <w:rsid w:val="00180974"/>
    <w:rsid w:val="001A04F1"/>
    <w:rsid w:val="001A111A"/>
    <w:rsid w:val="001A6B45"/>
    <w:rsid w:val="001B6559"/>
    <w:rsid w:val="001B7DB1"/>
    <w:rsid w:val="001F68DC"/>
    <w:rsid w:val="001F74EB"/>
    <w:rsid w:val="00201956"/>
    <w:rsid w:val="00202AF7"/>
    <w:rsid w:val="00231756"/>
    <w:rsid w:val="00271954"/>
    <w:rsid w:val="002738F9"/>
    <w:rsid w:val="00281128"/>
    <w:rsid w:val="002862B8"/>
    <w:rsid w:val="0028700F"/>
    <w:rsid w:val="002930AD"/>
    <w:rsid w:val="002A3268"/>
    <w:rsid w:val="00310F7A"/>
    <w:rsid w:val="003127BD"/>
    <w:rsid w:val="0034436E"/>
    <w:rsid w:val="003512EF"/>
    <w:rsid w:val="00351FFE"/>
    <w:rsid w:val="00354D94"/>
    <w:rsid w:val="00365399"/>
    <w:rsid w:val="00372CEB"/>
    <w:rsid w:val="003764EC"/>
    <w:rsid w:val="00383549"/>
    <w:rsid w:val="003C3E6B"/>
    <w:rsid w:val="003C5B0A"/>
    <w:rsid w:val="003D215B"/>
    <w:rsid w:val="003E4729"/>
    <w:rsid w:val="004260DF"/>
    <w:rsid w:val="00435DFA"/>
    <w:rsid w:val="0045155D"/>
    <w:rsid w:val="00461E1B"/>
    <w:rsid w:val="00486D43"/>
    <w:rsid w:val="004A036D"/>
    <w:rsid w:val="004A0CDE"/>
    <w:rsid w:val="004A6DC3"/>
    <w:rsid w:val="004A733F"/>
    <w:rsid w:val="004B1F53"/>
    <w:rsid w:val="004C164C"/>
    <w:rsid w:val="004D1097"/>
    <w:rsid w:val="004E3BBD"/>
    <w:rsid w:val="00504A24"/>
    <w:rsid w:val="005329FF"/>
    <w:rsid w:val="00535C81"/>
    <w:rsid w:val="005529DC"/>
    <w:rsid w:val="00557D28"/>
    <w:rsid w:val="00574F5B"/>
    <w:rsid w:val="00575CFD"/>
    <w:rsid w:val="00577092"/>
    <w:rsid w:val="005821F5"/>
    <w:rsid w:val="00591BB8"/>
    <w:rsid w:val="005A4762"/>
    <w:rsid w:val="005A5D9E"/>
    <w:rsid w:val="005A7A17"/>
    <w:rsid w:val="005C0770"/>
    <w:rsid w:val="005C4C02"/>
    <w:rsid w:val="005C761D"/>
    <w:rsid w:val="005D02EC"/>
    <w:rsid w:val="005D1192"/>
    <w:rsid w:val="005E5777"/>
    <w:rsid w:val="00605926"/>
    <w:rsid w:val="006178CA"/>
    <w:rsid w:val="006230FD"/>
    <w:rsid w:val="00634561"/>
    <w:rsid w:val="00653422"/>
    <w:rsid w:val="00653CF5"/>
    <w:rsid w:val="00656563"/>
    <w:rsid w:val="00676AB5"/>
    <w:rsid w:val="00680BE7"/>
    <w:rsid w:val="00694E3A"/>
    <w:rsid w:val="00695DBA"/>
    <w:rsid w:val="006B491B"/>
    <w:rsid w:val="006D2A70"/>
    <w:rsid w:val="006E5ECE"/>
    <w:rsid w:val="006F0252"/>
    <w:rsid w:val="00706917"/>
    <w:rsid w:val="00710A0C"/>
    <w:rsid w:val="0071293F"/>
    <w:rsid w:val="00717A42"/>
    <w:rsid w:val="00721454"/>
    <w:rsid w:val="00733073"/>
    <w:rsid w:val="00767FD6"/>
    <w:rsid w:val="00785012"/>
    <w:rsid w:val="007964EE"/>
    <w:rsid w:val="007A15B2"/>
    <w:rsid w:val="007A716C"/>
    <w:rsid w:val="007B17BD"/>
    <w:rsid w:val="007B4B71"/>
    <w:rsid w:val="007C5607"/>
    <w:rsid w:val="007D220B"/>
    <w:rsid w:val="007D4C37"/>
    <w:rsid w:val="007D5F75"/>
    <w:rsid w:val="007F2FFE"/>
    <w:rsid w:val="00800518"/>
    <w:rsid w:val="0080248E"/>
    <w:rsid w:val="00810320"/>
    <w:rsid w:val="00816727"/>
    <w:rsid w:val="0084196C"/>
    <w:rsid w:val="008636C6"/>
    <w:rsid w:val="008B0A72"/>
    <w:rsid w:val="008B3435"/>
    <w:rsid w:val="008B5E4A"/>
    <w:rsid w:val="008B6A54"/>
    <w:rsid w:val="008B7BD8"/>
    <w:rsid w:val="008D163D"/>
    <w:rsid w:val="008D3677"/>
    <w:rsid w:val="008D796D"/>
    <w:rsid w:val="009000A9"/>
    <w:rsid w:val="0090422F"/>
    <w:rsid w:val="00905854"/>
    <w:rsid w:val="009219EA"/>
    <w:rsid w:val="00923C12"/>
    <w:rsid w:val="00925E7A"/>
    <w:rsid w:val="00931960"/>
    <w:rsid w:val="00934158"/>
    <w:rsid w:val="00935A2F"/>
    <w:rsid w:val="009439E8"/>
    <w:rsid w:val="00943C70"/>
    <w:rsid w:val="00945786"/>
    <w:rsid w:val="00957ABE"/>
    <w:rsid w:val="00961C29"/>
    <w:rsid w:val="00974D3A"/>
    <w:rsid w:val="00983EEC"/>
    <w:rsid w:val="00990252"/>
    <w:rsid w:val="00994E44"/>
    <w:rsid w:val="009C59F1"/>
    <w:rsid w:val="009C7426"/>
    <w:rsid w:val="009D35E4"/>
    <w:rsid w:val="009D77D0"/>
    <w:rsid w:val="009E0988"/>
    <w:rsid w:val="009E1620"/>
    <w:rsid w:val="009E1CCD"/>
    <w:rsid w:val="009E22E6"/>
    <w:rsid w:val="009E3FAE"/>
    <w:rsid w:val="009E4D35"/>
    <w:rsid w:val="009F1107"/>
    <w:rsid w:val="009F1165"/>
    <w:rsid w:val="009F3827"/>
    <w:rsid w:val="00A06BF0"/>
    <w:rsid w:val="00A14920"/>
    <w:rsid w:val="00A23E2F"/>
    <w:rsid w:val="00A34CBC"/>
    <w:rsid w:val="00A35413"/>
    <w:rsid w:val="00A4509A"/>
    <w:rsid w:val="00A5495A"/>
    <w:rsid w:val="00A60FF5"/>
    <w:rsid w:val="00A6765E"/>
    <w:rsid w:val="00A6777A"/>
    <w:rsid w:val="00A74FA2"/>
    <w:rsid w:val="00A76523"/>
    <w:rsid w:val="00A862F4"/>
    <w:rsid w:val="00A93EC8"/>
    <w:rsid w:val="00A96AEB"/>
    <w:rsid w:val="00AB2063"/>
    <w:rsid w:val="00AC7237"/>
    <w:rsid w:val="00AE00B4"/>
    <w:rsid w:val="00AF505F"/>
    <w:rsid w:val="00AF7E50"/>
    <w:rsid w:val="00B06431"/>
    <w:rsid w:val="00B10C2D"/>
    <w:rsid w:val="00B1479E"/>
    <w:rsid w:val="00B233BF"/>
    <w:rsid w:val="00B471B8"/>
    <w:rsid w:val="00B51605"/>
    <w:rsid w:val="00B57CD3"/>
    <w:rsid w:val="00B57E33"/>
    <w:rsid w:val="00B77F11"/>
    <w:rsid w:val="00B87B6C"/>
    <w:rsid w:val="00B951A1"/>
    <w:rsid w:val="00BA394D"/>
    <w:rsid w:val="00BC1415"/>
    <w:rsid w:val="00BC2B0D"/>
    <w:rsid w:val="00BD17DB"/>
    <w:rsid w:val="00BE071E"/>
    <w:rsid w:val="00BF131B"/>
    <w:rsid w:val="00BF4D23"/>
    <w:rsid w:val="00C055AC"/>
    <w:rsid w:val="00C26646"/>
    <w:rsid w:val="00C31532"/>
    <w:rsid w:val="00C34F3B"/>
    <w:rsid w:val="00C4618F"/>
    <w:rsid w:val="00C549BD"/>
    <w:rsid w:val="00C913B8"/>
    <w:rsid w:val="00CA4A24"/>
    <w:rsid w:val="00CF1AFF"/>
    <w:rsid w:val="00D009ED"/>
    <w:rsid w:val="00D03B25"/>
    <w:rsid w:val="00D03D20"/>
    <w:rsid w:val="00D0754F"/>
    <w:rsid w:val="00D20E87"/>
    <w:rsid w:val="00D22C54"/>
    <w:rsid w:val="00D4125C"/>
    <w:rsid w:val="00D45A58"/>
    <w:rsid w:val="00D465B0"/>
    <w:rsid w:val="00D47ABA"/>
    <w:rsid w:val="00D55822"/>
    <w:rsid w:val="00D713E4"/>
    <w:rsid w:val="00D75E91"/>
    <w:rsid w:val="00D778CC"/>
    <w:rsid w:val="00D852E8"/>
    <w:rsid w:val="00DA29F3"/>
    <w:rsid w:val="00DA4AB6"/>
    <w:rsid w:val="00DA6142"/>
    <w:rsid w:val="00DC3E72"/>
    <w:rsid w:val="00DC4CF5"/>
    <w:rsid w:val="00DD0731"/>
    <w:rsid w:val="00DD5EEE"/>
    <w:rsid w:val="00DF1953"/>
    <w:rsid w:val="00DF6C01"/>
    <w:rsid w:val="00DF756D"/>
    <w:rsid w:val="00E11F24"/>
    <w:rsid w:val="00E20AB0"/>
    <w:rsid w:val="00E23EDF"/>
    <w:rsid w:val="00E25364"/>
    <w:rsid w:val="00E361E0"/>
    <w:rsid w:val="00E37AC7"/>
    <w:rsid w:val="00E40B10"/>
    <w:rsid w:val="00E40B7C"/>
    <w:rsid w:val="00E42EB3"/>
    <w:rsid w:val="00E47A44"/>
    <w:rsid w:val="00E56DDB"/>
    <w:rsid w:val="00E60823"/>
    <w:rsid w:val="00E64678"/>
    <w:rsid w:val="00E6736F"/>
    <w:rsid w:val="00E70F3F"/>
    <w:rsid w:val="00E84039"/>
    <w:rsid w:val="00E8696A"/>
    <w:rsid w:val="00EA2703"/>
    <w:rsid w:val="00EA3C2A"/>
    <w:rsid w:val="00EB1834"/>
    <w:rsid w:val="00EB2E40"/>
    <w:rsid w:val="00EB6DC2"/>
    <w:rsid w:val="00EC3E5E"/>
    <w:rsid w:val="00ED1A5B"/>
    <w:rsid w:val="00ED1D43"/>
    <w:rsid w:val="00ED1D7E"/>
    <w:rsid w:val="00ED570D"/>
    <w:rsid w:val="00EE1C54"/>
    <w:rsid w:val="00EF5781"/>
    <w:rsid w:val="00EF724D"/>
    <w:rsid w:val="00F10258"/>
    <w:rsid w:val="00F143B0"/>
    <w:rsid w:val="00F15D3B"/>
    <w:rsid w:val="00F230EA"/>
    <w:rsid w:val="00F304F8"/>
    <w:rsid w:val="00F445A0"/>
    <w:rsid w:val="00F613C0"/>
    <w:rsid w:val="00F64916"/>
    <w:rsid w:val="00F76841"/>
    <w:rsid w:val="00F84791"/>
    <w:rsid w:val="00F969D3"/>
    <w:rsid w:val="00FA1F12"/>
    <w:rsid w:val="00FA2DE5"/>
    <w:rsid w:val="00FA48B9"/>
    <w:rsid w:val="00FA5C7E"/>
    <w:rsid w:val="00FB58CB"/>
    <w:rsid w:val="00FD15B5"/>
    <w:rsid w:val="00FD4F48"/>
    <w:rsid w:val="00FD6713"/>
    <w:rsid w:val="00FE0942"/>
    <w:rsid w:val="00FF164E"/>
    <w:rsid w:val="00FF2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399"/>
  </w:style>
  <w:style w:type="paragraph" w:styleId="1">
    <w:name w:val="heading 1"/>
    <w:basedOn w:val="a"/>
    <w:next w:val="a"/>
    <w:link w:val="10"/>
    <w:uiPriority w:val="9"/>
    <w:qFormat/>
    <w:rsid w:val="001A6B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1">
    <w:name w:val="Нет списка1"/>
    <w:next w:val="a2"/>
    <w:uiPriority w:val="99"/>
    <w:semiHidden/>
    <w:unhideWhenUsed/>
    <w:rsid w:val="005A5D9E"/>
  </w:style>
  <w:style w:type="paragraph" w:styleId="a3">
    <w:name w:val="Normal (Web)"/>
    <w:basedOn w:val="a"/>
    <w:uiPriority w:val="99"/>
    <w:semiHidden/>
    <w:unhideWhenUsed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A5D9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A5D9E"/>
    <w:rPr>
      <w:color w:val="800080"/>
      <w:u w:val="single"/>
    </w:rPr>
  </w:style>
  <w:style w:type="character" w:customStyle="1" w:styleId="12">
    <w:name w:val="Гиперссылка1"/>
    <w:basedOn w:val="a0"/>
    <w:rsid w:val="005A5D9E"/>
  </w:style>
  <w:style w:type="paragraph" w:customStyle="1" w:styleId="formattext">
    <w:name w:val="formattext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basedOn w:val="a0"/>
    <w:rsid w:val="005A5D9E"/>
  </w:style>
  <w:style w:type="paragraph" w:customStyle="1" w:styleId="nospacing">
    <w:name w:val="nospacing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5A5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E00B4"/>
    <w:pPr>
      <w:ind w:left="720"/>
      <w:contextualSpacing/>
    </w:pPr>
  </w:style>
  <w:style w:type="paragraph" w:customStyle="1" w:styleId="s1">
    <w:name w:val="s_1"/>
    <w:basedOn w:val="a"/>
    <w:rsid w:val="000F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0F6600"/>
    <w:rPr>
      <w:i/>
      <w:iCs/>
    </w:rPr>
  </w:style>
  <w:style w:type="paragraph" w:customStyle="1" w:styleId="text">
    <w:name w:val="text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D4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B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footnote text"/>
    <w:basedOn w:val="a"/>
    <w:link w:val="a9"/>
    <w:rsid w:val="00717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rsid w:val="00717A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rsid w:val="00717A42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4A0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B1479E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055AC"/>
  </w:style>
  <w:style w:type="paragraph" w:styleId="ae">
    <w:name w:val="footer"/>
    <w:basedOn w:val="a"/>
    <w:link w:val="af"/>
    <w:uiPriority w:val="99"/>
    <w:unhideWhenUsed/>
    <w:rsid w:val="00C0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055AC"/>
  </w:style>
  <w:style w:type="paragraph" w:styleId="af0">
    <w:name w:val="caption"/>
    <w:basedOn w:val="a"/>
    <w:qFormat/>
    <w:rsid w:val="00E20AB0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FE0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FE09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8B68750-B18F-40EC-84A9-896627BB71D9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consultantplus://offline/main?base=LAW;n=116002;fld=134" TargetMode="External"/><Relationship Id="rId21" Type="http://schemas.openxmlformats.org/officeDocument/2006/relationships/hyperlink" Target="https://pravo-search.minjust.ru/bigs/showDocument.html?id=6785A26F-52A6-439E-A2E4-93801511E564" TargetMode="External"/><Relationship Id="rId34" Type="http://schemas.openxmlformats.org/officeDocument/2006/relationships/hyperlink" Target="https://www.gosuslugi.ru/" TargetMode="External"/><Relationship Id="rId42" Type="http://schemas.openxmlformats.org/officeDocument/2006/relationships/hyperlink" Target="https://login.consultant.ru/link/?req=doc&amp;base=LAW&amp;n=523306&amp;dst=336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84" Type="http://schemas.openxmlformats.org/officeDocument/2006/relationships/footer" Target="footer1.xml"/><Relationship Id="rId89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E999DCF9-926B-4FA1-9B51-8FD631C66B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pravo-search.minjust.ru/bigs/showDocument.html?id=98BB8F81-011C-4DFF-9673-EFE0713E9585" TargetMode="External"/><Relationship Id="rId45" Type="http://schemas.openxmlformats.org/officeDocument/2006/relationships/hyperlink" Target="https://login.consultant.ru/link/?req=doc&amp;base=LAW&amp;n=501319&amp;dst=100098" TargetMode="External"/><Relationship Id="rId53" Type="http://schemas.openxmlformats.org/officeDocument/2006/relationships/hyperlink" Target="https://login.consultant.ru/link/?req=doc&amp;base=RLAW314&amp;n=118922&amp;dst=100069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CF1F5643-3AEB-4438-9333-2E47F2A9D0E7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87" Type="http://schemas.openxmlformats.org/officeDocument/2006/relationships/footer" Target="footer3.xm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82" Type="http://schemas.openxmlformats.org/officeDocument/2006/relationships/header" Target="header1.xml"/><Relationship Id="rId19" Type="http://schemas.openxmlformats.org/officeDocument/2006/relationships/hyperlink" Target="https://pravo-search.minjust.ru/bigs/showDocument.html?id=FEC711C0-4FFE-416D-8696-5608538EE52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2E67C719-A2E4-4017-8F6F-F1853AE43F61" TargetMode="External"/><Relationship Id="rId14" Type="http://schemas.openxmlformats.org/officeDocument/2006/relationships/hyperlink" Target="https://pravo-search.minjust.ru/bigs/showDocument.html?id=CF1F5643-3AEB-4438-9333-2E47F2A9D0E7" TargetMode="External"/><Relationship Id="rId22" Type="http://schemas.openxmlformats.org/officeDocument/2006/relationships/hyperlink" Target="https://pravo-search.minjust.ru/bigs/showDocument.html?id=6785A26F-52A6-439E-A2E4-93801511E564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23306&amp;dst=339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://vsrv065-app10.ru99-loc.minjust.ru/content/act/e3582471-b8b8-4d69-b4c4-3df3f904eea0.html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://zakon.scli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80" Type="http://schemas.openxmlformats.org/officeDocument/2006/relationships/hyperlink" Target="https://login.consultant.ru/link/?req=doc&amp;base=LAW&amp;n=495710&amp;dst=3691" TargetMode="External"/><Relationship Id="rId85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524497EE-939B-46DF-83F5-03E4DB7C55E1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login.consultant.ru/link/?req=doc&amp;base=LAW&amp;n=501319&amp;dst=100757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6E20C02-1B12-465A-B64C-24AA92270007" TargetMode="External"/><Relationship Id="rId46" Type="http://schemas.openxmlformats.org/officeDocument/2006/relationships/hyperlink" Target="https://login.consultant.ru/link/?req=doc&amp;base=LAW&amp;n=501319&amp;dst=100099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01319&amp;dst=100380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login.consultant.ru/link/?req=doc&amp;base=LAW&amp;n=2875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83" Type="http://schemas.openxmlformats.org/officeDocument/2006/relationships/header" Target="header2.xml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pravo-search.minjust.ru/bigs/showDocument.html?id=2512BDD7-BBB2-4E61-A767-A2292308ADF6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46B99A54-87C8-4539-A8B5-DEA1C3FED2E7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395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pravo-search.minjust.ru/bigs/showDocument.html?id=8F21B21C-A408-42C4-B9FE-A939B863C84A" TargetMode="External"/><Relationship Id="rId81" Type="http://schemas.openxmlformats.org/officeDocument/2006/relationships/hyperlink" Target="https://pravo-search.minjust.ru/bigs/showDocument.html?id=8F21B21C-A408-42C4-B9FE-A939B863C84A" TargetMode="External"/><Relationship Id="rId86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469E9-9579-40D6-8A3D-CCC4BDBAB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73</Pages>
  <Words>25247</Words>
  <Characters>143909</Characters>
  <Application>Microsoft Office Word</Application>
  <DocSecurity>0</DocSecurity>
  <Lines>1199</Lines>
  <Paragraphs>337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User</cp:lastModifiedBy>
  <cp:revision>13</cp:revision>
  <cp:lastPrinted>2026-05-15T09:28:00Z</cp:lastPrinted>
  <dcterms:created xsi:type="dcterms:W3CDTF">2026-05-15T09:31:00Z</dcterms:created>
  <dcterms:modified xsi:type="dcterms:W3CDTF">2026-05-22T06:17:00Z</dcterms:modified>
</cp:coreProperties>
</file>