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4A6B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ПРОТОКОЛ</w:t>
      </w:r>
    </w:p>
    <w:p w14:paraId="670C320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публичных слушаний по обсуждению изменений и дополнений в Устав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Ачадовского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 сельского поселения Зубово-Полянского муниципального района Республики Мордовия</w:t>
      </w:r>
    </w:p>
    <w:p w14:paraId="46FF38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F553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проведения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-   12 мая 2026 года</w:t>
      </w:r>
    </w:p>
    <w:p w14:paraId="42B20A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проведения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-    1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часов 00 минут</w:t>
      </w:r>
    </w:p>
    <w:p w14:paraId="058F09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проведения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-   здание администрации </w:t>
      </w:r>
      <w:r>
        <w:rPr>
          <w:rFonts w:ascii="Times New Roman" w:hAnsi="Times New Roman" w:cs="Times New Roman"/>
          <w:sz w:val="24"/>
          <w:szCs w:val="24"/>
          <w:lang w:val="ru-RU"/>
        </w:rPr>
        <w:t>Ачадовского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14:paraId="7CEDFE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Публичные слушания открыл  и вел </w:t>
      </w:r>
      <w:r>
        <w:rPr>
          <w:rFonts w:ascii="Times New Roman" w:hAnsi="Times New Roman" w:cs="Times New Roman"/>
          <w:sz w:val="24"/>
          <w:szCs w:val="24"/>
          <w:lang w:val="ru-RU"/>
        </w:rPr>
        <w:t>Г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.Н.Галынин</w:t>
      </w:r>
      <w:r>
        <w:rPr>
          <w:rFonts w:ascii="Times New Roman" w:hAnsi="Times New Roman" w:cs="Times New Roman"/>
          <w:sz w:val="24"/>
          <w:szCs w:val="24"/>
        </w:rPr>
        <w:t xml:space="preserve"> – Глава   </w:t>
      </w:r>
      <w:r>
        <w:rPr>
          <w:rFonts w:ascii="Times New Roman" w:hAnsi="Times New Roman" w:cs="Times New Roman"/>
          <w:sz w:val="24"/>
          <w:szCs w:val="24"/>
          <w:lang w:val="ru-RU"/>
        </w:rPr>
        <w:t>Ачадовско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поселения.   </w:t>
      </w:r>
    </w:p>
    <w:p w14:paraId="5DDA1F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ПОВЕСТКА ДНЯ:</w:t>
      </w:r>
    </w:p>
    <w:p w14:paraId="68CFDDC0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О проекте решения о принятии Устава </w:t>
      </w:r>
      <w:r>
        <w:rPr>
          <w:rFonts w:ascii="Times New Roman" w:hAnsi="Times New Roman" w:cs="Times New Roman"/>
          <w:sz w:val="24"/>
          <w:szCs w:val="24"/>
          <w:lang w:val="ru-RU"/>
        </w:rPr>
        <w:t>Ачадовского</w:t>
      </w:r>
      <w:r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Республики Мордовия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</w:p>
    <w:p w14:paraId="28EB709D">
      <w:pPr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С</w:t>
      </w:r>
      <w:r>
        <w:rPr>
          <w:rFonts w:ascii="Times New Roman" w:hAnsi="Times New Roman" w:cs="Times New Roman"/>
          <w:sz w:val="24"/>
          <w:szCs w:val="24"/>
          <w:lang w:val="ru-RU"/>
        </w:rPr>
        <w:t>лушали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Г.Н.Галынина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1FA92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Публичные слушания проводятся на основании требований части 2 статьи 47 Федерального Закона от 20 марта 2025 г. № 33-ФЗ ”06 общих принципах организации местного самоуправления в единой системе публичной власти“ и в соответствии с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Порядком организации и проведения публичных слушаний, принятым решением Совета депутатов </w:t>
      </w:r>
      <w:r>
        <w:rPr>
          <w:rFonts w:ascii="Times New Roman" w:hAnsi="Times New Roman" w:cs="Times New Roman"/>
          <w:sz w:val="24"/>
          <w:szCs w:val="24"/>
          <w:lang w:val="ru-RU"/>
        </w:rPr>
        <w:t>Ачадовского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сельского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поселения</w:t>
      </w:r>
      <w:r>
        <w:rPr>
          <w:rFonts w:ascii="Times New Roman" w:hAnsi="Times New Roman" w:cs="Times New Roman"/>
          <w:sz w:val="24"/>
          <w:szCs w:val="24"/>
        </w:rPr>
        <w:t xml:space="preserve"> 30 января 2026 года №1, а также Порядком учета предложений по проекту Устава (внесения изменений и дополнений в Устав) </w:t>
      </w:r>
      <w:r>
        <w:rPr>
          <w:rFonts w:ascii="Times New Roman" w:hAnsi="Times New Roman" w:cs="Times New Roman"/>
          <w:sz w:val="24"/>
          <w:szCs w:val="24"/>
          <w:lang w:val="ru-RU"/>
        </w:rPr>
        <w:t>Ачадовского</w:t>
      </w:r>
      <w:r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Республики Мордовия и участия граждан в его обсуждении принятого решением Совета депутатов </w:t>
      </w:r>
      <w:r>
        <w:rPr>
          <w:rFonts w:ascii="Times New Roman" w:hAnsi="Times New Roman" w:cs="Times New Roman"/>
          <w:sz w:val="24"/>
          <w:szCs w:val="24"/>
          <w:lang w:val="ru-RU"/>
        </w:rPr>
        <w:t>Ачадовского</w:t>
      </w:r>
      <w:r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от 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2 августа</w:t>
      </w:r>
      <w:r>
        <w:rPr>
          <w:rFonts w:ascii="Times New Roman" w:hAnsi="Times New Roman" w:cs="Times New Roman"/>
          <w:sz w:val="24"/>
          <w:szCs w:val="24"/>
        </w:rPr>
        <w:t xml:space="preserve">  2021 г. №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F0D54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Организатором публичных слушаний является Администрация </w:t>
      </w:r>
      <w:r>
        <w:rPr>
          <w:rFonts w:ascii="Times New Roman" w:hAnsi="Times New Roman" w:cs="Times New Roman"/>
          <w:sz w:val="24"/>
          <w:szCs w:val="24"/>
          <w:lang w:val="ru-RU"/>
        </w:rPr>
        <w:t>Ачадовского</w:t>
      </w:r>
      <w:r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Р</w:t>
      </w:r>
      <w:r>
        <w:rPr>
          <w:rFonts w:ascii="Times New Roman" w:hAnsi="Times New Roman" w:cs="Times New Roman"/>
          <w:sz w:val="24"/>
          <w:szCs w:val="24"/>
          <w:lang w:val="ru-RU"/>
        </w:rPr>
        <w:t>еспублики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  <w:lang w:val="ru-RU"/>
        </w:rPr>
        <w:t>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C9441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Ответственным за подготовку публичных слушаний определено организационным комитетом Администрации </w:t>
      </w:r>
      <w:r>
        <w:rPr>
          <w:rFonts w:ascii="Times New Roman" w:hAnsi="Times New Roman" w:cs="Times New Roman"/>
          <w:sz w:val="24"/>
          <w:szCs w:val="24"/>
          <w:lang w:val="ru-RU"/>
        </w:rPr>
        <w:t>Ачадовского</w:t>
      </w:r>
      <w:r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района.</w:t>
      </w:r>
    </w:p>
    <w:p w14:paraId="323688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 о вынесении на публичные слушания, проект решения о принятии Устава и Порядок учета предложений по проекту Устава (внесения изменений и дополнений в Устав) </w:t>
      </w:r>
      <w:r>
        <w:rPr>
          <w:rFonts w:ascii="Times New Roman" w:hAnsi="Times New Roman" w:cs="Times New Roman"/>
          <w:sz w:val="24"/>
          <w:szCs w:val="24"/>
          <w:lang w:val="ru-RU"/>
        </w:rPr>
        <w:t>Ачадовского</w:t>
      </w:r>
      <w:r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Республики Мордовия и участия граждан в его обсуждении были опубликованы на официальном сайте </w:t>
      </w:r>
      <w:r>
        <w:rPr>
          <w:rFonts w:ascii="Times New Roman" w:hAnsi="Times New Roman" w:cs="Times New Roman"/>
          <w:sz w:val="24"/>
          <w:szCs w:val="24"/>
          <w:lang w:val="ru-RU"/>
        </w:rPr>
        <w:t>Ачадовского</w:t>
      </w:r>
      <w:r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и в Информационном бюллетене </w:t>
      </w:r>
      <w:r>
        <w:rPr>
          <w:rFonts w:ascii="Times New Roman" w:hAnsi="Times New Roman" w:cs="Times New Roman"/>
          <w:sz w:val="24"/>
          <w:szCs w:val="24"/>
          <w:lang w:val="ru-RU"/>
        </w:rPr>
        <w:t>Ачадовского</w:t>
      </w:r>
      <w:r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 13 апреля 2026 года.</w:t>
      </w:r>
    </w:p>
    <w:p w14:paraId="222516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Письменные предложения об изменениях по опубликованному проекту решения о принятии Устава в соответствии с прилагаемой формой внесения предложений можно было направить в Администрацию </w:t>
      </w:r>
      <w:r>
        <w:rPr>
          <w:rFonts w:ascii="Times New Roman" w:hAnsi="Times New Roman" w:cs="Times New Roman"/>
          <w:sz w:val="24"/>
          <w:szCs w:val="24"/>
          <w:lang w:val="ru-RU"/>
        </w:rPr>
        <w:t>Ачадовского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адресу: Республика Мордовия, Зубово-Полянский  район, с. </w:t>
      </w:r>
      <w:r>
        <w:rPr>
          <w:rFonts w:ascii="Times New Roman" w:hAnsi="Times New Roman" w:cs="Times New Roman"/>
          <w:sz w:val="24"/>
          <w:szCs w:val="24"/>
          <w:lang w:val="ru-RU"/>
        </w:rPr>
        <w:t>Ачадово</w:t>
      </w:r>
      <w:r>
        <w:rPr>
          <w:rFonts w:ascii="Times New Roman" w:hAnsi="Times New Roman" w:cs="Times New Roman"/>
          <w:sz w:val="24"/>
          <w:szCs w:val="24"/>
        </w:rPr>
        <w:t xml:space="preserve">, ул. </w:t>
      </w:r>
      <w:r>
        <w:rPr>
          <w:rFonts w:ascii="Times New Roman" w:hAnsi="Times New Roman" w:cs="Times New Roman"/>
          <w:sz w:val="24"/>
          <w:szCs w:val="24"/>
          <w:lang w:val="ru-RU"/>
        </w:rPr>
        <w:t>Молодежная</w:t>
      </w:r>
      <w:r>
        <w:rPr>
          <w:rFonts w:ascii="Times New Roman" w:hAnsi="Times New Roman" w:cs="Times New Roman"/>
          <w:sz w:val="24"/>
          <w:szCs w:val="24"/>
        </w:rPr>
        <w:t>, д.1 (тел.3-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5</w:t>
      </w:r>
      <w:r>
        <w:rPr>
          <w:rFonts w:ascii="Times New Roman" w:hAnsi="Times New Roman" w:cs="Times New Roman"/>
          <w:sz w:val="24"/>
          <w:szCs w:val="24"/>
        </w:rPr>
        <w:t>1-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41</w:t>
      </w:r>
      <w:r>
        <w:rPr>
          <w:rFonts w:ascii="Times New Roman" w:hAnsi="Times New Roman" w:cs="Times New Roman"/>
          <w:sz w:val="24"/>
          <w:szCs w:val="24"/>
        </w:rPr>
        <w:t xml:space="preserve">) с 9.00 до 17.00, кроме субботы и воскресенья. </w:t>
      </w:r>
    </w:p>
    <w:p w14:paraId="0B974D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Письменных замечаний и предложений по проекту решения о принятии Устава </w:t>
      </w:r>
      <w:r>
        <w:rPr>
          <w:rFonts w:ascii="Times New Roman" w:hAnsi="Times New Roman" w:cs="Times New Roman"/>
          <w:sz w:val="24"/>
          <w:szCs w:val="24"/>
          <w:lang w:val="ru-RU"/>
        </w:rPr>
        <w:t>Ачадовского</w:t>
      </w:r>
      <w:r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Республики Мордовия, вынесенному на публичные слушания, от жителей сельского поселения до начала публичных слушаний не поступило.</w:t>
      </w:r>
    </w:p>
    <w:p w14:paraId="776155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количество участников публичных слушаний 0 человек, в том числе зарегистрированных— 0 человек.</w:t>
      </w:r>
    </w:p>
    <w:p w14:paraId="1570D4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итогам рассмотрения вопроса председательствующий </w:t>
      </w:r>
      <w:r>
        <w:rPr>
          <w:rFonts w:ascii="Times New Roman" w:hAnsi="Times New Roman" w:cs="Times New Roman"/>
          <w:sz w:val="24"/>
          <w:szCs w:val="24"/>
          <w:lang w:val="ru-RU"/>
        </w:rPr>
        <w:t>Г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.Н.Галынин</w:t>
      </w:r>
      <w:r>
        <w:rPr>
          <w:rFonts w:ascii="Times New Roman" w:hAnsi="Times New Roman" w:cs="Times New Roman"/>
          <w:sz w:val="24"/>
          <w:szCs w:val="24"/>
        </w:rPr>
        <w:t xml:space="preserve"> сказал: Решение «О принятии Устава </w:t>
      </w:r>
      <w:r>
        <w:rPr>
          <w:rFonts w:ascii="Times New Roman" w:hAnsi="Times New Roman" w:cs="Times New Roman"/>
          <w:sz w:val="24"/>
          <w:szCs w:val="24"/>
          <w:lang w:val="ru-RU"/>
        </w:rPr>
        <w:t>Ачадовского</w:t>
      </w:r>
      <w:r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Республики Мордовия» разработано в соответствии с требованиями федерального и республиканского законодательства. Предлагаю вынести проект решения о принятии Устава </w:t>
      </w:r>
      <w:r>
        <w:rPr>
          <w:rFonts w:ascii="Times New Roman" w:hAnsi="Times New Roman" w:cs="Times New Roman"/>
          <w:sz w:val="24"/>
          <w:szCs w:val="24"/>
          <w:lang w:val="ru-RU"/>
        </w:rPr>
        <w:t>Ачадовского</w:t>
      </w:r>
      <w:r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на рассмотрение Совета депутатов </w:t>
      </w:r>
      <w:r>
        <w:rPr>
          <w:rFonts w:ascii="Times New Roman" w:hAnsi="Times New Roman" w:cs="Times New Roman"/>
          <w:sz w:val="24"/>
          <w:szCs w:val="24"/>
          <w:lang w:val="ru-RU"/>
        </w:rPr>
        <w:t>Ачадовского</w:t>
      </w:r>
      <w:r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</w:t>
      </w:r>
    </w:p>
    <w:p w14:paraId="2D9F78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B7CEC5">
      <w:pPr>
        <w:rPr>
          <w:rFonts w:ascii="Times New Roman" w:hAnsi="Times New Roman" w:cs="Times New Roman"/>
          <w:sz w:val="24"/>
          <w:szCs w:val="24"/>
        </w:rPr>
      </w:pPr>
    </w:p>
    <w:p w14:paraId="409479F9">
      <w:pPr>
        <w:rPr>
          <w:rFonts w:ascii="Times New Roman" w:hAnsi="Times New Roman" w:cs="Times New Roman"/>
          <w:sz w:val="24"/>
          <w:szCs w:val="24"/>
        </w:rPr>
      </w:pPr>
    </w:p>
    <w:p w14:paraId="06D27FCB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 Публичных  слушаний         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>Г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.Н.Галынин</w:t>
      </w:r>
    </w:p>
    <w:p w14:paraId="4D129EE7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Публичных  слушаний               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>М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.Г.Снадина</w:t>
      </w:r>
    </w:p>
    <w:p w14:paraId="4FE3B26E">
      <w:pPr>
        <w:rPr>
          <w:rFonts w:ascii="Times New Roman" w:hAnsi="Times New Roman" w:cs="Times New Roman"/>
          <w:sz w:val="24"/>
          <w:szCs w:val="24"/>
        </w:rPr>
      </w:pPr>
    </w:p>
    <w:p w14:paraId="658DBBAB">
      <w:pPr>
        <w:rPr>
          <w:rFonts w:ascii="Times New Roman" w:hAnsi="Times New Roman" w:cs="Times New Roman"/>
          <w:sz w:val="24"/>
          <w:szCs w:val="24"/>
        </w:rPr>
      </w:pPr>
    </w:p>
    <w:p w14:paraId="002172B6">
      <w:pPr>
        <w:rPr>
          <w:rFonts w:ascii="Times New Roman" w:hAnsi="Times New Roman" w:cs="Times New Roman"/>
          <w:sz w:val="24"/>
          <w:szCs w:val="24"/>
        </w:rPr>
      </w:pPr>
    </w:p>
    <w:p w14:paraId="558BADA9">
      <w:pPr>
        <w:rPr>
          <w:rFonts w:ascii="Times New Roman" w:hAnsi="Times New Roman" w:cs="Times New Roman"/>
          <w:sz w:val="24"/>
          <w:szCs w:val="24"/>
        </w:rPr>
      </w:pPr>
    </w:p>
    <w:p w14:paraId="2B0D1402">
      <w:pPr>
        <w:rPr>
          <w:rFonts w:ascii="Times New Roman" w:hAnsi="Times New Roman" w:cs="Times New Roman"/>
          <w:sz w:val="24"/>
          <w:szCs w:val="24"/>
        </w:rPr>
      </w:pPr>
    </w:p>
    <w:p w14:paraId="7C41B74B">
      <w:pPr>
        <w:rPr>
          <w:rFonts w:ascii="Times New Roman" w:hAnsi="Times New Roman" w:cs="Times New Roman"/>
          <w:sz w:val="24"/>
          <w:szCs w:val="24"/>
        </w:rPr>
      </w:pPr>
    </w:p>
    <w:p w14:paraId="2753A934">
      <w:pPr>
        <w:rPr>
          <w:rFonts w:ascii="Times New Roman" w:hAnsi="Times New Roman" w:cs="Times New Roman"/>
          <w:sz w:val="24"/>
          <w:szCs w:val="24"/>
        </w:rPr>
      </w:pPr>
    </w:p>
    <w:p w14:paraId="535BBDC4">
      <w:pPr>
        <w:rPr>
          <w:rFonts w:ascii="Times New Roman" w:hAnsi="Times New Roman" w:cs="Times New Roman"/>
          <w:sz w:val="24"/>
          <w:szCs w:val="24"/>
        </w:rPr>
      </w:pPr>
    </w:p>
    <w:p w14:paraId="213CC362">
      <w:pPr>
        <w:rPr>
          <w:rFonts w:ascii="Times New Roman" w:hAnsi="Times New Roman" w:cs="Times New Roman"/>
          <w:sz w:val="24"/>
          <w:szCs w:val="24"/>
        </w:rPr>
      </w:pPr>
    </w:p>
    <w:p w14:paraId="303F99B9">
      <w:pPr>
        <w:rPr>
          <w:rFonts w:ascii="Times New Roman" w:hAnsi="Times New Roman" w:cs="Times New Roman"/>
          <w:sz w:val="24"/>
          <w:szCs w:val="24"/>
        </w:rPr>
      </w:pPr>
    </w:p>
    <w:p w14:paraId="7C5C0257">
      <w:pPr>
        <w:rPr>
          <w:rFonts w:ascii="Times New Roman" w:hAnsi="Times New Roman" w:cs="Times New Roman"/>
          <w:sz w:val="24"/>
          <w:szCs w:val="24"/>
        </w:rPr>
      </w:pPr>
    </w:p>
    <w:p w14:paraId="45D62532">
      <w:pPr>
        <w:rPr>
          <w:rFonts w:ascii="Times New Roman" w:hAnsi="Times New Roman" w:cs="Times New Roman"/>
          <w:sz w:val="24"/>
          <w:szCs w:val="24"/>
        </w:rPr>
      </w:pPr>
    </w:p>
    <w:p w14:paraId="0AC92DC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ИТОГОВЫЙ ДОКУМЕНТ</w:t>
      </w:r>
    </w:p>
    <w:p w14:paraId="4108EBF7">
      <w:pPr>
        <w:ind w:firstLine="240" w:firstLineChars="10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12.05.2026                                          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с. </w:t>
      </w:r>
      <w:r>
        <w:rPr>
          <w:rFonts w:ascii="Times New Roman" w:hAnsi="Times New Roman" w:cs="Times New Roman"/>
          <w:sz w:val="24"/>
          <w:szCs w:val="24"/>
          <w:lang w:val="ru-RU"/>
        </w:rPr>
        <w:t>Ачадово</w:t>
      </w:r>
    </w:p>
    <w:p w14:paraId="1B4209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Публичные слушания назначены постановлением Главы </w:t>
      </w:r>
      <w:r>
        <w:rPr>
          <w:rFonts w:ascii="Times New Roman" w:hAnsi="Times New Roman" w:cs="Times New Roman"/>
          <w:sz w:val="24"/>
          <w:szCs w:val="24"/>
          <w:lang w:val="ru-RU"/>
        </w:rPr>
        <w:t>Ачадовского</w:t>
      </w:r>
      <w:r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Республики Мордовия от 13.04.2026 года № 1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6</w:t>
      </w:r>
      <w:r>
        <w:rPr>
          <w:rFonts w:ascii="Times New Roman" w:hAnsi="Times New Roman" w:cs="Times New Roman"/>
          <w:sz w:val="24"/>
          <w:szCs w:val="24"/>
        </w:rPr>
        <w:t>. Тема публичных слушаний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«О принятии Устава </w:t>
      </w:r>
      <w:r>
        <w:rPr>
          <w:rFonts w:ascii="Times New Roman" w:hAnsi="Times New Roman" w:cs="Times New Roman"/>
          <w:sz w:val="24"/>
          <w:szCs w:val="24"/>
          <w:lang w:val="ru-RU"/>
        </w:rPr>
        <w:t>Ачадовского</w:t>
      </w:r>
      <w:r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Республики Мордовия».</w:t>
      </w:r>
    </w:p>
    <w:p w14:paraId="07C512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Предложений по проекту решения «О принятии Устава </w:t>
      </w:r>
      <w:r>
        <w:rPr>
          <w:rFonts w:ascii="Times New Roman" w:hAnsi="Times New Roman" w:cs="Times New Roman"/>
          <w:sz w:val="24"/>
          <w:szCs w:val="24"/>
          <w:lang w:val="ru-RU"/>
        </w:rPr>
        <w:t>Ачадовского</w:t>
      </w:r>
      <w:r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Республики Мордовия» со стороны жителей района не поступило. По результатам публичных слушаний рабочей группой принято решение о вынесении проекта решения «О принятии Устава </w:t>
      </w:r>
      <w:r>
        <w:rPr>
          <w:rFonts w:ascii="Times New Roman" w:hAnsi="Times New Roman" w:cs="Times New Roman"/>
          <w:sz w:val="24"/>
          <w:szCs w:val="24"/>
          <w:lang w:val="ru-RU"/>
        </w:rPr>
        <w:t>Ачадовского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сельского поселения Зубово-Полянского муниципального района Республики Мордовия» на рассмотрение Совета депутатов </w:t>
      </w:r>
      <w:r>
        <w:rPr>
          <w:rFonts w:ascii="Times New Roman" w:hAnsi="Times New Roman" w:cs="Times New Roman"/>
          <w:sz w:val="24"/>
          <w:szCs w:val="24"/>
          <w:lang w:val="ru-RU"/>
        </w:rPr>
        <w:t>Ачадовского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</w:p>
    <w:p w14:paraId="6DD756D8">
      <w:pPr>
        <w:rPr>
          <w:rFonts w:ascii="Times New Roman" w:hAnsi="Times New Roman" w:cs="Times New Roman"/>
          <w:sz w:val="24"/>
          <w:szCs w:val="24"/>
        </w:rPr>
      </w:pPr>
    </w:p>
    <w:p w14:paraId="455C1A86">
      <w:pPr>
        <w:rPr>
          <w:rFonts w:ascii="Times New Roman" w:hAnsi="Times New Roman" w:cs="Times New Roman"/>
          <w:sz w:val="24"/>
          <w:szCs w:val="24"/>
        </w:rPr>
      </w:pPr>
    </w:p>
    <w:p w14:paraId="69390413">
      <w:pPr>
        <w:rPr>
          <w:rFonts w:ascii="Times New Roman" w:hAnsi="Times New Roman" w:cs="Times New Roman"/>
          <w:sz w:val="24"/>
          <w:szCs w:val="24"/>
        </w:rPr>
      </w:pPr>
    </w:p>
    <w:p w14:paraId="3447C66D">
      <w:pPr>
        <w:rPr>
          <w:rFonts w:ascii="Times New Roman" w:hAnsi="Times New Roman" w:cs="Times New Roman"/>
          <w:sz w:val="24"/>
          <w:szCs w:val="24"/>
        </w:rPr>
      </w:pPr>
    </w:p>
    <w:p w14:paraId="55F292F4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Председатель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ru-RU"/>
        </w:rPr>
        <w:t>Г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.Н.Галынин</w:t>
      </w:r>
    </w:p>
    <w:p w14:paraId="45790B6D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>М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.Г.Снадина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68E"/>
    <w:rsid w:val="00744334"/>
    <w:rsid w:val="007E1F32"/>
    <w:rsid w:val="00AC368E"/>
    <w:rsid w:val="00CA2A13"/>
    <w:rsid w:val="00D903EE"/>
    <w:rsid w:val="782A6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SanBuild &amp; SPecialiST RePack</Company>
  <Pages>3</Pages>
  <Words>515</Words>
  <Characters>4169</Characters>
  <Lines>35</Lines>
  <Paragraphs>9</Paragraphs>
  <TotalTime>38</TotalTime>
  <ScaleCrop>false</ScaleCrop>
  <LinksUpToDate>false</LinksUpToDate>
  <CharactersWithSpaces>4929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2026-05-04T07:28:00Z</dcterms:created>
  <dc:creator>User</dc:creator>
  <cp:lastModifiedBy>user</cp:lastModifiedBy>
  <dcterms:modified xsi:type="dcterms:W3CDTF">2026-05-13T08:20:12Z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eyJoZGlkIjoiNDVlZTc1OWZlMTAzY2YzZDUxMGUzOGY4NWY4ZGIzYjQifQ==</vt:lpwstr>
  </property>
  <property fmtid="{D5CDD505-2E9C-101B-9397-08002B2CF9AE}" pid="3" name="KSOProductBuildVer">
    <vt:lpwstr>1049-12.1.0.26372</vt:lpwstr>
  </property>
  <property fmtid="{D5CDD505-2E9C-101B-9397-08002B2CF9AE}" pid="4" name="ICV">
    <vt:lpwstr>7982661363854027B867CA552C52F94A_12</vt:lpwstr>
  </property>
</Properties>
</file>