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A7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УГОЛКОВСКОГО  СЕЛЬСКОГО ПОСЕЛЕНИЯ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РАСПОРЯЖЕНИЕ</w:t>
      </w:r>
    </w:p>
    <w:p w:rsidR="000C40F1" w:rsidRDefault="00861C0B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 01.04</w:t>
      </w:r>
      <w:r w:rsidR="00EE316D">
        <w:rPr>
          <w:rFonts w:ascii="Times New Roman" w:hAnsi="Times New Roman" w:cs="Times New Roman"/>
          <w:b/>
          <w:sz w:val="28"/>
        </w:rPr>
        <w:t>.2026</w:t>
      </w:r>
      <w:r w:rsidR="000C40F1">
        <w:rPr>
          <w:rFonts w:ascii="Times New Roman" w:hAnsi="Times New Roman" w:cs="Times New Roman"/>
          <w:b/>
          <w:sz w:val="28"/>
        </w:rPr>
        <w:t xml:space="preserve"> г.                                                                                              № 1-р</w:t>
      </w:r>
    </w:p>
    <w:p w:rsidR="0035200C" w:rsidRDefault="0035200C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35200C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</w:t>
      </w:r>
    </w:p>
    <w:p w:rsidR="0035200C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5200C" w:rsidRDefault="0035200C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На основании </w:t>
      </w:r>
      <w:r w:rsidR="00720D93">
        <w:rPr>
          <w:rFonts w:ascii="Times New Roman" w:hAnsi="Times New Roman" w:cs="Times New Roman"/>
          <w:sz w:val="28"/>
        </w:rPr>
        <w:t>Постановления Правитель</w:t>
      </w:r>
      <w:r w:rsidR="00027F68">
        <w:rPr>
          <w:rFonts w:ascii="Times New Roman" w:hAnsi="Times New Roman" w:cs="Times New Roman"/>
          <w:sz w:val="28"/>
        </w:rPr>
        <w:t>ства Российской Федерации  от 26.02</w:t>
      </w:r>
      <w:r w:rsidR="00720D93">
        <w:rPr>
          <w:rFonts w:ascii="Times New Roman" w:hAnsi="Times New Roman" w:cs="Times New Roman"/>
          <w:sz w:val="28"/>
        </w:rPr>
        <w:t>.202</w:t>
      </w:r>
      <w:r w:rsidR="00027F68">
        <w:rPr>
          <w:rFonts w:ascii="Times New Roman" w:hAnsi="Times New Roman" w:cs="Times New Roman"/>
          <w:sz w:val="28"/>
        </w:rPr>
        <w:t>6 г. № 197</w:t>
      </w:r>
      <w:r w:rsidR="00720D93">
        <w:rPr>
          <w:rFonts w:ascii="Times New Roman" w:hAnsi="Times New Roman" w:cs="Times New Roman"/>
          <w:sz w:val="28"/>
        </w:rPr>
        <w:t xml:space="preserve"> «Об утверждении коэффициента индексац</w:t>
      </w:r>
      <w:r w:rsidR="00027F68">
        <w:rPr>
          <w:rFonts w:ascii="Times New Roman" w:hAnsi="Times New Roman" w:cs="Times New Roman"/>
          <w:sz w:val="28"/>
        </w:rPr>
        <w:t>ии с               1 апреля 2026</w:t>
      </w:r>
      <w:r w:rsidR="00720D93">
        <w:rPr>
          <w:rFonts w:ascii="Times New Roman" w:hAnsi="Times New Roman" w:cs="Times New Roman"/>
          <w:sz w:val="28"/>
        </w:rPr>
        <w:t xml:space="preserve"> г.  социальных пенсий», </w:t>
      </w:r>
      <w:r w:rsidR="001F3EFD">
        <w:rPr>
          <w:rFonts w:ascii="Times New Roman" w:hAnsi="Times New Roman" w:cs="Times New Roman"/>
          <w:sz w:val="28"/>
        </w:rPr>
        <w:t>Федерального закона от 15.12.2001 г. № 166-ФЗ «О государственном пенсионном обеспечении в Российской Федерации»</w:t>
      </w:r>
      <w:r w:rsidR="00CE6A06">
        <w:rPr>
          <w:rFonts w:ascii="Times New Roman" w:hAnsi="Times New Roman" w:cs="Times New Roman"/>
          <w:sz w:val="28"/>
        </w:rPr>
        <w:t xml:space="preserve"> и </w:t>
      </w:r>
      <w:r w:rsidR="00CE6A06">
        <w:rPr>
          <w:rFonts w:ascii="Times New Roman" w:hAnsi="Times New Roman" w:cs="Times New Roman"/>
          <w:sz w:val="28"/>
          <w:szCs w:val="28"/>
        </w:rPr>
        <w:t xml:space="preserve">закона Республики Мордовия № 47-З от 15.06.2010 г.                    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Мордовия»: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FF136C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 С 1 апреля 2026</w:t>
      </w:r>
      <w:r w:rsidR="00306366">
        <w:rPr>
          <w:rFonts w:ascii="Times New Roman" w:hAnsi="Times New Roman" w:cs="Times New Roman"/>
          <w:sz w:val="28"/>
        </w:rPr>
        <w:t xml:space="preserve"> г.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 начисл</w:t>
      </w:r>
      <w:r>
        <w:rPr>
          <w:rFonts w:ascii="Times New Roman" w:hAnsi="Times New Roman" w:cs="Times New Roman"/>
          <w:sz w:val="28"/>
        </w:rPr>
        <w:t>ять и выплачивать в размере 4712 (четыре тысячи семьсот двенадцать) рублей 06</w:t>
      </w:r>
      <w:r w:rsidR="00306366">
        <w:rPr>
          <w:rFonts w:ascii="Times New Roman" w:hAnsi="Times New Roman" w:cs="Times New Roman"/>
          <w:sz w:val="28"/>
        </w:rPr>
        <w:t xml:space="preserve"> копеек. </w:t>
      </w:r>
      <w:r>
        <w:rPr>
          <w:rFonts w:ascii="Times New Roman" w:hAnsi="Times New Roman" w:cs="Times New Roman"/>
          <w:sz w:val="28"/>
        </w:rPr>
        <w:t xml:space="preserve"> </w:t>
      </w:r>
    </w:p>
    <w:p w:rsidR="00073C77" w:rsidRDefault="000E6697" w:rsidP="003113F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3113F0">
        <w:rPr>
          <w:rFonts w:ascii="Times New Roman" w:hAnsi="Times New Roman" w:cs="Times New Roman"/>
          <w:sz w:val="28"/>
        </w:rPr>
        <w:t>2. </w:t>
      </w:r>
      <w:r w:rsidR="003113F0" w:rsidRPr="003113F0">
        <w:rPr>
          <w:rFonts w:ascii="Times New Roman" w:hAnsi="Times New Roman" w:cs="Times New Roman"/>
          <w:sz w:val="28"/>
        </w:rPr>
        <w:t xml:space="preserve">Признать утратившим силу распоряжение администрации Уголковского сельского поселения от 15.04.2025 г. № 1-р </w:t>
      </w:r>
      <w:r w:rsidR="00073C77" w:rsidRPr="003113F0">
        <w:rPr>
          <w:rFonts w:ascii="Times New Roman" w:hAnsi="Times New Roman" w:cs="Times New Roman"/>
          <w:sz w:val="28"/>
        </w:rPr>
        <w:t xml:space="preserve"> </w:t>
      </w:r>
      <w:r w:rsidR="003113F0" w:rsidRPr="003113F0">
        <w:rPr>
          <w:rFonts w:ascii="Times New Roman" w:hAnsi="Times New Roman" w:cs="Times New Roman"/>
          <w:sz w:val="28"/>
        </w:rPr>
        <w:t>«Об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поселения»</w:t>
      </w:r>
      <w:r w:rsidR="003113F0">
        <w:rPr>
          <w:rFonts w:ascii="Times New Roman" w:hAnsi="Times New Roman" w:cs="Times New Roman"/>
          <w:sz w:val="28"/>
        </w:rPr>
        <w:t xml:space="preserve">. </w:t>
      </w:r>
    </w:p>
    <w:p w:rsidR="00B758E8" w:rsidRPr="003113F0" w:rsidRDefault="00B758E8" w:rsidP="003113F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3. Настоящее распоряжение вступает в силу со дня его подписания. </w:t>
      </w:r>
    </w:p>
    <w:p w:rsidR="00306366" w:rsidRDefault="00073C77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3113F0">
        <w:rPr>
          <w:rFonts w:ascii="Times New Roman" w:hAnsi="Times New Roman" w:cs="Times New Roman"/>
          <w:sz w:val="28"/>
        </w:rPr>
        <w:t xml:space="preserve">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Уголковского сельского поселения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306366" w:rsidRPr="0035200C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А.Г. Долгов</w:t>
      </w:r>
    </w:p>
    <w:sectPr w:rsidR="00306366" w:rsidRPr="0035200C" w:rsidSect="005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C40F1"/>
    <w:rsid w:val="00027F68"/>
    <w:rsid w:val="00073C77"/>
    <w:rsid w:val="00092905"/>
    <w:rsid w:val="000C40F1"/>
    <w:rsid w:val="000E6697"/>
    <w:rsid w:val="001F3EFD"/>
    <w:rsid w:val="00294FE8"/>
    <w:rsid w:val="00306366"/>
    <w:rsid w:val="003113F0"/>
    <w:rsid w:val="003465FB"/>
    <w:rsid w:val="0035200C"/>
    <w:rsid w:val="004F3235"/>
    <w:rsid w:val="005621A7"/>
    <w:rsid w:val="00641282"/>
    <w:rsid w:val="00720D93"/>
    <w:rsid w:val="00861C0B"/>
    <w:rsid w:val="009B096F"/>
    <w:rsid w:val="00B758E8"/>
    <w:rsid w:val="00CE6A06"/>
    <w:rsid w:val="00E20732"/>
    <w:rsid w:val="00EE316D"/>
    <w:rsid w:val="00F16B6C"/>
    <w:rsid w:val="00F36A1C"/>
    <w:rsid w:val="00FF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269</Words>
  <Characters>1537</Characters>
  <Application>Microsoft Office Word</Application>
  <DocSecurity>0</DocSecurity>
  <Lines>12</Lines>
  <Paragraphs>3</Paragraphs>
  <ScaleCrop>false</ScaleCrop>
  <Company>Microsoft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26</cp:revision>
  <dcterms:created xsi:type="dcterms:W3CDTF">2025-04-15T12:04:00Z</dcterms:created>
  <dcterms:modified xsi:type="dcterms:W3CDTF">2026-04-02T13:25:00Z</dcterms:modified>
</cp:coreProperties>
</file>