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C5" w:rsidRPr="0000616F" w:rsidRDefault="00D46DC5" w:rsidP="00D46DC5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АДМИНИСТРАЦИЯ</w:t>
      </w:r>
    </w:p>
    <w:p w:rsidR="00D46DC5" w:rsidRPr="0000616F" w:rsidRDefault="00D46DC5" w:rsidP="00D46DC5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ГОРЕНСКОГО </w:t>
      </w:r>
      <w:r w:rsidRPr="0000616F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</w:p>
    <w:p w:rsidR="00D46DC5" w:rsidRPr="0000616F" w:rsidRDefault="00D46DC5" w:rsidP="00D46DC5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 xml:space="preserve">ЗУБОВО-ПОЛЯНСКОГО МУНИЦИПАЛЬНОГО РАЙОНА </w:t>
      </w:r>
    </w:p>
    <w:p w:rsidR="00D46DC5" w:rsidRDefault="00D46DC5" w:rsidP="00D46DC5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D46DC5" w:rsidRPr="0000616F" w:rsidRDefault="00D46DC5" w:rsidP="00D46DC5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46DC5" w:rsidRPr="009C75E1" w:rsidRDefault="00D46DC5" w:rsidP="00D46DC5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00616F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D46DC5" w:rsidRPr="0000616F" w:rsidRDefault="00D46DC5" w:rsidP="00D46DC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00616F">
        <w:rPr>
          <w:rFonts w:ascii="Times New Roman" w:hAnsi="Times New Roman"/>
          <w:b/>
          <w:sz w:val="24"/>
          <w:szCs w:val="24"/>
        </w:rPr>
        <w:t xml:space="preserve">апреля 2026 года                                                                                                               № </w:t>
      </w:r>
      <w:r>
        <w:rPr>
          <w:rFonts w:ascii="Times New Roman" w:hAnsi="Times New Roman"/>
          <w:b/>
          <w:sz w:val="24"/>
          <w:szCs w:val="24"/>
        </w:rPr>
        <w:t>21</w:t>
      </w:r>
    </w:p>
    <w:p w:rsidR="00D46DC5" w:rsidRPr="0000616F" w:rsidRDefault="00D46DC5" w:rsidP="00D46DC5">
      <w:pPr>
        <w:jc w:val="both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Об организации и проведении Публичных слушаний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00616F">
        <w:rPr>
          <w:rFonts w:ascii="Times New Roman" w:hAnsi="Times New Roman"/>
          <w:b/>
          <w:sz w:val="24"/>
          <w:szCs w:val="24"/>
        </w:rPr>
        <w:t xml:space="preserve"> по проекту Устава</w:t>
      </w:r>
      <w:r>
        <w:rPr>
          <w:rFonts w:ascii="Times New Roman" w:hAnsi="Times New Roman"/>
          <w:b/>
          <w:sz w:val="24"/>
          <w:szCs w:val="24"/>
        </w:rPr>
        <w:t xml:space="preserve">  Горенского</w:t>
      </w:r>
      <w:r w:rsidRPr="0000616F">
        <w:rPr>
          <w:rFonts w:ascii="Times New Roman" w:hAnsi="Times New Roman"/>
          <w:b/>
          <w:sz w:val="24"/>
          <w:szCs w:val="24"/>
        </w:rPr>
        <w:t xml:space="preserve"> сельского  поселения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00616F">
        <w:rPr>
          <w:rFonts w:ascii="Times New Roman" w:hAnsi="Times New Roman"/>
          <w:b/>
          <w:sz w:val="24"/>
          <w:szCs w:val="24"/>
        </w:rPr>
        <w:t>Зубово-Полянского муниципального  района Республики Мордовия</w:t>
      </w:r>
    </w:p>
    <w:p w:rsidR="00D46DC5" w:rsidRPr="0000616F" w:rsidRDefault="00D46DC5" w:rsidP="00D46DC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616F">
        <w:rPr>
          <w:rFonts w:ascii="Times New Roman" w:hAnsi="Times New Roman"/>
          <w:sz w:val="24"/>
          <w:szCs w:val="24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</w:t>
      </w:r>
      <w:r w:rsidRPr="00006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Уставом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Pr="0000616F">
        <w:rPr>
          <w:rFonts w:ascii="Times New Roman" w:hAnsi="Times New Roman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>Администрация Мордовско-Полянского 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 xml:space="preserve">     п о с т а н о в л я е т :</w:t>
      </w:r>
    </w:p>
    <w:p w:rsidR="00D46DC5" w:rsidRPr="0000616F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1.Опубликовать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>
        <w:rPr>
          <w:rFonts w:ascii="Times New Roman" w:hAnsi="Times New Roman"/>
          <w:sz w:val="24"/>
          <w:szCs w:val="24"/>
        </w:rPr>
        <w:t>ВЕСТИ</w:t>
      </w:r>
      <w:r w:rsidRPr="009C75E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0616F">
        <w:rPr>
          <w:rFonts w:ascii="Times New Roman" w:hAnsi="Times New Roman"/>
          <w:sz w:val="24"/>
          <w:szCs w:val="24"/>
        </w:rPr>
        <w:t>и вынести</w:t>
      </w:r>
      <w:r>
        <w:rPr>
          <w:rFonts w:ascii="Times New Roman" w:hAnsi="Times New Roman"/>
          <w:sz w:val="24"/>
          <w:szCs w:val="24"/>
        </w:rPr>
        <w:t xml:space="preserve"> на публичные слушания  проект </w:t>
      </w:r>
      <w:r w:rsidRPr="0000616F">
        <w:rPr>
          <w:rFonts w:ascii="Times New Roman" w:hAnsi="Times New Roman"/>
          <w:sz w:val="24"/>
          <w:szCs w:val="24"/>
        </w:rPr>
        <w:t>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Мордовия.</w:t>
      </w:r>
    </w:p>
    <w:p w:rsidR="00D46DC5" w:rsidRPr="0000616F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2.Провести Пу</w:t>
      </w:r>
      <w:r>
        <w:rPr>
          <w:rFonts w:ascii="Times New Roman" w:hAnsi="Times New Roman"/>
          <w:sz w:val="24"/>
          <w:szCs w:val="24"/>
        </w:rPr>
        <w:t>бличные слушания  12 мая 2026</w:t>
      </w:r>
      <w:r w:rsidRPr="0000616F">
        <w:rPr>
          <w:rFonts w:ascii="Times New Roman" w:hAnsi="Times New Roman"/>
          <w:sz w:val="24"/>
          <w:szCs w:val="24"/>
        </w:rPr>
        <w:t xml:space="preserve"> года в 1</w:t>
      </w:r>
      <w:r>
        <w:rPr>
          <w:rFonts w:ascii="Times New Roman" w:hAnsi="Times New Roman"/>
          <w:sz w:val="24"/>
          <w:szCs w:val="24"/>
        </w:rPr>
        <w:t>4</w:t>
      </w:r>
      <w:r w:rsidRPr="0000616F">
        <w:rPr>
          <w:rFonts w:ascii="Times New Roman" w:hAnsi="Times New Roman"/>
          <w:sz w:val="24"/>
          <w:szCs w:val="24"/>
        </w:rPr>
        <w:t xml:space="preserve">.00 часов в здании администрации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поселения по адресу: с.</w:t>
      </w:r>
      <w:r>
        <w:rPr>
          <w:rFonts w:ascii="Times New Roman" w:hAnsi="Times New Roman"/>
          <w:sz w:val="24"/>
          <w:szCs w:val="24"/>
        </w:rPr>
        <w:t>Горенка,</w:t>
      </w:r>
      <w:r w:rsidRPr="0000616F">
        <w:rPr>
          <w:rFonts w:ascii="Times New Roman" w:hAnsi="Times New Roman"/>
          <w:sz w:val="24"/>
          <w:szCs w:val="24"/>
        </w:rPr>
        <w:t xml:space="preserve"> ул. </w:t>
      </w:r>
      <w:r>
        <w:rPr>
          <w:rFonts w:ascii="Times New Roman" w:hAnsi="Times New Roman"/>
          <w:sz w:val="24"/>
          <w:szCs w:val="24"/>
        </w:rPr>
        <w:t>Школьная , д.11.</w:t>
      </w:r>
    </w:p>
    <w:p w:rsidR="00D46DC5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3.Установить, что организация и проведение публичных слушаний осуществляется </w:t>
      </w:r>
      <w:r>
        <w:rPr>
          <w:rFonts w:ascii="Times New Roman" w:hAnsi="Times New Roman"/>
          <w:sz w:val="24"/>
          <w:szCs w:val="24"/>
        </w:rPr>
        <w:t xml:space="preserve">организационным комитетом в составе: </w:t>
      </w:r>
    </w:p>
    <w:p w:rsidR="00D46DC5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-Филиппова Е.Д., Вр.и.о. главы Горенского сельского поселения,</w:t>
      </w:r>
      <w:r w:rsidRPr="000D59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руководитель организационного комитета;</w:t>
      </w:r>
    </w:p>
    <w:p w:rsidR="00D46DC5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22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-Миронова Г.С ., специалист ВУС Горенского сельского поселения;</w:t>
      </w:r>
    </w:p>
    <w:p w:rsidR="00D46DC5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-Телякова Н.н., депутат Совета депутатов Горенского сельского поселения; </w:t>
      </w:r>
    </w:p>
    <w:p w:rsidR="00D46DC5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Кемайкина А.И ., депутат Совета депутатов Горенского сельского поселения;</w:t>
      </w:r>
    </w:p>
    <w:p w:rsidR="00D46DC5" w:rsidRDefault="00D46DC5" w:rsidP="00D46DC5">
      <w:p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6B6E49">
        <w:rPr>
          <w:sz w:val="24"/>
          <w:szCs w:val="24"/>
        </w:rPr>
        <w:t>Деликамова Р.А - заведующая Горенской сельской библиотекой</w:t>
      </w:r>
    </w:p>
    <w:p w:rsidR="00D46DC5" w:rsidRPr="0000616F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4. Предложения по  проекту «О </w:t>
      </w:r>
      <w:r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</w:t>
      </w:r>
      <w:r>
        <w:rPr>
          <w:rFonts w:ascii="Times New Roman" w:hAnsi="Times New Roman"/>
          <w:sz w:val="24"/>
          <w:szCs w:val="24"/>
        </w:rPr>
        <w:t>»</w:t>
      </w:r>
      <w:r w:rsidRPr="0000616F">
        <w:rPr>
          <w:rFonts w:ascii="Times New Roman" w:hAnsi="Times New Roman"/>
          <w:sz w:val="24"/>
          <w:szCs w:val="24"/>
        </w:rPr>
        <w:t xml:space="preserve">    прини</w:t>
      </w:r>
      <w:r>
        <w:rPr>
          <w:rFonts w:ascii="Times New Roman" w:hAnsi="Times New Roman"/>
          <w:sz w:val="24"/>
          <w:szCs w:val="24"/>
        </w:rPr>
        <w:t>маются рабочей группой  до 8 мая 2026</w:t>
      </w:r>
      <w:r w:rsidRPr="0000616F">
        <w:rPr>
          <w:rFonts w:ascii="Times New Roman" w:hAnsi="Times New Roman"/>
          <w:sz w:val="24"/>
          <w:szCs w:val="24"/>
        </w:rPr>
        <w:t xml:space="preserve"> года в соответствии с прилагаемой формой внесения предложений  по адресу: с.</w:t>
      </w:r>
      <w:r>
        <w:rPr>
          <w:rFonts w:ascii="Times New Roman" w:hAnsi="Times New Roman"/>
          <w:sz w:val="24"/>
          <w:szCs w:val="24"/>
        </w:rPr>
        <w:t>Горенка ,</w:t>
      </w:r>
      <w:r w:rsidRPr="0000616F">
        <w:rPr>
          <w:rFonts w:ascii="Times New Roman" w:hAnsi="Times New Roman"/>
          <w:sz w:val="24"/>
          <w:szCs w:val="24"/>
        </w:rPr>
        <w:t xml:space="preserve"> ул. </w:t>
      </w:r>
      <w:r>
        <w:rPr>
          <w:rFonts w:ascii="Times New Roman" w:hAnsi="Times New Roman"/>
          <w:sz w:val="24"/>
          <w:szCs w:val="24"/>
        </w:rPr>
        <w:t>Школьная д.11</w:t>
      </w:r>
      <w:r w:rsidRPr="0000616F">
        <w:rPr>
          <w:rFonts w:ascii="Times New Roman" w:hAnsi="Times New Roman"/>
          <w:sz w:val="24"/>
          <w:szCs w:val="24"/>
        </w:rPr>
        <w:t xml:space="preserve"> (тел.3-</w:t>
      </w:r>
      <w:r>
        <w:rPr>
          <w:rFonts w:ascii="Times New Roman" w:hAnsi="Times New Roman"/>
          <w:sz w:val="24"/>
          <w:szCs w:val="24"/>
        </w:rPr>
        <w:t>55-24</w:t>
      </w:r>
      <w:r w:rsidRPr="0000616F">
        <w:rPr>
          <w:rFonts w:ascii="Times New Roman" w:hAnsi="Times New Roman"/>
          <w:sz w:val="24"/>
          <w:szCs w:val="24"/>
        </w:rPr>
        <w:t>) с 9.00 до 18.00, кроме субботы и воскресенья.</w:t>
      </w:r>
    </w:p>
    <w:p w:rsidR="00D46DC5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5.Обсуждение проекта «О </w:t>
      </w:r>
      <w:r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Горенского</w:t>
      </w:r>
      <w:r w:rsidRPr="0000616F">
        <w:rPr>
          <w:rFonts w:ascii="Times New Roman" w:hAnsi="Times New Roman"/>
          <w:sz w:val="24"/>
          <w:szCs w:val="24"/>
        </w:rPr>
        <w:t xml:space="preserve"> сельского  поселения    Зубово-Полянского муниципального  района Республики Мордовия» осуществляется в порядке, установленном  Положением о порядке проведения публичных слушаний.</w:t>
      </w:r>
    </w:p>
    <w:p w:rsidR="00D46DC5" w:rsidRPr="0000616F" w:rsidRDefault="00D46DC5" w:rsidP="00D46DC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6.Опубликовать Постановление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>
        <w:rPr>
          <w:rFonts w:ascii="Times New Roman" w:hAnsi="Times New Roman"/>
          <w:sz w:val="24"/>
          <w:szCs w:val="24"/>
        </w:rPr>
        <w:t>ВЕСТИ</w:t>
      </w:r>
      <w:r w:rsidRPr="009C75E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и разместить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r>
        <w:rPr>
          <w:rFonts w:ascii="Times New Roman" w:hAnsi="Times New Roman"/>
          <w:sz w:val="24"/>
          <w:szCs w:val="24"/>
        </w:rPr>
        <w:t>Горенского</w:t>
      </w:r>
      <w:r w:rsidRPr="009C75E1">
        <w:rPr>
          <w:rFonts w:ascii="Times New Roman" w:hAnsi="Times New Roman"/>
          <w:sz w:val="24"/>
          <w:szCs w:val="24"/>
        </w:rPr>
        <w:t xml:space="preserve"> </w:t>
      </w:r>
      <w:r w:rsidRPr="009C75E1">
        <w:rPr>
          <w:rFonts w:ascii="Times New Roman" w:hAnsi="Times New Roman"/>
          <w:sz w:val="24"/>
          <w:szCs w:val="24"/>
        </w:rPr>
        <w:lastRenderedPageBreak/>
        <w:t>сельского поселения Зубово- Полянского муниципального района в информационно-телекоммуникационной сети «Интернет».</w:t>
      </w:r>
    </w:p>
    <w:p w:rsidR="00D46DC5" w:rsidRPr="00B673A0" w:rsidRDefault="00D46DC5" w:rsidP="00D4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6DC5" w:rsidRDefault="00D46DC5" w:rsidP="00D4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Вр.и.о.</w:t>
      </w:r>
      <w:r w:rsidRPr="0000616F">
        <w:rPr>
          <w:rFonts w:ascii="Times New Roman" w:hAnsi="Times New Roman"/>
          <w:b/>
          <w:sz w:val="24"/>
          <w:szCs w:val="24"/>
        </w:rPr>
        <w:t>Глав</w:t>
      </w:r>
      <w:r>
        <w:rPr>
          <w:rFonts w:ascii="Times New Roman" w:hAnsi="Times New Roman"/>
          <w:b/>
          <w:sz w:val="24"/>
          <w:szCs w:val="24"/>
        </w:rPr>
        <w:t>ы</w:t>
      </w:r>
      <w:r w:rsidRPr="0000616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Горенского</w:t>
      </w:r>
    </w:p>
    <w:p w:rsidR="00D46DC5" w:rsidRPr="0000616F" w:rsidRDefault="00D46DC5" w:rsidP="00D46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Е.Д.Филиппова                                         </w:t>
      </w:r>
      <w:r w:rsidRPr="0000616F">
        <w:rPr>
          <w:rFonts w:ascii="Times New Roman" w:hAnsi="Times New Roman"/>
          <w:b/>
          <w:sz w:val="24"/>
          <w:szCs w:val="24"/>
        </w:rPr>
        <w:t xml:space="preserve">   </w:t>
      </w:r>
    </w:p>
    <w:p w:rsidR="00D46DC5" w:rsidRDefault="00D46DC5" w:rsidP="00D46DC5"/>
    <w:p w:rsidR="00D46DC5" w:rsidRDefault="00D46DC5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6DC5" w:rsidRDefault="00D46DC5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6DC5" w:rsidRDefault="00D46DC5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6DC5" w:rsidRDefault="00D46DC5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C1210" w:rsidRDefault="00EC1210" w:rsidP="00E225DE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СОВЕТ ДЕПУТАТОВ </w:t>
      </w:r>
    </w:p>
    <w:p w:rsidR="00353F76" w:rsidRDefault="00667DEB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ГОРЕНСКОГО</w:t>
      </w:r>
      <w:r w:rsidR="00353F76" w:rsidRPr="00353F76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353F76" w:rsidRPr="00353F76">
        <w:rPr>
          <w:rFonts w:ascii="Times New Roman" w:hAnsi="Times New Roman" w:cs="Times New Roman"/>
          <w:b/>
          <w:sz w:val="28"/>
        </w:rPr>
        <w:t>СЕЛЬСКОГО ПОСЕЛЕНИЯ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ЗУБОВО-ПОЛЯНСКОГО МУНИЦИПАЛЬНОГО РАЙОНА</w:t>
      </w:r>
    </w:p>
    <w:p w:rsidR="00353F76" w:rsidRPr="00353F76" w:rsidRDefault="00353F76" w:rsidP="00353F76">
      <w:pPr>
        <w:ind w:left="403" w:right="541"/>
        <w:jc w:val="center"/>
        <w:rPr>
          <w:rFonts w:ascii="Times New Roman" w:hAnsi="Times New Roman" w:cs="Times New Roman"/>
          <w:b/>
          <w:sz w:val="28"/>
        </w:rPr>
      </w:pPr>
      <w:r w:rsidRPr="00353F76">
        <w:rPr>
          <w:rFonts w:ascii="Times New Roman" w:hAnsi="Times New Roman" w:cs="Times New Roman"/>
          <w:b/>
          <w:sz w:val="28"/>
        </w:rPr>
        <w:t xml:space="preserve"> РЕСПУБЛИКИ </w:t>
      </w:r>
      <w:r w:rsidRPr="00353F76">
        <w:rPr>
          <w:rFonts w:ascii="Times New Roman" w:hAnsi="Times New Roman" w:cs="Times New Roman"/>
          <w:b/>
          <w:spacing w:val="-2"/>
          <w:sz w:val="28"/>
        </w:rPr>
        <w:t>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РЕШЕНИЕ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EC1210" w:rsidP="00353F76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________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2026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ода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ab/>
        <w:t xml:space="preserve">             </w:t>
      </w:r>
      <w:r w:rsidR="00353F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</w:t>
      </w:r>
      <w:r w:rsidR="00777064"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№ ___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 принятии Устава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№ 97-ФЗ «О государственной регистрации уставов муниципальных образований», руководствуясь Законом Республики Мордовия от 07.11.2025 №74-З «Об отдельных</w:t>
      </w:r>
      <w:r w:rsidR="00353F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вопросах организации местного самоуправления в Республике Мордовия», 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Горенского</w:t>
      </w:r>
      <w:r w:rsidR="00353F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муниципального района РЕШИЛ: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Принять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Устав).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В соответствии с Федеральным законом Российской Федерации от 21.07.2005 № 97-ФЗ «О государственной регистрации уставов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опубликовать настоящее решение в Информационном бюллетене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Со дня вступления в силу Устава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признать утратившими силу: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Мордовия, принятый решением Совета депутатов </w:t>
      </w:r>
      <w:r w:rsid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</w:t>
      </w:r>
      <w:r w:rsidR="00B036F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6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декабря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20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14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</w:t>
      </w:r>
      <w:r w:rsidR="005340B3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6</w:t>
      </w:r>
      <w:r w:rsidR="00715910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декабря 2015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 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971948" w:rsidRPr="00971948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03 марта </w:t>
      </w:r>
      <w:r w:rsidR="00F72294" w:rsidRPr="00971948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201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7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E33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дополнений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Pr="0069665B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16 июня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2017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</w:t>
      </w:r>
      <w:r w:rsidR="00F72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777064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AC6836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11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мая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201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8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г</w:t>
      </w:r>
      <w:r w:rsid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ода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№</w:t>
      </w:r>
      <w:r w:rsid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9665B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210"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Pr="006966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</w:t>
      </w:r>
      <w:r w:rsidR="004C06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еспублики Мордовия от </w:t>
      </w:r>
      <w:r w:rsidR="004C0656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26</w:t>
      </w:r>
      <w:r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ноября 2021 года № 1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Мордовия»;</w:t>
      </w:r>
    </w:p>
    <w:p w:rsidR="00D237EF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блики Мордовия от </w:t>
      </w:r>
      <w:r w:rsidR="006C081D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25</w:t>
      </w:r>
      <w:r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ноября 2023 года № 1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дополнений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Зубово-Полянского муниципального района Республики Мордовия»;</w:t>
      </w:r>
    </w:p>
    <w:p w:rsidR="00D237EF" w:rsidRPr="0069665B" w:rsidRDefault="00D237EF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ублики Морд</w:t>
      </w:r>
      <w:r w:rsidR="00072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овия от </w:t>
      </w:r>
      <w:r w:rsidR="00072D49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02 декабря </w:t>
      </w:r>
      <w:r w:rsidR="006C081D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 xml:space="preserve"> 2024 года № 2</w:t>
      </w:r>
      <w:r w:rsidR="00072D49" w:rsidRPr="00833CFE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yellow"/>
          <w:lang w:eastAsia="ru-RU"/>
        </w:rPr>
        <w:t>6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 внесении изменений в Устав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237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 Зубово-Полянского муниципального района Республики Мордовия»;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777064" w:rsidP="00777064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77064" w:rsidRPr="00EC1210" w:rsidRDefault="00072D49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Вр.и.о.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</w:p>
    <w:p w:rsidR="00777064" w:rsidRPr="00EC1210" w:rsidRDefault="00667DEB" w:rsidP="00777064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</w:p>
    <w:p w:rsidR="00777064" w:rsidRPr="00EC1210" w:rsidRDefault="00EC1210" w:rsidP="0052137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Зубово-Полянского</w:t>
      </w:r>
      <w:r w:rsidR="006C08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7064" w:rsidRPr="00EC12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</w:t>
      </w:r>
      <w:r w:rsidR="005213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072D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Е.Д.Филиппова</w:t>
      </w: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777064" w:rsidRPr="00EC1210" w:rsidRDefault="007770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6C081D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                                                    </w:t>
      </w:r>
      <w:r w:rsidR="004A0CD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Принят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_______________2026г. №__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4A0CDE" w:rsidRPr="00EC1210" w:rsidRDefault="00667DEB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6C081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A0CDE" w:rsidRPr="00EC1210" w:rsidRDefault="00EC1210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Pr="00EC1210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2026</w:t>
      </w:r>
    </w:p>
    <w:p w:rsidR="009A65CF" w:rsidRDefault="009A65CF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A65CF" w:rsidRDefault="009A65CF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0735E" w:rsidRPr="00EC1210" w:rsidRDefault="0060735E" w:rsidP="004A0CDE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УСТАВ</w:t>
      </w:r>
    </w:p>
    <w:p w:rsidR="005A5D9E" w:rsidRPr="00EC1210" w:rsidRDefault="00667DEB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EC1210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РЕСПУБЛИКИ МОРДОВИЯ</w:t>
      </w:r>
    </w:p>
    <w:p w:rsidR="005A5D9E" w:rsidRPr="00EC1210" w:rsidRDefault="005A5D9E" w:rsidP="001F74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D47ABA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Настоящий Устав в соответствии с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Конституцией 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Российской Федерации, общеприз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нанными принципами и нормами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меж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федеральными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закон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Конституцией и  иными нормативными правовыми актами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47ABA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–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поселение)</w:t>
      </w:r>
      <w:r w:rsidR="00D47ABA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9A65CF" w:rsidP="001F74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                               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ГЛАВА 1. Общие положения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1. Статус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Зубово-Полянского</w:t>
      </w:r>
      <w:r w:rsidR="004A0CD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A5D9E" w:rsidRPr="00EC1210" w:rsidRDefault="0066164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66164F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наделено </w:t>
      </w:r>
      <w:r w:rsidR="004A0CDE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законом Республики Мордовия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статусом сельского поселения.</w:t>
      </w:r>
    </w:p>
    <w:p w:rsidR="005A5D9E" w:rsidRPr="00EC1210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Полное официальное наименование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–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поселение.</w:t>
      </w:r>
    </w:p>
    <w:p w:rsidR="004A0CDE" w:rsidRPr="00EC1210" w:rsidRDefault="004A0CD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2. Официальные символы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D77D0" w:rsidRPr="00EC1210" w:rsidRDefault="0066164F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EC1210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Официальные символы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и порядок использования указанных символов устанавливаются </w:t>
      </w:r>
      <w:r w:rsidR="00BD17DB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решени</w:t>
      </w:r>
      <w:r w:rsidR="00F613C0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ями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Совета депутатов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</w:t>
      </w:r>
      <w:r w:rsidR="00EC1210">
        <w:rPr>
          <w:rFonts w:ascii="Times New Roman" w:hAnsi="Times New Roman" w:cs="Times New Roman"/>
          <w:color w:val="000000" w:themeColor="text1"/>
          <w:sz w:val="26"/>
          <w:szCs w:val="26"/>
        </w:rPr>
        <w:t>Зубово-Полянского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района.</w:t>
      </w:r>
    </w:p>
    <w:p w:rsidR="009D77D0" w:rsidRPr="00EC1210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3. Официальные символы </w:t>
      </w:r>
      <w:r w:rsidR="00667DEB">
        <w:rPr>
          <w:color w:val="000000" w:themeColor="text1"/>
          <w:sz w:val="26"/>
          <w:szCs w:val="26"/>
        </w:rPr>
        <w:t>Горенского</w:t>
      </w:r>
      <w:r w:rsidR="009A65CF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EC1210" w:rsidRDefault="009D77D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3. Территория и границы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D1097" w:rsidRPr="00EC1210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Территорию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составляют исторически сложившиеся земли населенных пунктов, прилегающие к ним земли общего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пользования, территории традиционного природопользования населения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поселения, земли рекреационного назначения, земли для развития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163E1D" w:rsidRPr="00163E1D" w:rsidRDefault="00163E1D" w:rsidP="00163E1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границах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Pr="00163E1D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 находятся следующие населенные пункты:</w:t>
      </w:r>
    </w:p>
    <w:p w:rsidR="00E33296" w:rsidRPr="0060735E" w:rsidRDefault="00163E1D" w:rsidP="0060735E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село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 xml:space="preserve">Горенка 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село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Кочетовка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 деревня К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алиновка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, деревня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 xml:space="preserve">Татарский Лундан </w:t>
      </w:r>
      <w:r w:rsidR="009A65CF">
        <w:rPr>
          <w:rFonts w:eastAsiaTheme="minorHAnsi"/>
          <w:color w:val="000000" w:themeColor="text1"/>
          <w:sz w:val="26"/>
          <w:szCs w:val="26"/>
          <w:lang w:eastAsia="en-US"/>
        </w:rPr>
        <w:t xml:space="preserve">, </w:t>
      </w:r>
      <w:r w:rsidRPr="00163E1D">
        <w:rPr>
          <w:rFonts w:eastAsiaTheme="minorHAnsi"/>
          <w:color w:val="000000" w:themeColor="text1"/>
          <w:sz w:val="26"/>
          <w:szCs w:val="26"/>
          <w:lang w:eastAsia="en-US"/>
        </w:rPr>
        <w:t xml:space="preserve">посёлок </w:t>
      </w:r>
      <w:r w:rsidR="00027857">
        <w:rPr>
          <w:rFonts w:eastAsiaTheme="minorHAnsi"/>
          <w:color w:val="000000" w:themeColor="text1"/>
          <w:sz w:val="26"/>
          <w:szCs w:val="26"/>
          <w:lang w:eastAsia="en-US"/>
        </w:rPr>
        <w:t>Преображенка, село Русский Лундан.</w:t>
      </w:r>
    </w:p>
    <w:p w:rsidR="005D1192" w:rsidRPr="00EC1210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Границы </w:t>
      </w:r>
      <w:r w:rsidR="00667DEB">
        <w:rPr>
          <w:color w:val="000000" w:themeColor="text1"/>
          <w:sz w:val="26"/>
          <w:szCs w:val="26"/>
        </w:rPr>
        <w:t>Горенского</w:t>
      </w:r>
      <w:r w:rsidR="009A65CF">
        <w:rPr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установлены</w:t>
      </w:r>
      <w:r w:rsidR="005D1192" w:rsidRPr="00EC1210">
        <w:rPr>
          <w:color w:val="000000" w:themeColor="text1"/>
          <w:sz w:val="26"/>
          <w:szCs w:val="26"/>
        </w:rPr>
        <w:t xml:space="preserve"> Законом Республики Мордовия </w:t>
      </w:r>
      <w:r w:rsidR="005D1192" w:rsidRPr="0062061E">
        <w:rPr>
          <w:color w:val="000000" w:themeColor="text1"/>
          <w:sz w:val="26"/>
          <w:szCs w:val="26"/>
          <w:highlight w:val="yellow"/>
        </w:rPr>
        <w:t xml:space="preserve">от </w:t>
      </w:r>
      <w:r w:rsidR="009A65CF">
        <w:rPr>
          <w:color w:val="000000" w:themeColor="text1"/>
          <w:sz w:val="26"/>
          <w:szCs w:val="26"/>
          <w:highlight w:val="yellow"/>
        </w:rPr>
        <w:t xml:space="preserve">7 февраля </w:t>
      </w:r>
      <w:r w:rsidR="009E3F71" w:rsidRPr="0062061E">
        <w:rPr>
          <w:color w:val="000000" w:themeColor="text1"/>
          <w:sz w:val="26"/>
          <w:szCs w:val="26"/>
          <w:highlight w:val="yellow"/>
        </w:rPr>
        <w:t>200</w:t>
      </w:r>
      <w:r w:rsidR="007A1D8A">
        <w:rPr>
          <w:color w:val="000000" w:themeColor="text1"/>
          <w:sz w:val="26"/>
          <w:szCs w:val="26"/>
          <w:highlight w:val="yellow"/>
        </w:rPr>
        <w:t>5</w:t>
      </w:r>
      <w:r w:rsidR="009E3F71" w:rsidRPr="0062061E">
        <w:rPr>
          <w:color w:val="000000" w:themeColor="text1"/>
          <w:sz w:val="26"/>
          <w:szCs w:val="26"/>
          <w:highlight w:val="yellow"/>
        </w:rPr>
        <w:t xml:space="preserve"> года № 1</w:t>
      </w:r>
      <w:r w:rsidR="0062061E" w:rsidRPr="0062061E">
        <w:rPr>
          <w:color w:val="000000" w:themeColor="text1"/>
          <w:sz w:val="26"/>
          <w:szCs w:val="26"/>
          <w:highlight w:val="yellow"/>
        </w:rPr>
        <w:t>2</w:t>
      </w:r>
      <w:r w:rsidR="005D1192" w:rsidRPr="0062061E">
        <w:rPr>
          <w:color w:val="000000" w:themeColor="text1"/>
          <w:sz w:val="26"/>
          <w:szCs w:val="26"/>
          <w:highlight w:val="yellow"/>
        </w:rPr>
        <w:t>-З</w:t>
      </w:r>
      <w:r w:rsidR="009A65CF">
        <w:rPr>
          <w:color w:val="000000" w:themeColor="text1"/>
          <w:sz w:val="26"/>
          <w:szCs w:val="26"/>
        </w:rPr>
        <w:t xml:space="preserve"> </w:t>
      </w:r>
      <w:r w:rsidR="00560052" w:rsidRPr="00EC1210">
        <w:rPr>
          <w:color w:val="000000" w:themeColor="text1"/>
          <w:sz w:val="26"/>
          <w:szCs w:val="26"/>
        </w:rPr>
        <w:t>«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Об установлении границ муниципальных образований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Мордовия, </w:t>
      </w:r>
      <w:r w:rsidR="00EC1210">
        <w:rPr>
          <w:color w:val="000000" w:themeColor="text1"/>
          <w:sz w:val="26"/>
          <w:szCs w:val="26"/>
          <w:shd w:val="clear" w:color="auto" w:fill="FFFFFF"/>
        </w:rPr>
        <w:t>Зубово-Полянского</w:t>
      </w:r>
      <w:r w:rsidR="008B005B" w:rsidRPr="00EC1210">
        <w:rPr>
          <w:color w:val="000000" w:themeColor="text1"/>
          <w:sz w:val="26"/>
          <w:szCs w:val="26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</w:t>
      </w:r>
      <w:r w:rsidR="00560052" w:rsidRPr="00EC1210">
        <w:rPr>
          <w:color w:val="000000" w:themeColor="text1"/>
          <w:sz w:val="26"/>
          <w:szCs w:val="26"/>
          <w:shd w:val="clear" w:color="auto" w:fill="FFFFFF"/>
        </w:rPr>
        <w:t>»</w:t>
      </w:r>
      <w:r w:rsidR="005D1192" w:rsidRPr="00EC1210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60735E" w:rsidRDefault="005A5D9E" w:rsidP="0060735E">
      <w:pPr>
        <w:pStyle w:val="a6"/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Административным центром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9A65C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населенный пункт </w:t>
      </w:r>
      <w:r w:rsidRPr="006073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D52C47" w:rsidRPr="0060735E">
        <w:rPr>
          <w:rFonts w:ascii="Times New Roman" w:hAnsi="Times New Roman" w:cs="Times New Roman"/>
          <w:color w:val="000000" w:themeColor="text1"/>
          <w:sz w:val="26"/>
          <w:szCs w:val="26"/>
        </w:rPr>
        <w:t>село</w:t>
      </w:r>
      <w:r w:rsidR="00A75B7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Горенка</w:t>
      </w:r>
      <w:r w:rsidRPr="0060735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E00B4" w:rsidRPr="00EC1210" w:rsidRDefault="0060735E" w:rsidP="006073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Изменение границ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сельского поселения осуществляется с согласия населения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поселения, выраженного Советом депутатов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</w:rPr>
        <w:t>Горенского</w:t>
      </w:r>
      <w:r w:rsidR="009A65C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00B4" w:rsidRPr="00EC1210">
        <w:rPr>
          <w:rFonts w:ascii="Times New Roman" w:hAnsi="Times New Roman" w:cs="Times New Roman"/>
          <w:color w:val="000000" w:themeColor="text1"/>
          <w:sz w:val="26"/>
          <w:szCs w:val="26"/>
        </w:rPr>
        <w:t>сельского поселения.</w:t>
      </w:r>
    </w:p>
    <w:p w:rsidR="00923C12" w:rsidRPr="00EC1210" w:rsidRDefault="00923C1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4. Местное самоуправление в </w:t>
      </w:r>
      <w:r w:rsidR="0066164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Горенское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сельском поселении</w:t>
      </w:r>
    </w:p>
    <w:p w:rsidR="00AE00B4" w:rsidRPr="00EC1210" w:rsidRDefault="00AE00B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Местное самоуправление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Конституцией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федеральными законами, а в случаях, установленных федеральными законами,</w:t>
      </w:r>
      <w:r w:rsidR="005C077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- законами 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83EEC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65656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1F74E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К вопросам местного значения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8) формирование архивных фондов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C1210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 от 7 июля 2003 года № 112-ФЗ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личном подсобном хозяйстве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в похозяйственных книгах.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 Республики Мордовия от 12.11.2014 № 83-З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 вопросам местного значения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5) организация ритуальных услуг и содержание мест захоронения;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C1210" w:rsidRDefault="00983EEC" w:rsidP="00983E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>По решению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жители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привлекаться к выполнению на добровольной основе социально значимых для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работ (в том числе дежурств) в целях решения вопросов местного значения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предусмотренных пунктами 7.1 - 9 и 19 части 1 статьи 14 Федерального закона от 6 октября 2003 № 131-ФЗ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</w:r>
      <w:r w:rsidR="006F02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бюджет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ab/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принимают на себя исполнение части полномочий по решению вопросов местного значения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в бюджет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Бюджетным кодексом Российской Федерации.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656563" w:rsidRPr="00EC1210" w:rsidRDefault="006565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058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Права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EC1210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имеют право на: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создание музеев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нотариуса;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создание условий для развития туризма;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1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181-ФЗ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социальной защите инвалидов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13)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мероприятий в сфере профилактики правонарушений, предусмотренных Федеральным законом от 23 июня 2016 года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182-ФЗ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основах системы профилактики правонарушений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br/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2300-I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защите прав потребителей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EC1210" w:rsidRDefault="001F74EB" w:rsidP="00EA3C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A6B45" w:rsidRPr="00EC1210" w:rsidRDefault="001A6B45" w:rsidP="006F025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0" w:name="_Toc204179903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 xml:space="preserve">Статья </w:t>
      </w:r>
      <w:r w:rsidR="0090585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от 20.03.2025 № 33-ФЗ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="008D3677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(далее – Федеральный закон № 33-ФЗ)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и с Федеральным законом от 21 декабря 2021 года № 414-ФЗ 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«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Об общих принципах организации публичной власти в субъектах Российской Федерации</w:t>
      </w:r>
      <w:r w:rsidR="00560052"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»</w:t>
      </w: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EC1210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1A6B45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DB6EB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Муниципальный контроль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EC1210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регулируются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1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  <w:r w:rsidR="00DB6EBD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от</w:t>
        </w:r>
        <w:r w:rsidR="00DB6EBD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 xml:space="preserve"> 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31 июля 2020года №248-ФЗ</w:t>
        </w:r>
      </w:hyperlink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государственном контроле(надзоре)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Вид муниципального контроля подлежит осуществлению при наличии в границах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объектов соответствующего вида контроля.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945786" w:rsidRPr="00EC1210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2. </w:t>
      </w:r>
      <w:r w:rsidRPr="00EC1210">
        <w:rPr>
          <w:rFonts w:ascii="Times New Roman" w:hAnsi="Times New Roman" w:cs="PT Astra Serif"/>
          <w:b/>
          <w:bCs/>
          <w:color w:val="000000" w:themeColor="text1"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местный референдум;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муниципальные выборы;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сход граждан.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опрос;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собрание граждан;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инициативные проекты;</w:t>
      </w:r>
    </w:p>
    <w:p w:rsidR="00945786" w:rsidRPr="00EC1210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EC1210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F304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945786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Местный референдум</w:t>
      </w:r>
    </w:p>
    <w:p w:rsidR="005A5D9E" w:rsidRPr="00EC1210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целях решения непосредственно населением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DB6EB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Местный референдум проводится на всей территории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о назначении местного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референдума принимается Советом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EC1210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EC1210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по инициативе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выдвинутой ими совместно.</w:t>
      </w:r>
    </w:p>
    <w:p w:rsidR="005A5D9E" w:rsidRPr="00EC1210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но не может быть менее 25 подписей.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15-З</w:t>
        </w:r>
      </w:hyperlink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местном референдуме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и главой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главы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C59F1" w:rsidRPr="00EC1210" w:rsidRDefault="00945786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DB6EB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обязан назначить местный референдум в течение 30 дней со дня поступления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документов, на основании которых назначается местный референдум.</w:t>
      </w:r>
    </w:p>
    <w:p w:rsidR="007964EE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местный референдум не назначен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не нуждается в утверждении какими-либо органами публичной власти, их должностными лицами.</w:t>
      </w:r>
    </w:p>
    <w:p w:rsidR="009C59F1" w:rsidRPr="00EC1210" w:rsidRDefault="007964EE" w:rsidP="007964EE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C59F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EC1210" w:rsidRDefault="00A6777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E40B7C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татья 1</w:t>
      </w:r>
      <w:r w:rsidR="007F2FF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выборы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основе всеобщего равного и прямого избирательного права при тайном голосовании.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второе воскресенье сентября года, в котором истекают сроки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года </w:t>
      </w:r>
      <w:hyperlink r:id="rId20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влекущего за собой неправомочность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EC1210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назначаются Советом депутатов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назначит выборы в срок, установленный абзацем первым настоящей части, а также, если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отсутствует или находится в неправомочном составе, выборы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 решения о назначении выборов.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EC1210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назначаются территориальной избирательной комиссией или судом.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67-ФЗ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16-З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EC1210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EC1210" w:rsidRDefault="00047E4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9E3FA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 Сход граждан</w:t>
      </w:r>
    </w:p>
    <w:p w:rsidR="005A5D9E" w:rsidRPr="00EC1210" w:rsidRDefault="007D4C37" w:rsidP="002870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A335A9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 </w:t>
      </w:r>
      <w:r w:rsidR="000F6600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33-ФЗ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сход граждан в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180C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населенном пункте, входящем в состав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соответствии с законом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Республики Мордовия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 части территории населенного пункта, входящего в состав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 Сход граждан может созываться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34436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поселения в сходе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EC1210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13. Опрос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обладающие избирательным правом.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Опрос граждан проводится по инициативе: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D22C54" w:rsidRPr="00EC1210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органов государственной власти Республики Мордовия;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ого поселения 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03.09.2015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64-З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D22C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опроса граждан на территории Республики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В решении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о назначении опроса граждан устанавливаются: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дата и сроки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методика проведения опроса;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форма опросного листа;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минимальная численность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участвующих в опросе;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Жители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9. Для проведения опроса граждан может использоваться официальный сайт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EC1210" w:rsidRDefault="0045155D" w:rsidP="00451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EC1210" w:rsidRDefault="0045155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атья 1</w:t>
      </w:r>
      <w:r w:rsidR="00DC4CF5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Инициативные проекты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В целях реализации мероприятий, имеющих при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оритетное значение для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10A0C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Порядок определения части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180C28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С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органы территориального общественного самоуправления (далее - инициаторы проекта). </w:t>
      </w:r>
    </w:p>
    <w:p w:rsidR="009F1165" w:rsidRPr="00EC1210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Инициативный проект до его внесения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EC1210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Помимо обязательной п</w:t>
      </w:r>
      <w:r w:rsidR="00E6467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оддержки инициативного проекта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</w:t>
      </w:r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предусмотренной </w:t>
      </w:r>
      <w:hyperlink r:id="rId25" w:history="1">
        <w:r w:rsidR="00504A24"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5</w:t>
        </w:r>
      </w:hyperlink>
      <w:r w:rsidR="00504A2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Информация о внесении инициативного проекта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в течение трех рабочих дней со дня внесения инициативного проекта в администрацию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</w:t>
      </w:r>
      <w:r w:rsidR="00504A2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 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дминистрация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10.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признание инициативного проекта не прошедшим конкурсный отбор.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пунктом 5 части 10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</w:t>
        </w:r>
        <w:r w:rsidR="00066B5E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и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4</w:t>
        </w:r>
      </w:hyperlink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статьи 49Федерального закона № 33-ФЗ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="00066B5E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9 - 12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hyperlink r:id="rId30" w:anchor="/document/411718599/entry/491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</w:t>
      </w:r>
      <w:hyperlink r:id="rId31" w:anchor="/document/411718599/entry/49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15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настоящей статьи не применяются.</w:t>
      </w:r>
    </w:p>
    <w:p w:rsidR="000F6600" w:rsidRPr="00EC1210" w:rsidRDefault="00F54DEF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14. В случае,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если в администрацию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0F660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решением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Совета депутатов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 Состав коллегиального органа (комиссии) формируется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Совета депутатов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DF6C01" w:rsidRPr="00EC1210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18. Отчет администрации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75CF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25E7A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EC1210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AF7E5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Под территориальным общественным самоуправлением понимается самоорганизация граждан по месту их жительства на части территории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В случаях, предусмотренных уставом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 (или)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цели,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4) порядок принятия решений;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EC1210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проект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Конституции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3. В публичных слушаниях имеют право участвовать жители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F54DE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1)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3)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соответствии с З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аконом Республики Мордовия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от 03.12.2025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85-З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порядке назначения и проведения публичных слушаний на территории муниципальных образований в Республике Мордовия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="007D220B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Решениями Совета депутатов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части 6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BA394D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560052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«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Единый портал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государственных и муниципальных услуг (функций)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8. Публичные слушания, проводимые по инициативе жителей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назначаются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а публичные слушания,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проводимые по инициативе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-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частью 4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настоящей статьи.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законодательством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 о градостроительной деятельности.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при рассмотрении проектов муниципальных правовых актов.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обнародованию.</w:t>
      </w:r>
    </w:p>
    <w:p w:rsidR="005329FF" w:rsidRPr="00EC1210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EC1210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7D4C37" w:rsidRPr="00EC1210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1</w:t>
      </w:r>
      <w:r w:rsidR="00EA3C2A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7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Собрани</w:t>
      </w:r>
      <w:r w:rsidR="00103440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е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граждан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1. Собрания граждан могут проводиться: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EC1210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4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) в целях осуществления территориального общественного самоуправления на части территории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D4F48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поселения, назначается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или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№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33-ФЗ,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пунктами 1 - </w:t>
        </w:r>
        <w:r w:rsidR="00DF756D"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>3</w:t>
        </w:r>
        <w:r w:rsidRPr="00EC1210">
          <w:rPr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lang w:eastAsia="ru-RU"/>
          </w:rPr>
          <w:t xml:space="preserve"> части 1</w:t>
        </w:r>
      </w:hyperlink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A2703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EC1210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12. Итоги собрания граждан подлеж</w:t>
      </w:r>
      <w:r w:rsidR="005A7A17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ат</w:t>
      </w:r>
      <w:r w:rsidR="005A7A1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официальному обнародованию.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4762" w:rsidRPr="00EC1210" w:rsidRDefault="005A5D9E" w:rsidP="005A47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3. </w:t>
      </w:r>
      <w:r w:rsidR="005A476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EA3C2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FF249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8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Структура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Структуру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составляют: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Совет депутатов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представительный орган муниципального образования;</w:t>
      </w:r>
    </w:p>
    <w:p w:rsidR="005A5D9E" w:rsidRPr="00EC1210" w:rsidRDefault="005A5D9E" w:rsidP="00FD6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глава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– администрация (исполнительно-распорядительный орган муниципального образования;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</w:t>
      </w:r>
      <w:r w:rsidR="00DA29F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контрольно-счетная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не иначе как путем внесения изменений в настоящий Устав.</w:t>
      </w:r>
    </w:p>
    <w:p w:rsidR="005A5D9E" w:rsidRPr="00EC1210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изменении структуры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вступает в силу не ранее чем по истечении срока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принявшего указанное решение, за исключением случаев, предусмо</w:t>
      </w:r>
      <w:r w:rsidR="007D4C3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тренных Федеральным законом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hyperlink r:id="rId38" w:tgtFrame="_blank" w:history="1">
        <w:r w:rsidR="007D4C37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33</w:t>
        </w:r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-ФЗ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FF2494" w:rsidRPr="00EC1210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667DEB">
        <w:rPr>
          <w:rFonts w:ascii="Times New Roman" w:hAnsi="Times New Roman" w:cs="PT Astra Serif"/>
          <w:color w:val="000000" w:themeColor="text1"/>
          <w:sz w:val="26"/>
          <w:szCs w:val="26"/>
        </w:rPr>
        <w:t>Горенского</w:t>
      </w:r>
      <w:r w:rsidR="007F1E4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осуществляется исключительно за счет собственных доходов бюджета </w:t>
      </w:r>
      <w:r w:rsidR="00667DEB">
        <w:rPr>
          <w:rFonts w:ascii="Times New Roman" w:hAnsi="Times New Roman" w:cs="PT Astra Serif"/>
          <w:color w:val="000000" w:themeColor="text1"/>
          <w:sz w:val="26"/>
          <w:szCs w:val="26"/>
        </w:rPr>
        <w:t>Горенского</w:t>
      </w:r>
      <w:r w:rsidR="007F1E4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поселения, за исключением случаев, предусмотренных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№33-Ф</w:t>
      </w:r>
      <w:r w:rsidR="00D852E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0862C0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другие должностные лица местного самоуправления в соответствии с настоящим Уставом.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</w:t>
      </w:r>
      <w:r w:rsidR="00ED1A5B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</w:t>
      </w:r>
      <w:r w:rsidR="005A7A17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августа 2001 года № 129-ФЗ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государственной регистрации юридических лиц и индивидуальных предпринимателей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администрация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F1E4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как юридические лица действуют на основании общих для организаций данного вида положений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EC1210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правами юридического лица.</w:t>
      </w:r>
    </w:p>
    <w:p w:rsidR="00FD6713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526A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Совет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поселения, состав и порядок его формирования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486D4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4A03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состоит из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F304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 Срок полномочий Совета депутатов – 5 лет.</w:t>
      </w:r>
    </w:p>
    <w:p w:rsidR="004C164C" w:rsidRPr="00EC1210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3. 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Вновь избранный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C164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4C164C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 правомочном составе.</w:t>
      </w:r>
    </w:p>
    <w:p w:rsidR="004C164C" w:rsidRPr="00EC1210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C1210" w:rsidRDefault="00717A42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Полномочия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нового созыва в правомочном составе.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1318F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717A42" w:rsidRPr="00EC1210" w:rsidRDefault="00717A4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9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1318F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Совета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исключительной компетенции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принятие решения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случаях;</w:t>
      </w:r>
    </w:p>
    <w:p w:rsidR="005A7A17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3764EC" w:rsidRPr="00EC1210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 заслушивание ежегодных отчетов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результатах его деятельности, деятельности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3764E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официальной информации;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установление порядка их работы, изменение их состава, заслушивание отчетов об их работе;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утверждение схемы управления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Ачадовским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EC1210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93EC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работы Совета депутатов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Основной формой работы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сессия (заседание). </w:t>
      </w:r>
      <w:r w:rsidR="000A176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EC1210" w:rsidRDefault="000A1768" w:rsidP="001F74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A071B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667DE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Горенского</w:t>
      </w:r>
      <w:r w:rsidR="00A071B5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в правомочном составе. 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подготовки и созыва первой сессии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Очередные сессии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созываются главой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Внеочередные сессии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созываются главой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Вопросы, определенные 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частью 1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стать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2</w:t>
      </w:r>
      <w:r w:rsidR="0065342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формировать свои постоянные и временные органы.</w:t>
      </w:r>
    </w:p>
    <w:p w:rsidR="005A5D9E" w:rsidRPr="00EC1210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Расходы на обеспечение деятельности Совета депутатов 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предусматриваются в бюджете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0A176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отдельно от других расходов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EC1210" w:rsidRDefault="005A5D9E" w:rsidP="001F74E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отдельными депутатами (группами депутатов) в какой бы то ни было форме средствами бюджета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процессе его исполнения не допускаются, за исключением средств бюджета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поселения, направляемых на обеспечение деятельности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и депутатов Совета депутатов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Организацию деятельности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A6765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Депутат Совета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сельского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AB2063" w:rsidRPr="00EC1210" w:rsidRDefault="00AB206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C1210">
        <w:rPr>
          <w:rFonts w:ascii="Times New Roman" w:hAnsi="Times New Roman"/>
          <w:color w:val="000000" w:themeColor="text1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EC1210" w:rsidRDefault="00D55822" w:rsidP="00D55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C1210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</w:t>
      </w:r>
      <w:r w:rsidR="009000A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EC1210" w:rsidRDefault="00D55822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EC1210" w:rsidRDefault="009D35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EC1210" w:rsidRDefault="009000A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AB206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8 июня 2007 года </w:t>
      </w:r>
      <w:hyperlink r:id="rId40" w:tgtFrame="_blank" w:history="1">
        <w:r w:rsidR="005A5D9E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54-З</w:t>
        </w:r>
      </w:hyperlink>
      <w:r w:rsidR="0071475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 в Республике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 xml:space="preserve">частью 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К депутату Совету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</w:t>
      </w:r>
      <w:bookmarkStart w:id="1" w:name="_Hlk222418929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предупреждение</w:t>
      </w:r>
      <w:bookmarkEnd w:id="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C1210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12.Депутат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порядке, предусмотренном </w:t>
      </w:r>
      <w:hyperlink r:id="rId42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- </w:t>
      </w:r>
      <w:hyperlink r:id="rId4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6 статьи 13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Федерального закона от 25 декабря 2008 года № 273-ФЗ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 противодействии коррупции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EC1210" w:rsidRDefault="009000A9" w:rsidP="00900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24. Досрочное прекращение полномочий Совета депутатов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Полномочия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принятие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 самороспуске;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в связи со сложением депутатами своих полномочий;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трех месяцев со дня вступления в силу решения суда, установившего: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факт принятия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влечет за собой досрочное прекращение полномочий его депутатов.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досрочные выборы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проводятся в сроки, установленные федеральным законом.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25. Досрочное прекращение полномочий депутата Совета депутатов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 смерть;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 отставка по собственному желанию;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10) </w:t>
      </w:r>
      <w:r w:rsidRPr="00EC1210"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случае отсутствия депутата без уважительных причин на всех заседаниях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течение шести месяцев подряд.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 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- не позднее чем через три месяца со дня появления такого основания. </w:t>
      </w:r>
    </w:p>
    <w:p w:rsidR="0090422F" w:rsidRPr="00EC1210" w:rsidRDefault="0090422F" w:rsidP="009042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днем появления основания для досрочного прекращения полномочий является день поступления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данного заявления.</w:t>
      </w:r>
    </w:p>
    <w:p w:rsidR="001318F8" w:rsidRPr="00EC1210" w:rsidRDefault="001318F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318F8" w:rsidRPr="00EC1210" w:rsidRDefault="001318F8" w:rsidP="001318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2</w:t>
      </w:r>
      <w:r w:rsidR="00D20E8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Фракции в Совете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Депутаты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входит в данную фракцию и не вправе выйти из нее.</w:t>
      </w:r>
    </w:p>
    <w:p w:rsidR="001318F8" w:rsidRPr="00EC1210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27. Глава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D20E87" w:rsidRPr="00EC1210" w:rsidRDefault="00D20E87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является высшим должностным лицом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наделяется настоящим уставом в соответствии со статьей 19 Федерального закона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№33-ФЗ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C1210" w:rsidRDefault="00D20E87" w:rsidP="00DD0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избранный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на первом заседании Совета депутатов нового созыва), является председателем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возглавляет местную администрацию.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D073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EC1210" w:rsidRDefault="00DD0731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 свои полномочия на постоянной (штатной оплачиваемой) основе.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.Вступление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должность оформляется решением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D20E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данный порядок применяется после истечения срока полномочий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избранного до дня вступления в силу указанного закона Республики Мордовия</w:t>
      </w:r>
    </w:p>
    <w:p w:rsidR="00D20E87" w:rsidRPr="00EC1210" w:rsidRDefault="00A90464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.В исключительной компетенции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находятся: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EC1210" w:rsidRDefault="00A90464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Иные полномочия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D20E87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EC1210" w:rsidRDefault="00A90464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9</w:t>
      </w:r>
      <w:r w:rsidR="00D20E87" w:rsidRPr="00EC1210">
        <w:rPr>
          <w:color w:val="000000" w:themeColor="text1"/>
          <w:sz w:val="26"/>
          <w:szCs w:val="26"/>
        </w:rPr>
        <w:t xml:space="preserve">. Глава </w:t>
      </w:r>
      <w:r w:rsidR="00667DEB">
        <w:rPr>
          <w:color w:val="000000" w:themeColor="text1"/>
          <w:sz w:val="26"/>
          <w:szCs w:val="26"/>
        </w:rPr>
        <w:t>Горенского</w:t>
      </w:r>
      <w:r w:rsidR="00F421D4">
        <w:rPr>
          <w:color w:val="000000" w:themeColor="text1"/>
          <w:sz w:val="26"/>
          <w:szCs w:val="26"/>
        </w:rPr>
        <w:t xml:space="preserve"> </w:t>
      </w:r>
      <w:r w:rsidR="00D20E87" w:rsidRPr="00EC1210">
        <w:rPr>
          <w:color w:val="000000" w:themeColor="text1"/>
          <w:sz w:val="26"/>
          <w:szCs w:val="26"/>
        </w:rPr>
        <w:t>сельского поселения</w:t>
      </w:r>
      <w:r w:rsidR="00994E44" w:rsidRPr="00EC1210">
        <w:rPr>
          <w:color w:val="000000" w:themeColor="text1"/>
          <w:sz w:val="26"/>
          <w:szCs w:val="26"/>
        </w:rPr>
        <w:t>, осуществляющий свои полномочия на постоянной основе</w:t>
      </w:r>
      <w:r w:rsidR="00D20E87" w:rsidRPr="00EC1210">
        <w:rPr>
          <w:color w:val="000000" w:themeColor="text1"/>
          <w:sz w:val="26"/>
          <w:szCs w:val="26"/>
        </w:rPr>
        <w:t xml:space="preserve"> не вправе: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EC1210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EC1210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д) иные случаи, предусмотренные федеральными законами;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0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должен соблюдать ограничения, запреты, исполнять обязанности, которые </w:t>
      </w:r>
      <w:r w:rsidR="000E632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становлены законодательством Российской Федерации о противодействии коррупции.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EC1210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подконтролен и подотчетен населению и Совету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редставляет Совету депутатов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ежегодные отчеты о результатах своей деятельности, </w:t>
      </w:r>
      <w:r w:rsidR="00994E44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и иных подведомственных ему органов местного самоуправления,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A9046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противодействии коррупции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28. Досрочное прекращение полномочий Главы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1. Полномочия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 статьи 30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Федерального закона </w:t>
      </w:r>
      <w:r w:rsidR="001E325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а также в следующих случаях: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утрата доверия Президента Российской Федерации;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2) удаление в отставку;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3) отрешение от должности;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частями 6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 </w:t>
      </w:r>
      <w:hyperlink r:id="rId46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7 статьи 12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Федерального закона № 33-ФЗ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В случае досрочного прекращения полномочий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/>
          <w:iCs/>
          <w:color w:val="000000" w:themeColor="text1"/>
          <w:sz w:val="26"/>
          <w:szCs w:val="26"/>
        </w:rPr>
        <w:t>из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="00F421D4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 xml:space="preserve">на срок до дня избрания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Pr="00EC1210">
        <w:rPr>
          <w:rFonts w:ascii="Times New Roman" w:eastAsia="Calibri" w:hAnsi="Times New Roman" w:cs="PT Astra Serif"/>
          <w:iCs/>
          <w:color w:val="000000" w:themeColor="text1"/>
          <w:sz w:val="26"/>
          <w:szCs w:val="26"/>
        </w:rPr>
        <w:t>в установленном порядке и вступления его в должность.</w:t>
      </w:r>
    </w:p>
    <w:p w:rsidR="00F84791" w:rsidRPr="00EC1210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3. 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В случае досрочного прекращения полномочий Главы</w:t>
      </w:r>
      <w:r w:rsidR="00F421D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>, избрание Главы</w:t>
      </w:r>
      <w:r w:rsidR="00F421D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избираемого Советом депутатов из своего состава</w:t>
      </w:r>
      <w:r w:rsidR="00F84791"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EC1210">
        <w:rPr>
          <w:rFonts w:ascii="Times New Roman" w:eastAsia="Calibri" w:hAnsi="Times New Roman"/>
          <w:color w:val="000000" w:themeColor="text1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осуществляется на первом заседании вновь избранного Совета депутатов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В случае, если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обжалует данные правовой акт или решение в судебном порядке,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вправе принимать решение об избрании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избираемого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из своего состава, до вступления решения суда в законную силу.</w:t>
      </w:r>
    </w:p>
    <w:p w:rsidR="0084196C" w:rsidRPr="00EC1210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5. В случае досрочного прекращения полномочий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29. Удаление Главы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отставку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удалить главу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по инициативе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или по инициативе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Основаниями для удаления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являются: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 </w:t>
      </w:r>
      <w:hyperlink r:id="rId48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Федерального закона № 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результатам его ежегодного отчета перед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данная два раза подряд;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5 статьи 28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допущение главой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местной администрацией, иными органами и должностными лицами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6) систематическое не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достижение показателей эффективности деятельности органов местного самоуправления.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Инициатива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отставку, выдвинутая не менее чем одной третью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оформляется в виде обращения, которое вносится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Указанное обращение вносится вместе с проектом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отставку. О выдвижении данной инициативы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осуществляется с учетом мнения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В случае, если при рассмотрении инициативы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пунктами 2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3 части 1 статьи 38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может быть принято только при согласии Главы Республики Мордовия.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оформляется в виде обращения, которое вносится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вместе с проектом соответствующего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О выдвижении данной инициативы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уведомляется не позднее дня, следующего за днем внесения указанного обращения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Инициатива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 основанию, предусмотренному </w:t>
      </w:r>
      <w:hyperlink r:id="rId52" w:anchor="/document/411718599/entry/2138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пунктом 6 части 3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</w:t>
      </w:r>
      <w:r w:rsidR="00F8479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Мордовия. При этом такая инициатива может быть внесена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Главой Республики Мордовия не ранее чем через один год со дня вступления в должность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осуществляется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одного месяца со дня внесения соответствующего обращения.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подписывается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4A6DC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депутатом,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председательствующим на заседании представительного органа муниципального образования.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должны быть обеспечены: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и проектом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12. Решение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 подлежит обнародованию не позднее чем через пять дней со дня его принятия.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13. В случае, если инициатива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Главы Республики Мордовия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отклонена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вопрос об удалении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отставку может быть вынесен на повторное рассмотрение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ранее чем через два месяца со дня проведения заседания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котором рассматривался указанный вопрос.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14.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отношении которого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4196C" w:rsidRPr="00EC1210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Статья 30.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Временно исполняющий полномочия главы </w:t>
      </w:r>
      <w:r w:rsidR="00667DEB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сельского поселения</w:t>
      </w:r>
    </w:p>
    <w:p w:rsidR="002862B8" w:rsidRPr="00EC1210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u w:val="single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2862B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являющийся 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должностным лицом местного самоуправления.</w:t>
      </w:r>
    </w:p>
    <w:p w:rsidR="007D5F75" w:rsidRPr="00EC1210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частью 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66164F">
        <w:rPr>
          <w:rFonts w:ascii="Times New Roman" w:hAnsi="Times New Roman" w:cs="PT Astra Serif"/>
          <w:color w:val="000000" w:themeColor="text1"/>
          <w:sz w:val="26"/>
          <w:szCs w:val="26"/>
        </w:rPr>
        <w:t>Горенское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г</w:t>
      </w:r>
      <w:r w:rsidR="00F421D4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C081D">
        <w:rPr>
          <w:rFonts w:ascii="Times New Roman" w:hAnsi="Times New Roman" w:cs="PT Astra Serif"/>
          <w:color w:val="000000" w:themeColor="text1"/>
          <w:sz w:val="26"/>
          <w:szCs w:val="26"/>
        </w:rPr>
        <w:t>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сельского поселения в порядке, установленном Законом Республики Мордовия от 07.11.2025 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№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74-З 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«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Об отдельных вопросах организации местного самоуп</w:t>
      </w:r>
      <w:r w:rsidR="009E1CC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равления в Республике Мордовия</w:t>
      </w:r>
      <w:r w:rsidR="00560052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»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 настоящим</w:t>
      </w:r>
      <w:r w:rsidR="002862B8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Уставом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установленном порядке и вступления его в должность.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части 26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статьи 19 Федерального закона 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EC1210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8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частями 25 - 27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6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частью 16 статьи 21</w:t>
        </w:r>
      </w:hyperlink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 Федерального закона № 33-ФЗ.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84196C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D20E87" w:rsidRPr="00EC1210" w:rsidRDefault="00D20E87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31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EC1210" w:rsidRDefault="009439E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Депутату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 15 июня 2010 г. №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47-З 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«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560052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»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72145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Администрация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2" w:name="sub_3901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(исполнительно-распорядительный орган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 наделяется настоящим Уставом полномочиями по решению </w:t>
      </w:r>
      <w:r w:rsidR="00ED1D7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федеральными законами и законами Республики Мордовия.</w:t>
      </w:r>
      <w:bookmarkEnd w:id="2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3" w:name="sub_3902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руководит глава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 принципах единоначалия.</w:t>
      </w:r>
      <w:bookmarkEnd w:id="3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EC1210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EC1210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5" w:name="sub_3904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Структура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утверждается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представлению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  <w:bookmarkEnd w:id="5"/>
    </w:p>
    <w:p w:rsidR="005A5D9E" w:rsidRPr="00EC1210" w:rsidRDefault="005A5D9E" w:rsidP="0023175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Полномочия администрации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поселения: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проект бюджета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отчет о его исполнении, исполняет бюджет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F421D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участвует в согласовании указанных планов и программ;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81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решения вопросов местного значения;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осуществляет контроль за реализацией принимаемых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решений, состоянием учета и отчетности в муниципальных учреждениях и организациях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решает вопросы, связанные с владением, пользованием и распоряжением муниципальной собственностью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муниципальных служащих и работников муниципальных учреждений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EC1210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14) осуществляет 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 Федеральным законом от 31 июля 2020 года </w:t>
      </w:r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hyperlink r:id="rId6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№ 248-ФЗ</w:t>
        </w:r>
      </w:hyperlink>
      <w:r w:rsidR="005F0EB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государственном контроле (надзоре) и муниципальном контроле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EC1210" w:rsidRDefault="004260DF" w:rsidP="004260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Контрольно-счетный орган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образовать контрольно-счетную комиссию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организации и деятельности контрольно-счетной комиссии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определяется </w:t>
      </w:r>
      <w:hyperlink r:id="rId67" w:anchor="/document/12182695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от 7 февраля 2011 года № 6-ФЗ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ьных территорий и муниципальных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образований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Федеральным законом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№33-ФЗ, </w:t>
      </w:r>
      <w:hyperlink r:id="rId68" w:anchor="/document/12112604/entry/0" w:history="1">
        <w:r w:rsidRPr="00EC1210">
          <w:rPr>
            <w:rStyle w:val="a4"/>
            <w:rFonts w:ascii="Times New Roman" w:eastAsia="Times New Roman" w:hAnsi="Times New Roman" w:cs="Times New Roman"/>
            <w:color w:val="000000" w:themeColor="text1"/>
            <w:sz w:val="26"/>
            <w:szCs w:val="26"/>
            <w:u w:val="none"/>
            <w:lang w:eastAsia="ru-RU"/>
          </w:rPr>
          <w:t>Бюджетным кодексом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3.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поселения, входящ</w:t>
      </w:r>
      <w:r w:rsidR="00BC1415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ий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в состав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района, вправе заключать соглашения с Советом депутатов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 по осуществлению внешнего муниципального финансового контроля.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Ревизионная комиссия </w:t>
      </w:r>
      <w:bookmarkStart w:id="6" w:name="_Hlk222473913"/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сельского поселения </w:t>
      </w:r>
      <w:bookmarkEnd w:id="6"/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C1210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60052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C1210" w:rsidRDefault="00961C29" w:rsidP="00961C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Муниципальная служба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EC1210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 марта 2007 года №25-ФЗ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муниципальной службе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(далее - Федеральный закон №25-ФЗ).</w:t>
      </w:r>
    </w:p>
    <w:p w:rsidR="00144F55" w:rsidRPr="00EC1210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="00E83C9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№25-ФЗ, а также дополнительные гарантии в соответствии с Законами Республики Мордовия и настоящим Уставом.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правовые акты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961C2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Система муниципальных правовых актов</w:t>
      </w:r>
    </w:p>
    <w:p w:rsidR="005A5D9E" w:rsidRPr="00EC1210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систему муниципальных правовых актов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входят: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2) правовые акты представительного органа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3) правовые акты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4) правовые акты администрации</w:t>
      </w:r>
      <w:r w:rsidR="007A66E7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;</w:t>
      </w:r>
    </w:p>
    <w:p w:rsidR="002862B8" w:rsidRPr="00EC1210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У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ставом.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20189" w:rsidRPr="00EC1210" w:rsidRDefault="00120189" w:rsidP="00120189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Иные муниципальные правовые акты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решение об удалении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исполняющий полномочия председателя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EC1210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Председатель контрольно-счетной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комиссии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издает </w:t>
      </w:r>
      <w:r w:rsidR="005C761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приказы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распоряжения</w:t>
      </w:r>
      <w:r w:rsidR="00EF703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контрольно-счетной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комиссии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120189"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201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E071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Устав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принимается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Проект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не позднее чем за 30 дней до дня рассмотрения вопроса о принятии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Конституции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4.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 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решение Совета депутатов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подлежат государственной регистрации в порядке, установленном федеральным законом.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Отказ в государственной регистрации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о внесении изменений и дополнений в 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нарушение установленных сроков государственной регистрации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решения Совета депутатов о внесении в устав 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изменений и дополнений могут быть обжалованы гражданами и органами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Министерств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юстиции Российской Федерации, а так же в судебном порядке.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6.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EC1210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EC1210">
        <w:rPr>
          <w:color w:val="000000" w:themeColor="text1"/>
          <w:sz w:val="26"/>
          <w:szCs w:val="26"/>
        </w:rPr>
        <w:t xml:space="preserve">7. Глава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 обязан опубликовать зарегистрированные устав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муниципальный правовой акт о внесении изменений и дополнений в устав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="00A071B5">
        <w:rPr>
          <w:bCs/>
          <w:color w:val="000000" w:themeColor="text1"/>
          <w:sz w:val="26"/>
          <w:szCs w:val="26"/>
        </w:rPr>
        <w:t>сельского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 xml:space="preserve">сельского поселения, о муниципальном правовом акте о внесении изменений и дополнений в устав </w:t>
      </w:r>
      <w:r w:rsidR="00667DEB">
        <w:rPr>
          <w:bCs/>
          <w:color w:val="000000" w:themeColor="text1"/>
          <w:sz w:val="26"/>
          <w:szCs w:val="26"/>
        </w:rPr>
        <w:t>Горенского</w:t>
      </w:r>
      <w:r w:rsidR="007A66E7">
        <w:rPr>
          <w:bCs/>
          <w:color w:val="000000" w:themeColor="text1"/>
          <w:sz w:val="26"/>
          <w:szCs w:val="26"/>
        </w:rPr>
        <w:t xml:space="preserve"> </w:t>
      </w:r>
      <w:r w:rsidRPr="00EC1210">
        <w:rPr>
          <w:color w:val="000000" w:themeColor="text1"/>
          <w:sz w:val="26"/>
          <w:szCs w:val="26"/>
        </w:rPr>
        <w:t>сельского поселения в государственный реестр уставов муниципальных образований Республики Мордовия.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Изменения и дополнения, внесенные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принявшего муниципальный правовой акт о внесении указанных изменений и дополнений в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за исключением случаев, установленных Федеральным законом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№ 33-ФЗ.</w:t>
      </w:r>
    </w:p>
    <w:p w:rsidR="00BF131B" w:rsidRPr="00EC12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Приведение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который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C1210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C1210" w:rsidRDefault="00BF131B" w:rsidP="00BF13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тья </w:t>
      </w:r>
      <w:r w:rsidR="00BF131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EC1210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является основанием для досрочного прекращения полномочий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или досрочного прекращения полномочий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 </w:t>
      </w:r>
    </w:p>
    <w:p w:rsidR="00577092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39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относятся: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правила благоустройства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решение об удалении главы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отставку;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по представлению главы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либо при наличии его заключения. Данное заключение представляется в Совет депутатов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сельского</w:t>
      </w:r>
      <w:r w:rsidR="007A66E7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не менее чем за 20 дней до даты рассмотрения указанного проекта нормативного правового акта.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Порядок принятия решений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определяется регламентом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которые утверждаются нормативными правовыми актами Совета депутатов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Решение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 том числе устанавливающее правила, обязательные для исполнения на территории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по вопросам организации деятельности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6. 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подписывает и обнародует нормативный правовой акт, принятый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направляется главе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для подписания и обнародования в течение 10 дней.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8. 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имеет право отклонить нормативный правовой акт, принятый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9. Отклоненный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нормативный правовой акт повторно рассматривается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77092" w:rsidRPr="00EC1210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он подлежит подписанию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течение семи дней и обнародованию.</w:t>
      </w:r>
    </w:p>
    <w:p w:rsidR="005A5D9E" w:rsidRPr="00EC1210" w:rsidRDefault="005A5D9E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депутатами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Главой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инициативными группами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собранием граждан, конференцией граждан;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 органами территориального общественного самоуправления;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6) председателем контрольно-счетной комиссии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7) прокуратурой </w:t>
      </w:r>
      <w:r w:rsid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района Республики Мордовия;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8) Ассоциацией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Совет муниципальных образований Республики Мордовия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77092" w:rsidRPr="00EC1210" w:rsidRDefault="00577092" w:rsidP="005770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сельского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поселения или должностного лица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на рассмотрение которых вносятся указанные проекты.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57709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внесении изменений и дополнений в Устав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устанавливающие правила, обязательные для исполнения на территории муниципального района,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постановления и распоряжения главы </w:t>
      </w:r>
      <w:r w:rsidR="00667DEB">
        <w:rPr>
          <w:rFonts w:ascii="Times New Roman" w:hAnsi="Times New Roman"/>
          <w:color w:val="000000" w:themeColor="text1"/>
          <w:sz w:val="26"/>
          <w:szCs w:val="26"/>
        </w:rPr>
        <w:t>Горенского</w:t>
      </w:r>
      <w:r w:rsidR="007A66E7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C1210">
        <w:rPr>
          <w:rFonts w:ascii="Times New Roman" w:hAnsi="Times New Roman"/>
          <w:color w:val="000000" w:themeColor="text1"/>
          <w:sz w:val="26"/>
          <w:szCs w:val="26"/>
        </w:rPr>
        <w:t>сельского поселения</w:t>
      </w:r>
      <w:r w:rsidR="00E40B10" w:rsidRPr="00EC1210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постановления администрации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 вопросам непосредственного обеспечения жизнедеятельности населения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обнародования. Для официального опубликования</w:t>
      </w:r>
      <w:r w:rsidR="001B7DB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C12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периодическом печатном издании,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й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</w:t>
      </w:r>
      <w:r w:rsidR="002930A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или первое размещение в сетевом издании.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официального опубликования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Нормативные правовые акты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C1210" w:rsidRDefault="00DA4AB6" w:rsidP="00E83C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5. Официальным опубликованием муниципальных правовых актов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1E3559"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D21CD9"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«</w:t>
      </w:r>
      <w:r w:rsidR="00ED28AE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ВЕСТИ</w:t>
      </w:r>
      <w:r w:rsidR="00D21CD9"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»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="00B76C8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качестве дополнительного источника официального опубликования Устава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решений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  о внесении изменений и дополнений в Устав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органы местного самоуправления используют сетевое </w:t>
      </w:r>
      <w:r w:rsidR="00B3621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издание – портал Минюста России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Нормативные правовые акты в Российской Федерации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с доменным именем http://pravo-mi</w:t>
      </w:r>
      <w:r w:rsidR="009E3F71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 w:eastAsia="ru-RU"/>
        </w:rPr>
        <w:t>n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6. В случае если при официальном опубликовании</w:t>
      </w:r>
      <w:r w:rsidR="00E40B10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EC1210" w:rsidRDefault="00DA4AB6" w:rsidP="00DA4A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EC1210" w:rsidRDefault="0038354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6230F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4</w:t>
      </w:r>
      <w:r w:rsidR="00DA4AB6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2</w:t>
      </w:r>
      <w:r w:rsidR="00383549" w:rsidRPr="00EC1210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Pr="00EC121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Информационном бюллетене</w:t>
      </w:r>
      <w:r w:rsidR="007A66E7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«</w:t>
      </w:r>
      <w:r w:rsidR="00873397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ВЕСТИ</w:t>
      </w:r>
      <w:r w:rsidRPr="00D21CD9">
        <w:rPr>
          <w:rFonts w:ascii="PT Astra Serif" w:eastAsia="Times New Roman" w:hAnsi="PT Astra Serif" w:cs="Times New Roman"/>
          <w:color w:val="000000" w:themeColor="text1"/>
          <w:sz w:val="26"/>
          <w:szCs w:val="26"/>
          <w:highlight w:val="yellow"/>
          <w:lang w:eastAsia="ru-RU"/>
        </w:rPr>
        <w:t>»</w:t>
      </w:r>
      <w:r w:rsidR="009E3F71" w:rsidRPr="00EC121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распространяемой в </w:t>
      </w:r>
      <w:r w:rsidR="0066164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Горенское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сельском поселении, или первое размещение в сетевом издании.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Федеральным законом</w:t>
        </w:r>
      </w:hyperlink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от 9 февраля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2009 года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 xml:space="preserve">№8-ФЗ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Интернет</w:t>
      </w:r>
      <w:r w:rsidR="00560052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23EDF" w:rsidRPr="00EC1210" w:rsidRDefault="00A90464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 w:rsidR="00E23EDF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Обнародование иных документов и информации в</w:t>
      </w:r>
      <w:r w:rsidR="00E23EDF"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C1210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83549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="00383549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Муниципальные правовые акты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C1210" w:rsidRDefault="00EB6DC2" w:rsidP="00EB6D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EC1210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EB6DC2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071B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поселения</w:t>
      </w:r>
    </w:p>
    <w:p w:rsidR="00B471B8" w:rsidRPr="00EC1210" w:rsidRDefault="00B471B8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C1210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составляет находящееся в муниципальной собственности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имущество, в том числе имущественные права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а также средства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4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Муниципальное имущество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281128" w:rsidRPr="00EC1210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собственности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может находиться: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№ 33-ФЗ</w:t>
      </w:r>
      <w:bookmarkEnd w:id="7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81128" w:rsidRPr="00EC1210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 случаях возникновения у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7A66E7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C1210" w:rsidRDefault="00281128" w:rsidP="002811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28112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C1210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сельского поселения 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Конституцией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EC1210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вправе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EC1210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определяются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федеральными законами.</w:t>
      </w:r>
    </w:p>
    <w:p w:rsidR="00A35413" w:rsidRPr="00EC1210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поступают в бюджет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4.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A35413" w:rsidRPr="00EC1210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осуществляют уполномоченные органы местного самоуправления: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сельского поселения Зубово-Полянского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муниципального района;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установленном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C1210" w:rsidRDefault="00A35413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либо орган, осуществляющий полномочия учредителя, по согласованию с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EC1210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Органы местного самоуправления 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C1210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667DEB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Горенского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071B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сельского</w:t>
      </w:r>
      <w:r w:rsidR="00276445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C1210">
          <w:rPr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законодательством</w:t>
        </w:r>
      </w:hyperlink>
      <w:r w:rsidRPr="00EC12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EC1210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47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Бюджет 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A35413" w:rsidRPr="00EC1210" w:rsidRDefault="0066164F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имеет собственный бюджет, утверждаемый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A3541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Составление и рассмотрение проекта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EC1210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Бюджетные полномочия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>органов местного самоуправления и должностных лиц местного самоуправления</w:t>
      </w:r>
      <w:r w:rsidR="00276445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устанавливаются Бюджетным кодексом Российской Федерации.</w:t>
      </w:r>
    </w:p>
    <w:p w:rsidR="008D796D" w:rsidRPr="00EC1210" w:rsidRDefault="008D796D" w:rsidP="008D796D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CF1AFF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разрабатывает и утверждает среднесрочный финансовый план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Администрация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вносит проект решения о местном бюджете на рассмотрение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сроки, установленные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представляются документы и материалы в соответствии со статьей 184.2 </w:t>
      </w:r>
      <w:hyperlink r:id="rId74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требованиями </w:t>
      </w:r>
      <w:hyperlink r:id="rId75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C1210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C1210" w:rsidRDefault="00A35413" w:rsidP="00A354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A5D9E" w:rsidRPr="00EC1210" w:rsidRDefault="00A35413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A3541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Расходы бюджета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Формирование расходов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34F3B" w:rsidRPr="00EC1210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Исполнение расходных обязательств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соответствии с требованиями </w:t>
      </w:r>
      <w:hyperlink r:id="rId77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C34F3B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EC1210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Доходы 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бюджета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A862F4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2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Средства самообложения граждан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(населенного пункта (либо части его территории), входящего в состав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поселения) и для которых размер платежей может быть уменьшен.</w:t>
      </w:r>
    </w:p>
    <w:p w:rsidR="00A862F4" w:rsidRPr="00EC1210" w:rsidRDefault="00A862F4" w:rsidP="00A862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8" w:name="dst777"/>
      <w:bookmarkEnd w:id="8"/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части 1 статьи 1</w:t>
      </w:r>
      <w:r w:rsidR="00E42EB3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E42EB3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3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8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EC1210" w:rsidRDefault="002738F9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E5777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4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C1210" w:rsidRDefault="0066164F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F10258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F10258" w:rsidRPr="00EC1210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имени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муниципальные гарантии предоставляются администрацией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пределах общей суммы предоставляемых гарантий, указанной в решении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hyperlink r:id="rId79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и в порядке, установленном муниципальными правовыми актами.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F10258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 Порядок контроля за исполнением местного бюджета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F10258" w:rsidRPr="00EC1210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EC1210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поселения.</w:t>
      </w:r>
    </w:p>
    <w:p w:rsidR="008D796D" w:rsidRPr="00EC1210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6"/>
          <w:szCs w:val="26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если иное не предусмотрено </w:t>
      </w:r>
      <w:hyperlink r:id="rId80" w:history="1">
        <w:r w:rsidRPr="00EC1210">
          <w:rPr>
            <w:rFonts w:ascii="Times New Roman" w:hAnsi="Times New Roman" w:cs="PT Astra Serif"/>
            <w:color w:val="000000" w:themeColor="text1"/>
            <w:sz w:val="26"/>
            <w:szCs w:val="26"/>
          </w:rPr>
          <w:t>статьей 267.1</w:t>
        </w:r>
      </w:hyperlink>
      <w:r w:rsidRPr="00EC1210">
        <w:rPr>
          <w:rFonts w:ascii="Times New Roman" w:hAnsi="Times New Roman" w:cs="PT Astra Serif"/>
          <w:color w:val="000000" w:themeColor="text1"/>
          <w:sz w:val="26"/>
          <w:szCs w:val="26"/>
        </w:rPr>
        <w:t xml:space="preserve"> Бюджетного кодекса.</w:t>
      </w:r>
    </w:p>
    <w:p w:rsidR="00F10258" w:rsidRPr="00EC1210" w:rsidRDefault="00F10258" w:rsidP="008D7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C1210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56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соответствии с положениями </w:t>
      </w:r>
      <w:hyperlink r:id="rId81" w:tgtFrame="_blank" w:history="1">
        <w:r w:rsidRPr="00EC1210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C1210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принимает решение об утверждении либо отклонении решения об исполнении местного бюджета.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случае отклонения Советом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C1210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не позднее 1 мая текущего года.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1A111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ГЛАВА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6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</w:t>
      </w:r>
    </w:p>
    <w:p w:rsidR="004E3BBD" w:rsidRPr="00EC1210" w:rsidRDefault="004E3BBD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57</w:t>
      </w:r>
      <w:r w:rsidR="001A111A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Полномочия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в сфере международных и внешнеэкономических связей относятся: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с органами местного самоуправления иностранных государств;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58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667D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Республики Мордовия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в порядке, определяемом 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EC1210" w:rsidRDefault="005A5D9E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</w:p>
    <w:p w:rsidR="005A5D9E" w:rsidRPr="00EC1210" w:rsidRDefault="00F445A0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Статья 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59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 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сельского поселения и о результатах осуществления таких связей в предыдущем году.</w:t>
      </w:r>
    </w:p>
    <w:p w:rsidR="00EA3C2A" w:rsidRPr="00EC1210" w:rsidRDefault="00EA3C2A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5D9E" w:rsidRPr="00EC1210" w:rsidRDefault="00D713E4" w:rsidP="001F7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6</w:t>
      </w:r>
      <w:r w:rsidR="00B951A1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0</w:t>
      </w:r>
      <w:r w:rsidR="005A5D9E"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1. </w:t>
      </w:r>
      <w:r w:rsidR="0066164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Горенское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Глава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сельского поселения, в том числе соглашения, утратившие силу.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Статья 61. Вступление в силу насто</w:t>
      </w:r>
      <w:bookmarkStart w:id="9" w:name="_GoBack"/>
      <w:bookmarkEnd w:id="9"/>
      <w:r w:rsidRPr="00EC121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ящего Устава</w:t>
      </w:r>
    </w:p>
    <w:p w:rsidR="00B951A1" w:rsidRPr="00EC1210" w:rsidRDefault="00B951A1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Настоящий Устав </w:t>
      </w:r>
      <w:r w:rsidR="00667DE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Горенского</w:t>
      </w:r>
      <w:r w:rsidR="00276445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сельского поселения </w:t>
      </w:r>
      <w:r w:rsid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Зубово-Полянского</w:t>
      </w:r>
      <w:r w:rsidRPr="00EC12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EC1210" w:rsidRDefault="005A5D9E" w:rsidP="00B951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5A5D9E" w:rsidRPr="00EC1210" w:rsidSect="00E225DE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257" w:rsidRDefault="002B1257" w:rsidP="00717A42">
      <w:pPr>
        <w:spacing w:after="0" w:line="240" w:lineRule="auto"/>
      </w:pPr>
      <w:r>
        <w:separator/>
      </w:r>
    </w:p>
  </w:endnote>
  <w:endnote w:type="continuationSeparator" w:id="1">
    <w:p w:rsidR="002B1257" w:rsidRDefault="002B1257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257" w:rsidRDefault="002B1257" w:rsidP="00717A42">
      <w:pPr>
        <w:spacing w:after="0" w:line="240" w:lineRule="auto"/>
      </w:pPr>
      <w:r>
        <w:separator/>
      </w:r>
    </w:p>
  </w:footnote>
  <w:footnote w:type="continuationSeparator" w:id="1">
    <w:p w:rsidR="002B1257" w:rsidRDefault="002B1257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27857"/>
    <w:rsid w:val="00047E47"/>
    <w:rsid w:val="00055601"/>
    <w:rsid w:val="00066B5E"/>
    <w:rsid w:val="00067C92"/>
    <w:rsid w:val="00072D49"/>
    <w:rsid w:val="00074265"/>
    <w:rsid w:val="00077D1C"/>
    <w:rsid w:val="000862C0"/>
    <w:rsid w:val="000966A5"/>
    <w:rsid w:val="000A1768"/>
    <w:rsid w:val="000A2A3F"/>
    <w:rsid w:val="000A3E1F"/>
    <w:rsid w:val="000A43E6"/>
    <w:rsid w:val="000B5964"/>
    <w:rsid w:val="000C5237"/>
    <w:rsid w:val="000C7F6D"/>
    <w:rsid w:val="000E632F"/>
    <w:rsid w:val="000F30BF"/>
    <w:rsid w:val="000F6600"/>
    <w:rsid w:val="001000B1"/>
    <w:rsid w:val="00103440"/>
    <w:rsid w:val="00120189"/>
    <w:rsid w:val="001205D0"/>
    <w:rsid w:val="00120F36"/>
    <w:rsid w:val="001318F8"/>
    <w:rsid w:val="00141B0E"/>
    <w:rsid w:val="00144F55"/>
    <w:rsid w:val="001526A3"/>
    <w:rsid w:val="00163E1D"/>
    <w:rsid w:val="00180974"/>
    <w:rsid w:val="00180C28"/>
    <w:rsid w:val="001A111A"/>
    <w:rsid w:val="001A6B45"/>
    <w:rsid w:val="001B7DB1"/>
    <w:rsid w:val="001E3250"/>
    <w:rsid w:val="001E3559"/>
    <w:rsid w:val="001F33AC"/>
    <w:rsid w:val="001F68DC"/>
    <w:rsid w:val="001F74EB"/>
    <w:rsid w:val="00201956"/>
    <w:rsid w:val="00202AF7"/>
    <w:rsid w:val="00215FC0"/>
    <w:rsid w:val="00231756"/>
    <w:rsid w:val="00265FA8"/>
    <w:rsid w:val="00267BDA"/>
    <w:rsid w:val="002738F9"/>
    <w:rsid w:val="00276445"/>
    <w:rsid w:val="00281128"/>
    <w:rsid w:val="002862B8"/>
    <w:rsid w:val="0028700F"/>
    <w:rsid w:val="002930AD"/>
    <w:rsid w:val="002A6F5C"/>
    <w:rsid w:val="002B1257"/>
    <w:rsid w:val="003127BD"/>
    <w:rsid w:val="0034436E"/>
    <w:rsid w:val="003512EF"/>
    <w:rsid w:val="00353F76"/>
    <w:rsid w:val="00354D94"/>
    <w:rsid w:val="00356094"/>
    <w:rsid w:val="00365399"/>
    <w:rsid w:val="00372CEB"/>
    <w:rsid w:val="003764EC"/>
    <w:rsid w:val="003830D8"/>
    <w:rsid w:val="00383549"/>
    <w:rsid w:val="003C2F44"/>
    <w:rsid w:val="003C3E6B"/>
    <w:rsid w:val="003C5B0A"/>
    <w:rsid w:val="004260DF"/>
    <w:rsid w:val="0045155D"/>
    <w:rsid w:val="00461E1B"/>
    <w:rsid w:val="00486D43"/>
    <w:rsid w:val="004A036D"/>
    <w:rsid w:val="004A0CDE"/>
    <w:rsid w:val="004A6DC3"/>
    <w:rsid w:val="004A733F"/>
    <w:rsid w:val="004C0656"/>
    <w:rsid w:val="004C164C"/>
    <w:rsid w:val="004C18B4"/>
    <w:rsid w:val="004D1097"/>
    <w:rsid w:val="004D392C"/>
    <w:rsid w:val="004D5681"/>
    <w:rsid w:val="004D7F61"/>
    <w:rsid w:val="004E3BBD"/>
    <w:rsid w:val="004F4220"/>
    <w:rsid w:val="00504A24"/>
    <w:rsid w:val="00521377"/>
    <w:rsid w:val="005329FF"/>
    <w:rsid w:val="005340B3"/>
    <w:rsid w:val="0053535A"/>
    <w:rsid w:val="005529DC"/>
    <w:rsid w:val="00557D28"/>
    <w:rsid w:val="00560052"/>
    <w:rsid w:val="00575CFD"/>
    <w:rsid w:val="00577092"/>
    <w:rsid w:val="005821F5"/>
    <w:rsid w:val="005A4762"/>
    <w:rsid w:val="005A5D9E"/>
    <w:rsid w:val="005A7A17"/>
    <w:rsid w:val="005C0770"/>
    <w:rsid w:val="005C761D"/>
    <w:rsid w:val="005C7DBF"/>
    <w:rsid w:val="005D1192"/>
    <w:rsid w:val="005E5777"/>
    <w:rsid w:val="005F0EBF"/>
    <w:rsid w:val="00605926"/>
    <w:rsid w:val="0060735E"/>
    <w:rsid w:val="006178CA"/>
    <w:rsid w:val="0062061E"/>
    <w:rsid w:val="006230FD"/>
    <w:rsid w:val="00633F16"/>
    <w:rsid w:val="00634561"/>
    <w:rsid w:val="00653422"/>
    <w:rsid w:val="00653CF5"/>
    <w:rsid w:val="0065418A"/>
    <w:rsid w:val="00656563"/>
    <w:rsid w:val="0066164F"/>
    <w:rsid w:val="00667DEB"/>
    <w:rsid w:val="00676AB5"/>
    <w:rsid w:val="00680BE7"/>
    <w:rsid w:val="0069134B"/>
    <w:rsid w:val="00695DBA"/>
    <w:rsid w:val="0069665B"/>
    <w:rsid w:val="006A0A6F"/>
    <w:rsid w:val="006B491B"/>
    <w:rsid w:val="006C081D"/>
    <w:rsid w:val="006D2A70"/>
    <w:rsid w:val="006E5ECE"/>
    <w:rsid w:val="006F0252"/>
    <w:rsid w:val="006F7C0D"/>
    <w:rsid w:val="00710A0C"/>
    <w:rsid w:val="0071293F"/>
    <w:rsid w:val="0071475C"/>
    <w:rsid w:val="00715910"/>
    <w:rsid w:val="00717A42"/>
    <w:rsid w:val="00721454"/>
    <w:rsid w:val="00757E48"/>
    <w:rsid w:val="00767FD6"/>
    <w:rsid w:val="00777064"/>
    <w:rsid w:val="00785012"/>
    <w:rsid w:val="007964EE"/>
    <w:rsid w:val="007A15B2"/>
    <w:rsid w:val="007A1D8A"/>
    <w:rsid w:val="007A66E7"/>
    <w:rsid w:val="007A716C"/>
    <w:rsid w:val="007B0834"/>
    <w:rsid w:val="007B4B71"/>
    <w:rsid w:val="007C5607"/>
    <w:rsid w:val="007D220B"/>
    <w:rsid w:val="007D4C37"/>
    <w:rsid w:val="007D5F75"/>
    <w:rsid w:val="007F1E44"/>
    <w:rsid w:val="007F2FFE"/>
    <w:rsid w:val="00816727"/>
    <w:rsid w:val="00833CFE"/>
    <w:rsid w:val="0084196C"/>
    <w:rsid w:val="008636C6"/>
    <w:rsid w:val="00864F72"/>
    <w:rsid w:val="00873397"/>
    <w:rsid w:val="008B005B"/>
    <w:rsid w:val="008B053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13F1"/>
    <w:rsid w:val="009439E8"/>
    <w:rsid w:val="00943C70"/>
    <w:rsid w:val="00945786"/>
    <w:rsid w:val="00957ABE"/>
    <w:rsid w:val="00961C29"/>
    <w:rsid w:val="00971948"/>
    <w:rsid w:val="00983EEC"/>
    <w:rsid w:val="00990252"/>
    <w:rsid w:val="00994E44"/>
    <w:rsid w:val="009A65CF"/>
    <w:rsid w:val="009C59F1"/>
    <w:rsid w:val="009C7426"/>
    <w:rsid w:val="009D1219"/>
    <w:rsid w:val="009D35E4"/>
    <w:rsid w:val="009D77D0"/>
    <w:rsid w:val="009E0988"/>
    <w:rsid w:val="009E1CCD"/>
    <w:rsid w:val="009E22E6"/>
    <w:rsid w:val="009E3F71"/>
    <w:rsid w:val="009E3F85"/>
    <w:rsid w:val="009E3FAE"/>
    <w:rsid w:val="009E4D35"/>
    <w:rsid w:val="009F1107"/>
    <w:rsid w:val="009F1165"/>
    <w:rsid w:val="009F3827"/>
    <w:rsid w:val="00A06BF0"/>
    <w:rsid w:val="00A071B5"/>
    <w:rsid w:val="00A14920"/>
    <w:rsid w:val="00A23E2F"/>
    <w:rsid w:val="00A335A9"/>
    <w:rsid w:val="00A34CBC"/>
    <w:rsid w:val="00A35413"/>
    <w:rsid w:val="00A35744"/>
    <w:rsid w:val="00A4509A"/>
    <w:rsid w:val="00A5495A"/>
    <w:rsid w:val="00A60FF5"/>
    <w:rsid w:val="00A6765E"/>
    <w:rsid w:val="00A6777A"/>
    <w:rsid w:val="00A74FA2"/>
    <w:rsid w:val="00A75B7D"/>
    <w:rsid w:val="00A76523"/>
    <w:rsid w:val="00A862F4"/>
    <w:rsid w:val="00A90464"/>
    <w:rsid w:val="00A93EC8"/>
    <w:rsid w:val="00AB2063"/>
    <w:rsid w:val="00AC6836"/>
    <w:rsid w:val="00AC7237"/>
    <w:rsid w:val="00AE00B4"/>
    <w:rsid w:val="00AF7E50"/>
    <w:rsid w:val="00B036F4"/>
    <w:rsid w:val="00B06431"/>
    <w:rsid w:val="00B10C2D"/>
    <w:rsid w:val="00B1479E"/>
    <w:rsid w:val="00B233BF"/>
    <w:rsid w:val="00B36213"/>
    <w:rsid w:val="00B471B8"/>
    <w:rsid w:val="00B51605"/>
    <w:rsid w:val="00B57CD3"/>
    <w:rsid w:val="00B6196D"/>
    <w:rsid w:val="00B76C8E"/>
    <w:rsid w:val="00B77F11"/>
    <w:rsid w:val="00B87B6C"/>
    <w:rsid w:val="00B951A1"/>
    <w:rsid w:val="00BA394D"/>
    <w:rsid w:val="00BA49E6"/>
    <w:rsid w:val="00BC1415"/>
    <w:rsid w:val="00BC2B0D"/>
    <w:rsid w:val="00BD17DB"/>
    <w:rsid w:val="00BD7900"/>
    <w:rsid w:val="00BE071E"/>
    <w:rsid w:val="00BF131B"/>
    <w:rsid w:val="00BF4D23"/>
    <w:rsid w:val="00C055AC"/>
    <w:rsid w:val="00C32811"/>
    <w:rsid w:val="00C34F3B"/>
    <w:rsid w:val="00C419D2"/>
    <w:rsid w:val="00C4618F"/>
    <w:rsid w:val="00C51639"/>
    <w:rsid w:val="00C549BD"/>
    <w:rsid w:val="00CA4A24"/>
    <w:rsid w:val="00CC7180"/>
    <w:rsid w:val="00CF1AFF"/>
    <w:rsid w:val="00D009ED"/>
    <w:rsid w:val="00D03B25"/>
    <w:rsid w:val="00D03D20"/>
    <w:rsid w:val="00D0754F"/>
    <w:rsid w:val="00D20E87"/>
    <w:rsid w:val="00D21CD9"/>
    <w:rsid w:val="00D22C54"/>
    <w:rsid w:val="00D237EF"/>
    <w:rsid w:val="00D45A58"/>
    <w:rsid w:val="00D465B0"/>
    <w:rsid w:val="00D46DC5"/>
    <w:rsid w:val="00D47ABA"/>
    <w:rsid w:val="00D52C47"/>
    <w:rsid w:val="00D55822"/>
    <w:rsid w:val="00D713E4"/>
    <w:rsid w:val="00D75E91"/>
    <w:rsid w:val="00D778CC"/>
    <w:rsid w:val="00D852E8"/>
    <w:rsid w:val="00DA29F3"/>
    <w:rsid w:val="00DA4AB6"/>
    <w:rsid w:val="00DB6EBD"/>
    <w:rsid w:val="00DC3E72"/>
    <w:rsid w:val="00DC4CF5"/>
    <w:rsid w:val="00DD0731"/>
    <w:rsid w:val="00DD544D"/>
    <w:rsid w:val="00DF6C01"/>
    <w:rsid w:val="00DF756D"/>
    <w:rsid w:val="00E11F24"/>
    <w:rsid w:val="00E225DE"/>
    <w:rsid w:val="00E23EDF"/>
    <w:rsid w:val="00E33296"/>
    <w:rsid w:val="00E361E0"/>
    <w:rsid w:val="00E37AC7"/>
    <w:rsid w:val="00E40B10"/>
    <w:rsid w:val="00E40B7C"/>
    <w:rsid w:val="00E412A2"/>
    <w:rsid w:val="00E42EB3"/>
    <w:rsid w:val="00E56DDB"/>
    <w:rsid w:val="00E64678"/>
    <w:rsid w:val="00E6736F"/>
    <w:rsid w:val="00E70F3F"/>
    <w:rsid w:val="00E83C9F"/>
    <w:rsid w:val="00E84039"/>
    <w:rsid w:val="00E8696A"/>
    <w:rsid w:val="00EA2703"/>
    <w:rsid w:val="00EA3C2A"/>
    <w:rsid w:val="00EB2E40"/>
    <w:rsid w:val="00EB6DC2"/>
    <w:rsid w:val="00EC1210"/>
    <w:rsid w:val="00EC3E5E"/>
    <w:rsid w:val="00ED063E"/>
    <w:rsid w:val="00ED1A5B"/>
    <w:rsid w:val="00ED1D43"/>
    <w:rsid w:val="00ED1D7E"/>
    <w:rsid w:val="00ED28AE"/>
    <w:rsid w:val="00ED570D"/>
    <w:rsid w:val="00EE1C54"/>
    <w:rsid w:val="00EF703D"/>
    <w:rsid w:val="00EF724D"/>
    <w:rsid w:val="00F020DE"/>
    <w:rsid w:val="00F10258"/>
    <w:rsid w:val="00F143B0"/>
    <w:rsid w:val="00F15D3B"/>
    <w:rsid w:val="00F230EA"/>
    <w:rsid w:val="00F304F8"/>
    <w:rsid w:val="00F421D4"/>
    <w:rsid w:val="00F445A0"/>
    <w:rsid w:val="00F54DEF"/>
    <w:rsid w:val="00F613C0"/>
    <w:rsid w:val="00F64916"/>
    <w:rsid w:val="00F70E83"/>
    <w:rsid w:val="00F72294"/>
    <w:rsid w:val="00F76841"/>
    <w:rsid w:val="00F84791"/>
    <w:rsid w:val="00F969D3"/>
    <w:rsid w:val="00FA2DE5"/>
    <w:rsid w:val="00FA48B9"/>
    <w:rsid w:val="00FA5C7E"/>
    <w:rsid w:val="00FB58CB"/>
    <w:rsid w:val="00FD15B5"/>
    <w:rsid w:val="00FD4F48"/>
    <w:rsid w:val="00FD6713"/>
    <w:rsid w:val="00FF160D"/>
    <w:rsid w:val="00FF164E"/>
    <w:rsid w:val="00FF214F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uiPriority w:val="99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46B99A54-87C8-4539-A8B5-DEA1C3FED2E7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37171-FACD-41A7-AB22-9669F7E1A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9</Pages>
  <Words>25550</Words>
  <Characters>145640</Characters>
  <Application>Microsoft Office Word</Application>
  <DocSecurity>0</DocSecurity>
  <Lines>1213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Doom</cp:lastModifiedBy>
  <cp:revision>29</cp:revision>
  <dcterms:created xsi:type="dcterms:W3CDTF">2026-04-06T14:25:00Z</dcterms:created>
  <dcterms:modified xsi:type="dcterms:W3CDTF">2026-04-15T12:59:00Z</dcterms:modified>
</cp:coreProperties>
</file>