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1FA" w:rsidRPr="00D4479C" w:rsidRDefault="000421FA" w:rsidP="007550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АДМИНИСТРАЦИЯ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УГОЛКОВСКОГО</w:t>
      </w:r>
      <w:r w:rsidRPr="00D4479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ЗУБОВО-ПОЛЯНСКОГО  МУНИЦИПАЛЬНОГО РАЙОНА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421FA" w:rsidRPr="00D4479C" w:rsidRDefault="000421FA" w:rsidP="000421F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 xml:space="preserve"> </w:t>
      </w:r>
    </w:p>
    <w:p w:rsidR="000421FA" w:rsidRPr="00D4479C" w:rsidRDefault="000421FA" w:rsidP="000421FA">
      <w:pPr>
        <w:tabs>
          <w:tab w:val="left" w:pos="40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1FA" w:rsidRDefault="000421FA" w:rsidP="000421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79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421FA" w:rsidRPr="00023C90" w:rsidRDefault="00783EED" w:rsidP="000421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19</w:t>
      </w:r>
      <w:r w:rsidR="000421FA" w:rsidRPr="00023C90">
        <w:rPr>
          <w:rFonts w:ascii="Times New Roman" w:hAnsi="Times New Roman" w:cs="Times New Roman"/>
          <w:sz w:val="28"/>
          <w:szCs w:val="28"/>
        </w:rPr>
        <w:t>.0</w:t>
      </w:r>
      <w:r w:rsidR="00043F4A">
        <w:rPr>
          <w:rFonts w:ascii="Times New Roman" w:hAnsi="Times New Roman" w:cs="Times New Roman"/>
          <w:sz w:val="28"/>
          <w:szCs w:val="28"/>
        </w:rPr>
        <w:t>2</w:t>
      </w:r>
      <w:r w:rsidR="00023C90" w:rsidRPr="00023C90">
        <w:rPr>
          <w:rFonts w:ascii="Times New Roman" w:hAnsi="Times New Roman" w:cs="Times New Roman"/>
          <w:sz w:val="28"/>
          <w:szCs w:val="28"/>
        </w:rPr>
        <w:t>.2026</w:t>
      </w:r>
      <w:r w:rsidR="000421FA" w:rsidRPr="00023C9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</w:t>
      </w:r>
      <w:r w:rsidR="00E31B12" w:rsidRPr="00023C9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043F4A">
        <w:rPr>
          <w:rFonts w:ascii="Times New Roman" w:hAnsi="Times New Roman" w:cs="Times New Roman"/>
          <w:sz w:val="28"/>
          <w:szCs w:val="28"/>
        </w:rPr>
        <w:t xml:space="preserve">                 № 4</w:t>
      </w:r>
    </w:p>
    <w:p w:rsidR="000421FA" w:rsidRPr="00D4479C" w:rsidRDefault="000421FA" w:rsidP="000421F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1FA" w:rsidRDefault="00475B23" w:rsidP="00043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присвоении наименования</w:t>
      </w:r>
      <w:r w:rsidR="00043F4A">
        <w:rPr>
          <w:rFonts w:ascii="Times New Roman" w:hAnsi="Times New Roman"/>
          <w:b/>
          <w:sz w:val="28"/>
          <w:szCs w:val="28"/>
        </w:rPr>
        <w:t xml:space="preserve"> </w:t>
      </w:r>
      <w:r w:rsidR="005B3B98">
        <w:rPr>
          <w:rFonts w:ascii="Times New Roman" w:hAnsi="Times New Roman"/>
          <w:b/>
          <w:sz w:val="28"/>
          <w:szCs w:val="28"/>
        </w:rPr>
        <w:t>элементу</w:t>
      </w:r>
      <w:r w:rsidR="00043F4A">
        <w:rPr>
          <w:rFonts w:ascii="Times New Roman" w:hAnsi="Times New Roman"/>
          <w:b/>
          <w:sz w:val="28"/>
          <w:szCs w:val="28"/>
        </w:rPr>
        <w:t xml:space="preserve"> улично-дорожной сети </w:t>
      </w:r>
    </w:p>
    <w:p w:rsidR="00070C66" w:rsidRPr="00D4479C" w:rsidRDefault="00070C66" w:rsidP="000421F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21FA" w:rsidRPr="00043F4A" w:rsidRDefault="000421FA" w:rsidP="004A2AF8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         Руководствуясь </w:t>
      </w:r>
      <w:r w:rsidR="00296951">
        <w:rPr>
          <w:rFonts w:ascii="Times New Roman" w:hAnsi="Times New Roman"/>
          <w:sz w:val="28"/>
          <w:szCs w:val="28"/>
        </w:rPr>
        <w:t xml:space="preserve">Федеральным Законом </w:t>
      </w:r>
      <w:r w:rsidR="00043F4A" w:rsidRPr="00043F4A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6 октября 2003 года № 131-ФЗ </w:t>
      </w:r>
      <w:r w:rsidR="0002151E">
        <w:rPr>
          <w:rFonts w:ascii="Times New Roman" w:hAnsi="Times New Roman"/>
          <w:bCs/>
          <w:sz w:val="28"/>
          <w:szCs w:val="28"/>
        </w:rPr>
        <w:t xml:space="preserve">                 </w:t>
      </w:r>
      <w:r w:rsidR="00043F4A" w:rsidRPr="00043F4A">
        <w:rPr>
          <w:rFonts w:ascii="Times New Roman" w:eastAsia="Times New Roman" w:hAnsi="Times New Roman" w:cs="Times New Roman"/>
          <w:bCs/>
          <w:sz w:val="28"/>
          <w:szCs w:val="28"/>
        </w:rPr>
        <w:t>«Об общих принципах организации местного самоуправления в Российской Федерации»,</w:t>
      </w:r>
      <w:r w:rsidR="00043F4A">
        <w:rPr>
          <w:rFonts w:ascii="Times New Roman" w:hAnsi="Times New Roman"/>
          <w:bCs/>
          <w:sz w:val="28"/>
          <w:szCs w:val="28"/>
        </w:rPr>
        <w:t xml:space="preserve"> </w:t>
      </w:r>
      <w:hyperlink r:id="rId4" w:history="1">
        <w:r w:rsidRPr="0027437D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Уставом Уголковского сельского поселения</w:t>
        </w:r>
        <w:r w:rsidR="0027437D" w:rsidRPr="0027437D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  <w:r w:rsidR="0027437D" w:rsidRPr="0027437D">
          <w:rPr>
            <w:rFonts w:ascii="Times New Roman" w:eastAsia="Times New Roman" w:hAnsi="Times New Roman" w:cs="Times New Roman"/>
            <w:color w:val="1A1A1A"/>
            <w:sz w:val="28"/>
            <w:szCs w:val="28"/>
          </w:rPr>
          <w:t>Зубово-Полянского муниципального района Республики Мордовия</w:t>
        </w:r>
        <w:r w:rsidRPr="0027437D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, </w:t>
        </w:r>
        <w:r w:rsidR="00043F4A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в целях упорядочения адресного хозяйства Уголковского сельского поселения</w:t>
        </w:r>
        <w:r w:rsidRPr="0027437D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  <w:r w:rsidR="00554CA3" w:rsidRPr="00554CA3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Зубово-Полянского муниципального района Республики Мордовия</w:t>
        </w:r>
        <w:r w:rsidRPr="0027437D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</w:hyperlink>
      <w:r w:rsidRPr="0027437D">
        <w:rPr>
          <w:rFonts w:ascii="Times New Roman" w:hAnsi="Times New Roman"/>
          <w:sz w:val="28"/>
          <w:szCs w:val="28"/>
        </w:rPr>
        <w:t xml:space="preserve">администрация Уголковского сельского поселения  </w:t>
      </w:r>
      <w:r w:rsidR="00554CA3" w:rsidRPr="00554CA3">
        <w:rPr>
          <w:rFonts w:ascii="Times New Roman" w:hAnsi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Pr="0027437D">
        <w:rPr>
          <w:rFonts w:ascii="Times New Roman" w:hAnsi="Times New Roman"/>
          <w:sz w:val="28"/>
          <w:szCs w:val="28"/>
        </w:rPr>
        <w:t xml:space="preserve">постановляет: </w:t>
      </w:r>
      <w:r w:rsidR="00617E1A">
        <w:rPr>
          <w:rFonts w:ascii="Times New Roman" w:hAnsi="Times New Roman"/>
          <w:sz w:val="28"/>
          <w:szCs w:val="28"/>
        </w:rPr>
        <w:t xml:space="preserve"> </w:t>
      </w:r>
    </w:p>
    <w:p w:rsidR="000421FA" w:rsidRDefault="000421FA" w:rsidP="004A2AF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  </w:t>
      </w:r>
    </w:p>
    <w:p w:rsidR="00443165" w:rsidRDefault="00D32189" w:rsidP="004F395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D2312D">
        <w:rPr>
          <w:rFonts w:ascii="Times New Roman" w:hAnsi="Times New Roman"/>
          <w:sz w:val="28"/>
          <w:szCs w:val="28"/>
        </w:rPr>
        <w:t>1. </w:t>
      </w:r>
      <w:r w:rsidR="004F3954" w:rsidRPr="00D2312D">
        <w:rPr>
          <w:rFonts w:ascii="Times New Roman" w:hAnsi="Times New Roman"/>
          <w:sz w:val="28"/>
          <w:szCs w:val="28"/>
          <w:shd w:val="clear" w:color="auto" w:fill="FFFFFF"/>
        </w:rPr>
        <w:t>Присвоит</w:t>
      </w:r>
      <w:r w:rsidR="00BD1E15" w:rsidRPr="00D2312D">
        <w:rPr>
          <w:rFonts w:ascii="Times New Roman" w:hAnsi="Times New Roman"/>
          <w:sz w:val="28"/>
          <w:szCs w:val="28"/>
          <w:shd w:val="clear" w:color="auto" w:fill="FFFFFF"/>
        </w:rPr>
        <w:t>ь элементу улично-дорожной сети следующее</w:t>
      </w:r>
      <w:r w:rsidR="004F3954" w:rsidRPr="00D2312D">
        <w:rPr>
          <w:rFonts w:ascii="Times New Roman" w:hAnsi="Times New Roman"/>
          <w:sz w:val="28"/>
          <w:szCs w:val="28"/>
          <w:shd w:val="clear" w:color="auto" w:fill="FFFFFF"/>
        </w:rPr>
        <w:t xml:space="preserve"> наименование: Российская Федерация, Республика Мордовия, Зубово-Полянский муниципальный район</w:t>
      </w:r>
      <w:r w:rsidR="00161083">
        <w:rPr>
          <w:rFonts w:ascii="Times New Roman" w:hAnsi="Times New Roman"/>
          <w:sz w:val="28"/>
          <w:szCs w:val="28"/>
          <w:shd w:val="clear" w:color="auto" w:fill="FFFFFF"/>
        </w:rPr>
        <w:t>, Уголковское сельское поселение</w:t>
      </w:r>
      <w:r w:rsidR="004F3954" w:rsidRPr="00D2312D">
        <w:rPr>
          <w:rFonts w:ascii="Times New Roman" w:hAnsi="Times New Roman"/>
          <w:sz w:val="28"/>
          <w:szCs w:val="28"/>
          <w:shd w:val="clear" w:color="auto" w:fill="FFFFFF"/>
        </w:rPr>
        <w:t>, пос</w:t>
      </w:r>
      <w:r w:rsidR="00872D22">
        <w:rPr>
          <w:rFonts w:ascii="Times New Roman" w:hAnsi="Times New Roman"/>
          <w:sz w:val="28"/>
          <w:szCs w:val="28"/>
          <w:shd w:val="clear" w:color="auto" w:fill="FFFFFF"/>
        </w:rPr>
        <w:t>елок Шуварляй, улица Берёзовая</w:t>
      </w:r>
      <w:r w:rsidR="004F3954" w:rsidRPr="00D2312D">
        <w:rPr>
          <w:rFonts w:ascii="Times New Roman" w:hAnsi="Times New Roman"/>
          <w:sz w:val="28"/>
          <w:szCs w:val="28"/>
          <w:shd w:val="clear" w:color="auto" w:fill="FFFFFF"/>
        </w:rPr>
        <w:t xml:space="preserve"> согласно приложению к настоящему постановлению. </w:t>
      </w:r>
    </w:p>
    <w:p w:rsidR="00F14E4E" w:rsidRPr="008D2E7B" w:rsidRDefault="00562396" w:rsidP="008D2E7B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  <w:t>2. </w:t>
      </w:r>
      <w:r w:rsidRPr="00D2312D">
        <w:rPr>
          <w:rFonts w:ascii="Times New Roman" w:hAnsi="Times New Roman"/>
          <w:sz w:val="28"/>
          <w:szCs w:val="28"/>
          <w:shd w:val="clear" w:color="auto" w:fill="FFFFFF"/>
        </w:rPr>
        <w:t>Присвоить элементу улично-дорожной сети следующее наименование: Российская Федерация, Республика Мордовия, Зубово-Полянский муниципальный район</w:t>
      </w:r>
      <w:r>
        <w:rPr>
          <w:rFonts w:ascii="Times New Roman" w:hAnsi="Times New Roman"/>
          <w:sz w:val="28"/>
          <w:szCs w:val="28"/>
          <w:shd w:val="clear" w:color="auto" w:fill="FFFFFF"/>
        </w:rPr>
        <w:t>, Уголковское сельское поселение</w:t>
      </w:r>
      <w:r w:rsidRPr="00D2312D">
        <w:rPr>
          <w:rFonts w:ascii="Times New Roman" w:hAnsi="Times New Roman"/>
          <w:sz w:val="28"/>
          <w:szCs w:val="28"/>
          <w:shd w:val="clear" w:color="auto" w:fill="FFFFFF"/>
        </w:rPr>
        <w:t>, пос</w:t>
      </w:r>
      <w:r w:rsidR="00872D22">
        <w:rPr>
          <w:rFonts w:ascii="Times New Roman" w:hAnsi="Times New Roman"/>
          <w:sz w:val="28"/>
          <w:szCs w:val="28"/>
          <w:shd w:val="clear" w:color="auto" w:fill="FFFFFF"/>
        </w:rPr>
        <w:t>елок Шуварляй, улица Звё</w:t>
      </w:r>
      <w:r>
        <w:rPr>
          <w:rFonts w:ascii="Times New Roman" w:hAnsi="Times New Roman"/>
          <w:sz w:val="28"/>
          <w:szCs w:val="28"/>
          <w:shd w:val="clear" w:color="auto" w:fill="FFFFFF"/>
        </w:rPr>
        <w:t>здная</w:t>
      </w:r>
      <w:r w:rsidRPr="00D2312D">
        <w:rPr>
          <w:rFonts w:ascii="Times New Roman" w:hAnsi="Times New Roman"/>
          <w:sz w:val="28"/>
          <w:szCs w:val="28"/>
          <w:shd w:val="clear" w:color="auto" w:fill="FFFFFF"/>
        </w:rPr>
        <w:t xml:space="preserve"> согласно приложению к настоящему постановлению. 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 Долгов</w:t>
      </w:r>
    </w:p>
    <w:p w:rsidR="00C562FA" w:rsidRDefault="00C562FA" w:rsidP="008D2E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E7B" w:rsidRDefault="008D2E7B" w:rsidP="008D2E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62C7" w:rsidRDefault="006D62C7" w:rsidP="006D62C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0421FA" w:rsidRDefault="006D62C7" w:rsidP="006D62C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</w:t>
      </w:r>
      <w:r w:rsidR="00A158AF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A158AF" w:rsidRDefault="00A158AF" w:rsidP="006D62C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A158AF" w:rsidRDefault="00783EED" w:rsidP="006D62C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19</w:t>
      </w:r>
      <w:r w:rsidR="00A158AF">
        <w:rPr>
          <w:rFonts w:ascii="Times New Roman" w:hAnsi="Times New Roman" w:cs="Times New Roman"/>
          <w:sz w:val="28"/>
          <w:szCs w:val="28"/>
        </w:rPr>
        <w:t>.02.2026 г. № 4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783EED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9540" cy="4387215"/>
            <wp:effectExtent l="19050" t="0" r="0" b="0"/>
            <wp:docPr id="1" name="Рисунок 0" descr="обе улиц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е улицы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38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5B8" w:rsidRDefault="005165B8" w:rsidP="009B7B7C">
      <w:pPr>
        <w:widowControl w:val="0"/>
        <w:spacing w:after="0"/>
      </w:pPr>
    </w:p>
    <w:sectPr w:rsidR="005165B8" w:rsidSect="009B7B7C">
      <w:pgSz w:w="11906" w:h="16838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21FA"/>
    <w:rsid w:val="0000123A"/>
    <w:rsid w:val="0002151E"/>
    <w:rsid w:val="00023C90"/>
    <w:rsid w:val="000367FE"/>
    <w:rsid w:val="000421FA"/>
    <w:rsid w:val="00043F4A"/>
    <w:rsid w:val="00070C66"/>
    <w:rsid w:val="00073115"/>
    <w:rsid w:val="000D13DB"/>
    <w:rsid w:val="000E7654"/>
    <w:rsid w:val="00124794"/>
    <w:rsid w:val="001305AE"/>
    <w:rsid w:val="00161083"/>
    <w:rsid w:val="001A7619"/>
    <w:rsid w:val="001B785B"/>
    <w:rsid w:val="001E26CB"/>
    <w:rsid w:val="002460DF"/>
    <w:rsid w:val="0027437D"/>
    <w:rsid w:val="00296951"/>
    <w:rsid w:val="002C0900"/>
    <w:rsid w:val="002C56E1"/>
    <w:rsid w:val="002D5691"/>
    <w:rsid w:val="00336DEB"/>
    <w:rsid w:val="0033766D"/>
    <w:rsid w:val="00443165"/>
    <w:rsid w:val="00475B23"/>
    <w:rsid w:val="004A2AF8"/>
    <w:rsid w:val="004F0F25"/>
    <w:rsid w:val="004F3954"/>
    <w:rsid w:val="005105FB"/>
    <w:rsid w:val="005151F2"/>
    <w:rsid w:val="005165B8"/>
    <w:rsid w:val="00554CA3"/>
    <w:rsid w:val="00562396"/>
    <w:rsid w:val="00571E2B"/>
    <w:rsid w:val="005B3B98"/>
    <w:rsid w:val="00617E1A"/>
    <w:rsid w:val="006D62C7"/>
    <w:rsid w:val="0075501F"/>
    <w:rsid w:val="00783EED"/>
    <w:rsid w:val="007D373C"/>
    <w:rsid w:val="007D6F03"/>
    <w:rsid w:val="00802404"/>
    <w:rsid w:val="00806A53"/>
    <w:rsid w:val="0084597F"/>
    <w:rsid w:val="00872D22"/>
    <w:rsid w:val="008D2E7B"/>
    <w:rsid w:val="008E5B78"/>
    <w:rsid w:val="009217EC"/>
    <w:rsid w:val="00955883"/>
    <w:rsid w:val="0098588E"/>
    <w:rsid w:val="009B7B7C"/>
    <w:rsid w:val="00A158AF"/>
    <w:rsid w:val="00A40219"/>
    <w:rsid w:val="00A544FC"/>
    <w:rsid w:val="00B67EC6"/>
    <w:rsid w:val="00BD1E15"/>
    <w:rsid w:val="00C02D1E"/>
    <w:rsid w:val="00C1020D"/>
    <w:rsid w:val="00C562FA"/>
    <w:rsid w:val="00CA796F"/>
    <w:rsid w:val="00D0341A"/>
    <w:rsid w:val="00D2312D"/>
    <w:rsid w:val="00D32189"/>
    <w:rsid w:val="00D35EA5"/>
    <w:rsid w:val="00D67738"/>
    <w:rsid w:val="00D94740"/>
    <w:rsid w:val="00DA32C2"/>
    <w:rsid w:val="00DE1E1B"/>
    <w:rsid w:val="00E017DA"/>
    <w:rsid w:val="00E14109"/>
    <w:rsid w:val="00E31B12"/>
    <w:rsid w:val="00EE7306"/>
    <w:rsid w:val="00EF32C8"/>
    <w:rsid w:val="00F14E4E"/>
    <w:rsid w:val="00F61E5B"/>
    <w:rsid w:val="00F70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B78"/>
  </w:style>
  <w:style w:type="paragraph" w:styleId="1">
    <w:name w:val="heading 1"/>
    <w:basedOn w:val="a"/>
    <w:link w:val="10"/>
    <w:uiPriority w:val="9"/>
    <w:qFormat/>
    <w:rsid w:val="004431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21F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rsid w:val="000421F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544F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4316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FollowedHyperlink"/>
    <w:basedOn w:val="a0"/>
    <w:uiPriority w:val="99"/>
    <w:semiHidden/>
    <w:unhideWhenUsed/>
    <w:rsid w:val="00443165"/>
    <w:rPr>
      <w:color w:val="800080" w:themeColor="followedHyperlink"/>
      <w:u w:val="single"/>
    </w:rPr>
  </w:style>
  <w:style w:type="character" w:customStyle="1" w:styleId="2">
    <w:name w:val="Основной текст (2)_"/>
    <w:basedOn w:val="a0"/>
    <w:link w:val="21"/>
    <w:uiPriority w:val="99"/>
    <w:rsid w:val="00D0341A"/>
    <w:rPr>
      <w:rFonts w:ascii="Times New Roman" w:hAnsi="Times New Roman" w:cs="Times New Roman"/>
      <w:spacing w:val="1"/>
      <w:sz w:val="25"/>
      <w:szCs w:val="25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D0341A"/>
    <w:pPr>
      <w:widowControl w:val="0"/>
      <w:shd w:val="clear" w:color="auto" w:fill="FFFFFF"/>
      <w:spacing w:after="60" w:line="238" w:lineRule="exact"/>
      <w:jc w:val="center"/>
    </w:pPr>
    <w:rPr>
      <w:rFonts w:ascii="Times New Roman" w:hAnsi="Times New Roman" w:cs="Times New Roman"/>
      <w:spacing w:val="1"/>
      <w:sz w:val="25"/>
      <w:szCs w:val="25"/>
    </w:rPr>
  </w:style>
  <w:style w:type="paragraph" w:styleId="a7">
    <w:name w:val="Balloon Text"/>
    <w:basedOn w:val="a"/>
    <w:link w:val="a8"/>
    <w:uiPriority w:val="99"/>
    <w:semiHidden/>
    <w:unhideWhenUsed/>
    <w:rsid w:val="006D6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62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1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1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40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744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F9FDA"/>
                        <w:left w:val="single" w:sz="6" w:space="0" w:color="9F9FDA"/>
                        <w:bottom w:val="single" w:sz="6" w:space="0" w:color="9F9FDA"/>
                        <w:right w:val="single" w:sz="6" w:space="0" w:color="9F9FDA"/>
                      </w:divBdr>
                      <w:divsChild>
                        <w:div w:id="87323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81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8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base.garant.ru/728262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97</cp:revision>
  <dcterms:created xsi:type="dcterms:W3CDTF">2025-01-31T11:29:00Z</dcterms:created>
  <dcterms:modified xsi:type="dcterms:W3CDTF">2026-02-19T11:08:00Z</dcterms:modified>
</cp:coreProperties>
</file>