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E23E2B" w:rsidRDefault="00E23E2B" w:rsidP="00E23E2B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E23E2B">
        <w:rPr>
          <w:rFonts w:ascii="Segoe UI" w:hAnsi="Segoe UI" w:cs="Segoe UI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5F587D">
        <w:rPr>
          <w:rFonts w:ascii="Segoe UI" w:hAnsi="Segoe UI" w:cs="Segoe UI"/>
          <w:b/>
          <w:sz w:val="26"/>
          <w:szCs w:val="26"/>
        </w:rPr>
        <w:t>феврале</w:t>
      </w:r>
      <w:r w:rsidRPr="00E23E2B">
        <w:rPr>
          <w:rFonts w:ascii="Segoe UI" w:hAnsi="Segoe UI" w:cs="Segoe UI"/>
          <w:b/>
          <w:sz w:val="26"/>
          <w:szCs w:val="26"/>
        </w:rPr>
        <w:t xml:space="preserve"> 2026 года</w:t>
      </w:r>
    </w:p>
    <w:p w:rsidR="00E23E2B" w:rsidRDefault="00E23E2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E23E2B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5F587D" w:rsidRPr="00D07561" w:rsidRDefault="005F587D" w:rsidP="005F58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6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февраля</w:t>
      </w:r>
      <w:r w:rsidRPr="00D07561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48-07-79, 8(8342) 47-35-26</w:t>
      </w:r>
    </w:p>
    <w:p w:rsidR="00D07561" w:rsidRPr="00D07561" w:rsidRDefault="00D07561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D07561">
        <w:rPr>
          <w:rFonts w:ascii="Segoe UI" w:hAnsi="Segoe UI" w:cs="Segoe UI"/>
          <w:sz w:val="26"/>
          <w:szCs w:val="26"/>
        </w:rPr>
        <w:t>1</w:t>
      </w:r>
      <w:r w:rsidR="005F587D">
        <w:rPr>
          <w:rFonts w:ascii="Segoe UI" w:hAnsi="Segoe UI" w:cs="Segoe UI"/>
          <w:sz w:val="26"/>
          <w:szCs w:val="26"/>
        </w:rPr>
        <w:t>1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 w:rsidR="005F587D">
        <w:rPr>
          <w:rFonts w:ascii="Segoe UI" w:hAnsi="Segoe UI" w:cs="Segoe UI"/>
          <w:sz w:val="26"/>
          <w:szCs w:val="26"/>
        </w:rPr>
        <w:t>февраля</w:t>
      </w:r>
      <w:r w:rsidRPr="00D07561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48-25-09</w:t>
      </w:r>
    </w:p>
    <w:p w:rsidR="005F587D" w:rsidRDefault="005F587D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20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февраля</w:t>
      </w:r>
      <w:r w:rsidRPr="00D07561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</w:t>
      </w:r>
      <w:r w:rsidRPr="00707F4B">
        <w:rPr>
          <w:rFonts w:ascii="Segoe UI" w:hAnsi="Segoe UI" w:cs="Segoe UI"/>
          <w:sz w:val="26"/>
          <w:szCs w:val="26"/>
        </w:rPr>
        <w:t xml:space="preserve">вопросы неиспользуемых земельных участков, </w:t>
      </w:r>
      <w:r w:rsidRPr="00D07561">
        <w:rPr>
          <w:rFonts w:ascii="Segoe UI" w:hAnsi="Segoe UI" w:cs="Segoe UI"/>
          <w:sz w:val="26"/>
          <w:szCs w:val="26"/>
        </w:rPr>
        <w:t>тел. 8(8342) 24-22-74, 8(8342) 24-24-49</w:t>
      </w:r>
    </w:p>
    <w:p w:rsidR="005F587D" w:rsidRPr="00D07561" w:rsidRDefault="005F587D" w:rsidP="005F58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февраля</w:t>
      </w:r>
      <w:r w:rsidRPr="00D07561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</w:t>
      </w:r>
    </w:p>
    <w:p w:rsidR="00D07561" w:rsidRPr="00D07561" w:rsidRDefault="005F587D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27</w:t>
      </w:r>
      <w:r w:rsidR="00D07561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февраля</w:t>
      </w:r>
      <w:r w:rsidR="00D07561" w:rsidRPr="00D07561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D07561" w:rsidRPr="00D07561">
        <w:rPr>
          <w:rFonts w:ascii="Segoe UI" w:hAnsi="Segoe UI" w:cs="Segoe UI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3E597C"/>
    <w:rsid w:val="0041049B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744D2"/>
    <w:rsid w:val="00C90D9A"/>
    <w:rsid w:val="00CA7B28"/>
    <w:rsid w:val="00CB7077"/>
    <w:rsid w:val="00D07561"/>
    <w:rsid w:val="00D94086"/>
    <w:rsid w:val="00DB36EB"/>
    <w:rsid w:val="00DE6E6D"/>
    <w:rsid w:val="00E145D9"/>
    <w:rsid w:val="00E23E2B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28</cp:revision>
  <dcterms:created xsi:type="dcterms:W3CDTF">2024-10-03T07:27:00Z</dcterms:created>
  <dcterms:modified xsi:type="dcterms:W3CDTF">2026-01-26T08:20:00Z</dcterms:modified>
</cp:coreProperties>
</file>