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EA2" w:rsidRDefault="00BA2EA2" w:rsidP="00BA2E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BA2EA2" w:rsidRDefault="00BA2EA2" w:rsidP="00BA2EA2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BA2EA2" w:rsidRDefault="00BA2EA2" w:rsidP="00BA2EA2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BA2EA2" w:rsidRDefault="00BA2EA2" w:rsidP="00BA2E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BA2EA2" w:rsidRDefault="00BA2EA2" w:rsidP="00BA2EA2">
      <w:pPr>
        <w:rPr>
          <w:b/>
          <w:sz w:val="28"/>
          <w:szCs w:val="28"/>
        </w:rPr>
      </w:pPr>
    </w:p>
    <w:p w:rsidR="00BA2EA2" w:rsidRDefault="00BA2EA2" w:rsidP="00BA2E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A2EA2" w:rsidRDefault="00BA2EA2" w:rsidP="00BA2EA2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9D2955">
        <w:rPr>
          <w:b/>
          <w:sz w:val="28"/>
          <w:szCs w:val="28"/>
        </w:rPr>
        <w:t>16</w:t>
      </w:r>
      <w:r>
        <w:rPr>
          <w:b/>
          <w:sz w:val="28"/>
          <w:szCs w:val="28"/>
        </w:rPr>
        <w:t xml:space="preserve"> января 2026 года № 4</w:t>
      </w:r>
    </w:p>
    <w:p w:rsidR="00BA2EA2" w:rsidRDefault="00BA2EA2" w:rsidP="00BA2EA2">
      <w:pPr>
        <w:tabs>
          <w:tab w:val="left" w:pos="6690"/>
        </w:tabs>
        <w:rPr>
          <w:b/>
          <w:sz w:val="28"/>
          <w:szCs w:val="28"/>
        </w:rPr>
      </w:pPr>
    </w:p>
    <w:p w:rsidR="00BA2EA2" w:rsidRDefault="00BA2EA2" w:rsidP="00BA2EA2">
      <w:pPr>
        <w:rPr>
          <w:b/>
        </w:rPr>
      </w:pPr>
      <w:r>
        <w:rPr>
          <w:b/>
          <w:bCs/>
        </w:rPr>
        <w:t xml:space="preserve">Об утверждении плана закупок на поставки товаров, выполнение работ, оказание услуг для муниципальных нужд </w:t>
      </w:r>
      <w:proofErr w:type="spellStart"/>
      <w:r>
        <w:rPr>
          <w:b/>
          <w:bCs/>
        </w:rPr>
        <w:t>Нововыселского</w:t>
      </w:r>
      <w:proofErr w:type="spellEnd"/>
      <w:r>
        <w:rPr>
          <w:b/>
          <w:bCs/>
        </w:rPr>
        <w:t xml:space="preserve"> сельского поселения</w:t>
      </w:r>
    </w:p>
    <w:p w:rsidR="00BA2EA2" w:rsidRDefault="00BA2EA2" w:rsidP="00BA2EA2">
      <w:pPr>
        <w:rPr>
          <w:b/>
        </w:rPr>
      </w:pPr>
    </w:p>
    <w:p w:rsidR="00BA2EA2" w:rsidRDefault="00BA2EA2" w:rsidP="00BA2EA2"/>
    <w:p w:rsidR="00BA2EA2" w:rsidRDefault="00BA2EA2" w:rsidP="00BA2EA2"/>
    <w:p w:rsidR="00BA2EA2" w:rsidRDefault="00BA2EA2" w:rsidP="00BA2EA2"/>
    <w:p w:rsidR="00BA2EA2" w:rsidRDefault="00BA2EA2" w:rsidP="00BA2EA2">
      <w:r>
        <w:t xml:space="preserve">         </w:t>
      </w:r>
      <w:proofErr w:type="gramStart"/>
      <w:r>
        <w:t>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</w:t>
      </w:r>
      <w:proofErr w:type="gramEnd"/>
      <w:r>
        <w:t xml:space="preserve">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</w:t>
      </w:r>
    </w:p>
    <w:p w:rsidR="00BA2EA2" w:rsidRDefault="00BA2EA2" w:rsidP="00BA2EA2"/>
    <w:p w:rsidR="00BA2EA2" w:rsidRDefault="00BA2EA2" w:rsidP="00BA2EA2"/>
    <w:p w:rsidR="00BA2EA2" w:rsidRDefault="00BA2EA2" w:rsidP="00BA2EA2">
      <w:pPr>
        <w:jc w:val="both"/>
      </w:pPr>
      <w:r>
        <w:t xml:space="preserve">1.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2026 г. (Приложение 1)</w:t>
      </w:r>
    </w:p>
    <w:p w:rsidR="00BA2EA2" w:rsidRDefault="00BA2EA2" w:rsidP="00BA2EA2">
      <w:pPr>
        <w:jc w:val="both"/>
      </w:pPr>
      <w:r>
        <w:t xml:space="preserve">2.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2026 г. и плановый период 2027-2028 г.г. (Приложение 2)</w:t>
      </w:r>
    </w:p>
    <w:p w:rsidR="00BA2EA2" w:rsidRDefault="00BA2EA2" w:rsidP="00BA2EA2">
      <w:pPr>
        <w:jc w:val="both"/>
        <w:rPr>
          <w:bCs/>
        </w:rPr>
      </w:pPr>
      <w:r>
        <w:t xml:space="preserve">3. </w:t>
      </w:r>
      <w:proofErr w:type="gramStart"/>
      <w:r>
        <w:t>Разместить план</w:t>
      </w:r>
      <w:proofErr w:type="gramEnd"/>
      <w:r>
        <w:t xml:space="preserve"> закупок</w:t>
      </w:r>
      <w:r>
        <w:rPr>
          <w:bCs/>
        </w:rPr>
        <w:t xml:space="preserve"> 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2026 г. на официальном сайте РФ </w:t>
      </w:r>
      <w:hyperlink r:id="rId4" w:history="1">
        <w:r>
          <w:rPr>
            <w:rStyle w:val="a3"/>
            <w:bCs/>
            <w:lang w:val="en-US"/>
          </w:rPr>
          <w:t>www</w:t>
        </w:r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zakupki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gov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ru</w:t>
        </w:r>
        <w:proofErr w:type="spellEnd"/>
      </w:hyperlink>
      <w:r>
        <w:rPr>
          <w:bCs/>
        </w:rPr>
        <w:t>, на сайте сельского поселения и опубликовать в газете «ВЕСТНИК»</w:t>
      </w:r>
    </w:p>
    <w:p w:rsidR="00BA2EA2" w:rsidRDefault="00BA2EA2" w:rsidP="00BA2EA2">
      <w:pPr>
        <w:jc w:val="both"/>
        <w:rPr>
          <w:bCs/>
        </w:rPr>
      </w:pPr>
    </w:p>
    <w:p w:rsidR="00BA2EA2" w:rsidRDefault="00BA2EA2" w:rsidP="00BA2EA2">
      <w:pPr>
        <w:jc w:val="both"/>
        <w:rPr>
          <w:bCs/>
        </w:rPr>
      </w:pPr>
    </w:p>
    <w:p w:rsidR="00BA2EA2" w:rsidRDefault="00BA2EA2" w:rsidP="00BA2EA2">
      <w:pPr>
        <w:jc w:val="both"/>
        <w:rPr>
          <w:bCs/>
        </w:rPr>
      </w:pPr>
    </w:p>
    <w:p w:rsidR="00BA2EA2" w:rsidRDefault="00BA2EA2" w:rsidP="00BA2EA2">
      <w:pPr>
        <w:jc w:val="both"/>
        <w:rPr>
          <w:bCs/>
        </w:rPr>
      </w:pPr>
    </w:p>
    <w:p w:rsidR="00BA2EA2" w:rsidRDefault="00BA2EA2" w:rsidP="00BA2EA2">
      <w:pPr>
        <w:keepNext/>
        <w:keepLines/>
        <w:ind w:firstLine="720"/>
        <w:jc w:val="both"/>
      </w:pPr>
    </w:p>
    <w:p w:rsidR="00BA2EA2" w:rsidRDefault="00BA2EA2" w:rsidP="00BA2EA2">
      <w:pPr>
        <w:keepNext/>
        <w:keepLines/>
        <w:ind w:firstLine="720"/>
        <w:jc w:val="both"/>
      </w:pPr>
    </w:p>
    <w:p w:rsidR="00BA2EA2" w:rsidRDefault="00BA2EA2" w:rsidP="00BA2EA2">
      <w:pPr>
        <w:tabs>
          <w:tab w:val="left" w:pos="6690"/>
        </w:tabs>
        <w:rPr>
          <w:b/>
          <w:sz w:val="28"/>
          <w:szCs w:val="28"/>
        </w:rPr>
      </w:pPr>
    </w:p>
    <w:p w:rsidR="00BA2EA2" w:rsidRDefault="00BA2EA2" w:rsidP="00BA2EA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Глава                                    </w:t>
      </w:r>
    </w:p>
    <w:p w:rsidR="00BA2EA2" w:rsidRDefault="00BA2EA2" w:rsidP="00BA2EA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  </w:t>
      </w:r>
      <w:proofErr w:type="spellStart"/>
      <w:r>
        <w:rPr>
          <w:b/>
          <w:sz w:val="28"/>
          <w:szCs w:val="28"/>
        </w:rPr>
        <w:t>Е.В.Ширяйкина</w:t>
      </w:r>
      <w:proofErr w:type="spellEnd"/>
    </w:p>
    <w:p w:rsidR="00BA2EA2" w:rsidRDefault="00BA2EA2" w:rsidP="00BA2EA2">
      <w:pPr>
        <w:rPr>
          <w:b/>
          <w:sz w:val="28"/>
          <w:szCs w:val="28"/>
        </w:rPr>
      </w:pPr>
    </w:p>
    <w:p w:rsidR="00BA2EA2" w:rsidRDefault="00BA2EA2" w:rsidP="00BA2EA2">
      <w:pPr>
        <w:rPr>
          <w:b/>
          <w:sz w:val="28"/>
          <w:szCs w:val="28"/>
        </w:rPr>
      </w:pPr>
    </w:p>
    <w:tbl>
      <w:tblPr>
        <w:tblW w:w="2160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0"/>
        <w:gridCol w:w="2450"/>
        <w:gridCol w:w="1498"/>
        <w:gridCol w:w="369"/>
        <w:gridCol w:w="1323"/>
        <w:gridCol w:w="1497"/>
        <w:gridCol w:w="195"/>
        <w:gridCol w:w="975"/>
        <w:gridCol w:w="911"/>
        <w:gridCol w:w="365"/>
        <w:gridCol w:w="569"/>
        <w:gridCol w:w="933"/>
        <w:gridCol w:w="934"/>
        <w:gridCol w:w="933"/>
        <w:gridCol w:w="934"/>
        <w:gridCol w:w="1322"/>
        <w:gridCol w:w="1128"/>
        <w:gridCol w:w="1128"/>
        <w:gridCol w:w="759"/>
        <w:gridCol w:w="1128"/>
        <w:gridCol w:w="758"/>
        <w:gridCol w:w="1128"/>
      </w:tblGrid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2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806247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ПЛАН-ГРАФИК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6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06247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закупок товаров, работ, услуг на 2026 финансовый год</w:t>
            </w: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06247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и на плановый период 2027 и 2028 годов</w:t>
            </w: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2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1. Информация о заказчике: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Коды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2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Наименование заказчика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27" w:type="dxa"/>
            <w:gridSpan w:val="1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НОВОВЫСЕЛСКОГО СЕЛЬСКОГО ПОСЕЛЕНИЯ ЗУБОВО-ПОЛЯНСКОГО МУНИЦИПАЛЬНОГО РАЙОНА РЕСПУБЛИКИ МОРДОВИЯ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ИНН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1308078851</w:t>
            </w: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3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5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КПП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130801001</w:t>
            </w: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2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Организационно-правовая форма 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15" w:type="dxa"/>
            <w:gridSpan w:val="5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Муниципальное казенное учреждение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 ОКОПФ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75404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2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Форма собственности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15" w:type="dxa"/>
            <w:gridSpan w:val="5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Муниципальная собственность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 ОКФС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6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27" w:type="dxa"/>
            <w:gridSpan w:val="1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Российская Федерация, 431121, Мордовия </w:t>
            </w:r>
            <w:proofErr w:type="spellStart"/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Респ</w:t>
            </w:r>
            <w:proofErr w:type="spellEnd"/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Зубово-Полянский</w:t>
            </w:r>
            <w:proofErr w:type="spellEnd"/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р-н, Новые Выселки </w:t>
            </w:r>
            <w:proofErr w:type="gramStart"/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</w:t>
            </w:r>
            <w:proofErr w:type="gramEnd"/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 Центральная, Д. 226А, 7-83458-35346, novyselki@yandex.ru</w:t>
            </w: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 ОКТМО</w:t>
            </w: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89621456101</w:t>
            </w: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507" w:type="dxa"/>
            <w:gridSpan w:val="6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195" w:type="dxa"/>
            <w:tcBorders>
              <w:top w:val="single" w:sz="6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ИНН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3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5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КПП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6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 ОКТМО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2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Единица измерения: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рубль</w:t>
            </w:r>
          </w:p>
        </w:tc>
        <w:tc>
          <w:tcPr>
            <w:tcW w:w="184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 ОКЕИ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383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867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2. Информация о закупках товаров, работ, услуг на 2026 финансовый год и на плановый период 2027 и 2028 годов:</w:t>
            </w:r>
          </w:p>
        </w:tc>
        <w:tc>
          <w:tcPr>
            <w:tcW w:w="1845" w:type="dxa"/>
            <w:gridSpan w:val="3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1162"/>
        </w:trPr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№ </w:t>
            </w:r>
            <w:proofErr w:type="spellStart"/>
            <w:proofErr w:type="gramStart"/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</w:t>
            </w:r>
            <w:proofErr w:type="spellEnd"/>
            <w:proofErr w:type="gramEnd"/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/</w:t>
            </w:r>
            <w:proofErr w:type="spellStart"/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</w:t>
            </w:r>
            <w:proofErr w:type="spellEnd"/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Идентификационный код закупки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Объект закупки</w:t>
            </w:r>
          </w:p>
        </w:tc>
        <w:tc>
          <w:tcPr>
            <w:tcW w:w="3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55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Объем финансового обеспечения, в том числе планируемые платежи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301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Наименование уполномоченного органа (учреждения)</w:t>
            </w:r>
          </w:p>
        </w:tc>
        <w:tc>
          <w:tcPr>
            <w:tcW w:w="301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Наименование организатора проведения совместного конкурса или аукциона</w:t>
            </w: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1548"/>
        </w:trPr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9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  <w:proofErr w:type="gramEnd"/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667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Наименование объекта закупки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 текущий финансовый год</w:t>
            </w:r>
          </w:p>
        </w:tc>
        <w:tc>
          <w:tcPr>
            <w:tcW w:w="18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 плановый период</w:t>
            </w:r>
          </w:p>
        </w:tc>
        <w:tc>
          <w:tcPr>
            <w:tcW w:w="225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последующие годы</w:t>
            </w: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1934"/>
        </w:trPr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02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 первый год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 второй год</w:t>
            </w: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1548"/>
        </w:trPr>
        <w:tc>
          <w:tcPr>
            <w:tcW w:w="3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149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0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1469"/>
        </w:trPr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0001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263130807885113080100100010000000000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Закупки в соответствии с п. 4 ч. 1 ст. 93 Федерального закона № 44-ФЗ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2026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1464700.0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1464700.0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2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Всего для осуществления закупок,</w:t>
            </w:r>
          </w:p>
        </w:tc>
        <w:tc>
          <w:tcPr>
            <w:tcW w:w="149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1464700.0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1464700.0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60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 том числе по коду бюджетной классификации 92505038910043040244</w:t>
            </w:r>
          </w:p>
        </w:tc>
        <w:tc>
          <w:tcPr>
            <w:tcW w:w="14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1064700.0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1064700.0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60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 том числе по коду бюджетной классификации 92501046510041120247</w:t>
            </w:r>
          </w:p>
        </w:tc>
        <w:tc>
          <w:tcPr>
            <w:tcW w:w="14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50000.0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60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 том числе по коду бюджетной классификации 92505038910043040247</w:t>
            </w:r>
          </w:p>
        </w:tc>
        <w:tc>
          <w:tcPr>
            <w:tcW w:w="14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60000.0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60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 том числе по коду бюджетной классификации 9250409130019Д184244</w:t>
            </w:r>
          </w:p>
        </w:tc>
        <w:tc>
          <w:tcPr>
            <w:tcW w:w="14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100000.0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60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 том числе по коду бюджетной классификации 92501046510041120244</w:t>
            </w:r>
          </w:p>
        </w:tc>
        <w:tc>
          <w:tcPr>
            <w:tcW w:w="14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90000.0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60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 том числе по коду бюджетной классификации 92505038910043010247</w:t>
            </w:r>
          </w:p>
        </w:tc>
        <w:tc>
          <w:tcPr>
            <w:tcW w:w="14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100000.0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0624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6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06247" w:rsidRPr="00806247" w:rsidTr="0080624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247" w:rsidRPr="00806247" w:rsidRDefault="00806247" w:rsidP="008062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E71B0E" w:rsidRDefault="00E71B0E"/>
    <w:sectPr w:rsidR="00E71B0E" w:rsidSect="0080624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2EA2"/>
    <w:rsid w:val="00691F91"/>
    <w:rsid w:val="00806247"/>
    <w:rsid w:val="009D2955"/>
    <w:rsid w:val="00AB6413"/>
    <w:rsid w:val="00BA2EA2"/>
    <w:rsid w:val="00E71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E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A2E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7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737</Words>
  <Characters>4201</Characters>
  <Application>Microsoft Office Word</Application>
  <DocSecurity>0</DocSecurity>
  <Lines>35</Lines>
  <Paragraphs>9</Paragraphs>
  <ScaleCrop>false</ScaleCrop>
  <Company>Microsoft</Company>
  <LinksUpToDate>false</LinksUpToDate>
  <CharactersWithSpaces>4929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dcterms:created xsi:type="dcterms:W3CDTF">2026-01-30T08:16:00Z</dcterms:created>
  <dcterms:modified xsi:type="dcterms:W3CDTF">2026-01-30T08:27:00Z</dcterms:modified>
</cp:coreProperties>
</file>