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328" w:rsidRPr="00C97328" w:rsidRDefault="00C97328" w:rsidP="00C973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7328">
        <w:rPr>
          <w:rFonts w:ascii="Times New Roman" w:hAnsi="Times New Roman" w:cs="Times New Roman"/>
          <w:b/>
          <w:sz w:val="28"/>
          <w:szCs w:val="28"/>
        </w:rPr>
        <w:t>Раздельный сбор мусора</w:t>
      </w:r>
      <w:r w:rsidRPr="00C97328">
        <w:rPr>
          <w:rFonts w:ascii="Times New Roman" w:hAnsi="Times New Roman" w:cs="Times New Roman"/>
          <w:sz w:val="28"/>
          <w:szCs w:val="28"/>
        </w:rPr>
        <w:t xml:space="preserve"> — это система, при которой отходы сортируются по типам еще до их утилизации.</w:t>
      </w:r>
    </w:p>
    <w:p w:rsidR="00C97328" w:rsidRPr="00C97328" w:rsidRDefault="00C97328" w:rsidP="00C973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7328" w:rsidRPr="00C97328" w:rsidRDefault="00C97328" w:rsidP="00C973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97328">
        <w:rPr>
          <w:rFonts w:ascii="Times New Roman" w:hAnsi="Times New Roman" w:cs="Times New Roman"/>
          <w:b/>
          <w:sz w:val="28"/>
          <w:szCs w:val="28"/>
        </w:rPr>
        <w:t>Основные категории включают:</w:t>
      </w:r>
    </w:p>
    <w:p w:rsidR="00C97328" w:rsidRPr="00C97328" w:rsidRDefault="00C97328" w:rsidP="00C973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7328" w:rsidRPr="00C97328" w:rsidRDefault="00C97328" w:rsidP="00C973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7328">
        <w:rPr>
          <w:rFonts w:ascii="Times New Roman" w:hAnsi="Times New Roman" w:cs="Times New Roman"/>
          <w:sz w:val="28"/>
          <w:szCs w:val="28"/>
        </w:rPr>
        <w:t>- Биологические отходы (остатки еды, зелень)</w:t>
      </w:r>
    </w:p>
    <w:p w:rsidR="00C97328" w:rsidRPr="00C97328" w:rsidRDefault="00C97328" w:rsidP="00C973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7328">
        <w:rPr>
          <w:rFonts w:ascii="Times New Roman" w:hAnsi="Times New Roman" w:cs="Times New Roman"/>
          <w:sz w:val="28"/>
          <w:szCs w:val="28"/>
        </w:rPr>
        <w:t>- Стекло (бутылки, банки)</w:t>
      </w:r>
    </w:p>
    <w:p w:rsidR="00C97328" w:rsidRPr="00C97328" w:rsidRDefault="00C97328" w:rsidP="00C973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7328">
        <w:rPr>
          <w:rFonts w:ascii="Times New Roman" w:hAnsi="Times New Roman" w:cs="Times New Roman"/>
          <w:sz w:val="28"/>
          <w:szCs w:val="28"/>
        </w:rPr>
        <w:t>- Пластик (упаковки, бутылки)</w:t>
      </w:r>
    </w:p>
    <w:p w:rsidR="00C97328" w:rsidRPr="00C97328" w:rsidRDefault="00C97328" w:rsidP="00C973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7328">
        <w:rPr>
          <w:rFonts w:ascii="Times New Roman" w:hAnsi="Times New Roman" w:cs="Times New Roman"/>
          <w:sz w:val="28"/>
          <w:szCs w:val="28"/>
        </w:rPr>
        <w:t>- Металл (консервные банки)</w:t>
      </w:r>
    </w:p>
    <w:p w:rsidR="00C97328" w:rsidRPr="00C97328" w:rsidRDefault="00C97328" w:rsidP="00C973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7328">
        <w:rPr>
          <w:rFonts w:ascii="Times New Roman" w:hAnsi="Times New Roman" w:cs="Times New Roman"/>
          <w:sz w:val="28"/>
          <w:szCs w:val="28"/>
        </w:rPr>
        <w:t>- Макулатура (газеты, картон)</w:t>
      </w:r>
    </w:p>
    <w:p w:rsidR="00C97328" w:rsidRPr="00C97328" w:rsidRDefault="00C97328" w:rsidP="00C973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7328" w:rsidRPr="00C97328" w:rsidRDefault="00C97328" w:rsidP="00C973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C97328">
        <w:rPr>
          <w:rFonts w:ascii="Times New Roman" w:hAnsi="Times New Roman" w:cs="Times New Roman"/>
          <w:b/>
          <w:sz w:val="28"/>
          <w:szCs w:val="28"/>
        </w:rPr>
        <w:t>Польза раздельного сбора мусора:</w:t>
      </w:r>
    </w:p>
    <w:bookmarkEnd w:id="0"/>
    <w:p w:rsidR="00C97328" w:rsidRPr="00C97328" w:rsidRDefault="00C97328" w:rsidP="00C973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7328" w:rsidRPr="00C97328" w:rsidRDefault="00C97328" w:rsidP="00C973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7328">
        <w:rPr>
          <w:rFonts w:ascii="Times New Roman" w:hAnsi="Times New Roman" w:cs="Times New Roman"/>
          <w:sz w:val="28"/>
          <w:szCs w:val="28"/>
        </w:rPr>
        <w:t>1. Сортируя отходы, мы позволяем переработать сырье и снизить потребность в новых ресурсах</w:t>
      </w:r>
    </w:p>
    <w:p w:rsidR="00C97328" w:rsidRPr="00C97328" w:rsidRDefault="00C97328" w:rsidP="00C973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7328" w:rsidRPr="00C97328" w:rsidRDefault="00C97328" w:rsidP="00C973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7328">
        <w:rPr>
          <w:rFonts w:ascii="Times New Roman" w:hAnsi="Times New Roman" w:cs="Times New Roman"/>
          <w:sz w:val="28"/>
          <w:szCs w:val="28"/>
        </w:rPr>
        <w:t>2. Переработка материалов позволяет избежать загрязнения окружающей среды</w:t>
      </w:r>
    </w:p>
    <w:p w:rsidR="00C97328" w:rsidRPr="00C97328" w:rsidRDefault="00C97328" w:rsidP="00C973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7328" w:rsidRPr="00C97328" w:rsidRDefault="00C97328" w:rsidP="00C973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7328">
        <w:rPr>
          <w:rFonts w:ascii="Times New Roman" w:hAnsi="Times New Roman" w:cs="Times New Roman"/>
          <w:sz w:val="28"/>
          <w:szCs w:val="28"/>
        </w:rPr>
        <w:t>3. Раздельный сбор и переработка помогают уменьшить количество мусора, отправляемого на свалки</w:t>
      </w:r>
    </w:p>
    <w:p w:rsidR="00C97328" w:rsidRPr="00C97328" w:rsidRDefault="00C97328" w:rsidP="00C973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7328" w:rsidRPr="00C97328" w:rsidRDefault="00C97328" w:rsidP="00C973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7328">
        <w:rPr>
          <w:rFonts w:ascii="Times New Roman" w:hAnsi="Times New Roman" w:cs="Times New Roman"/>
          <w:sz w:val="28"/>
          <w:szCs w:val="28"/>
        </w:rPr>
        <w:t>4. Процесс раздельного сбора помогает осознанно подходить к вопросам потребления и понимания своего воздействия на природу</w:t>
      </w:r>
    </w:p>
    <w:p w:rsidR="00C97328" w:rsidRPr="00C97328" w:rsidRDefault="00C97328" w:rsidP="00C973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7328" w:rsidRPr="00C97328" w:rsidRDefault="00C97328" w:rsidP="00C973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7328">
        <w:rPr>
          <w:rFonts w:ascii="Times New Roman" w:hAnsi="Times New Roman" w:cs="Times New Roman"/>
          <w:sz w:val="28"/>
          <w:szCs w:val="28"/>
        </w:rPr>
        <w:t>Дополнительные преимущества:</w:t>
      </w:r>
    </w:p>
    <w:p w:rsidR="00C97328" w:rsidRPr="00C97328" w:rsidRDefault="00C97328" w:rsidP="00C973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7328" w:rsidRPr="00C97328" w:rsidRDefault="00C97328" w:rsidP="00C973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7328">
        <w:rPr>
          <w:rFonts w:ascii="Times New Roman" w:hAnsi="Times New Roman" w:cs="Times New Roman"/>
          <w:sz w:val="28"/>
          <w:szCs w:val="28"/>
        </w:rPr>
        <w:t>- Улучшение качества жизни в населенных пунктах благодаря более чистой окружающей среде</w:t>
      </w:r>
    </w:p>
    <w:p w:rsidR="00C97328" w:rsidRPr="00C97328" w:rsidRDefault="00C97328" w:rsidP="00C973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7328">
        <w:rPr>
          <w:rFonts w:ascii="Times New Roman" w:hAnsi="Times New Roman" w:cs="Times New Roman"/>
          <w:sz w:val="28"/>
          <w:szCs w:val="28"/>
        </w:rPr>
        <w:t>- Способствование развитию экономики замкнутого цикла, где отходы становятся ресурсом</w:t>
      </w:r>
    </w:p>
    <w:p w:rsidR="001C4F1A" w:rsidRPr="00C97328" w:rsidRDefault="00C97328" w:rsidP="00C973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7328">
        <w:rPr>
          <w:rFonts w:ascii="Times New Roman" w:hAnsi="Times New Roman" w:cs="Times New Roman"/>
          <w:sz w:val="28"/>
          <w:szCs w:val="28"/>
        </w:rPr>
        <w:t>- Устойчивое развитие городов, которые могут стать более «зелеными» и экологически безопасными</w:t>
      </w:r>
    </w:p>
    <w:sectPr w:rsidR="001C4F1A" w:rsidRPr="00C973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168"/>
    <w:rsid w:val="001B5168"/>
    <w:rsid w:val="001C4F1A"/>
    <w:rsid w:val="009B089C"/>
    <w:rsid w:val="00C97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по ЖКХ</dc:creator>
  <cp:keywords/>
  <dc:description/>
  <cp:lastModifiedBy>отдел по ЖКХ</cp:lastModifiedBy>
  <cp:revision>3</cp:revision>
  <dcterms:created xsi:type="dcterms:W3CDTF">2025-07-31T12:16:00Z</dcterms:created>
  <dcterms:modified xsi:type="dcterms:W3CDTF">2025-07-31T12:18:00Z</dcterms:modified>
</cp:coreProperties>
</file>