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796" w:rsidRDefault="00337A6B" w:rsidP="00CC2796">
      <w:pPr>
        <w:spacing w:after="0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B4757" w:rsidRPr="007B4757" w:rsidRDefault="007B4757" w:rsidP="0075240C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B47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7B4757" w:rsidRPr="007B4757" w:rsidRDefault="007B4757" w:rsidP="007B4757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B47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УГОЛКОВСКОГО СЕЛЬСКОГО ПОСЕЛЕНИЯ</w:t>
      </w:r>
    </w:p>
    <w:p w:rsidR="007B4757" w:rsidRPr="007B4757" w:rsidRDefault="007B4757" w:rsidP="007B4757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B47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7B4757" w:rsidRPr="007B4757" w:rsidRDefault="007B4757" w:rsidP="007B4757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B47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7B4757" w:rsidRPr="007B4757" w:rsidRDefault="007B4757" w:rsidP="007B475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B4757" w:rsidRPr="007B4757" w:rsidRDefault="007B4757" w:rsidP="007B475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B4757" w:rsidRPr="007B4757" w:rsidRDefault="007B4757" w:rsidP="007B4757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7B47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7B47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7B4757" w:rsidRPr="007B4757" w:rsidRDefault="007B4757" w:rsidP="007B4757">
      <w:pPr>
        <w:adjustRightInd w:val="0"/>
        <w:spacing w:after="0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B4757" w:rsidRPr="007B4757" w:rsidRDefault="00E10FB2" w:rsidP="00E10FB2">
      <w:pPr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29.12.</w:t>
      </w:r>
      <w:r w:rsidR="007B4757" w:rsidRPr="007B4757">
        <w:rPr>
          <w:rFonts w:ascii="Times New Roman" w:hAnsi="Times New Roman" w:cs="Times New Roman"/>
          <w:sz w:val="28"/>
          <w:szCs w:val="28"/>
        </w:rPr>
        <w:t xml:space="preserve"> 2025  г.                                                             </w:t>
      </w:r>
      <w:r w:rsidR="00E11C02">
        <w:rPr>
          <w:rFonts w:ascii="Times New Roman" w:hAnsi="Times New Roman" w:cs="Times New Roman"/>
          <w:sz w:val="28"/>
          <w:szCs w:val="28"/>
        </w:rPr>
        <w:t xml:space="preserve">                             № 3</w:t>
      </w:r>
    </w:p>
    <w:p w:rsidR="007B4757" w:rsidRPr="007B4757" w:rsidRDefault="007B4757" w:rsidP="007B4757">
      <w:pPr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1782E" w:rsidRDefault="007B4757" w:rsidP="007524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4757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и дополнений в решение Совета депутатов Уголковского сельского поселения Зубово-Полянского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Pr="007B4757">
        <w:rPr>
          <w:rFonts w:ascii="Times New Roman" w:hAnsi="Times New Roman" w:cs="Times New Roman"/>
          <w:b/>
          <w:sz w:val="28"/>
          <w:szCs w:val="28"/>
        </w:rPr>
        <w:t xml:space="preserve">от 17.02.2021 </w:t>
      </w:r>
      <w:r w:rsidR="0067583A">
        <w:rPr>
          <w:rFonts w:ascii="Times New Roman" w:hAnsi="Times New Roman" w:cs="Times New Roman"/>
          <w:b/>
          <w:sz w:val="28"/>
          <w:szCs w:val="28"/>
        </w:rPr>
        <w:t xml:space="preserve">г. </w:t>
      </w:r>
      <w:r w:rsidRPr="007B4757">
        <w:rPr>
          <w:rFonts w:ascii="Times New Roman" w:hAnsi="Times New Roman" w:cs="Times New Roman"/>
          <w:b/>
          <w:sz w:val="28"/>
          <w:szCs w:val="28"/>
        </w:rPr>
        <w:t>№ 1 «О налоге на имущество физических лиц»</w:t>
      </w:r>
    </w:p>
    <w:p w:rsidR="007B4757" w:rsidRDefault="007B4757" w:rsidP="00706DC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4757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7B4757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7B4757">
        <w:rPr>
          <w:rFonts w:ascii="Times New Roman" w:hAnsi="Times New Roman" w:cs="Times New Roman"/>
          <w:sz w:val="28"/>
          <w:szCs w:val="28"/>
        </w:rPr>
        <w:t>. № 131-ФЗ «Об общих принципах организации местного самоупр</w:t>
      </w:r>
      <w:r>
        <w:rPr>
          <w:rFonts w:ascii="Times New Roman" w:hAnsi="Times New Roman" w:cs="Times New Roman"/>
          <w:sz w:val="28"/>
          <w:szCs w:val="28"/>
        </w:rPr>
        <w:t>авления в  Российской Федерации»</w:t>
      </w:r>
      <w:r w:rsidRPr="007B4757">
        <w:rPr>
          <w:rFonts w:ascii="Times New Roman" w:hAnsi="Times New Roman" w:cs="Times New Roman"/>
          <w:sz w:val="28"/>
          <w:szCs w:val="28"/>
        </w:rPr>
        <w:t>, Налоговым кодексом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на основании Устава Уголковского сельского </w:t>
      </w:r>
      <w:r w:rsidRPr="007B4757">
        <w:rPr>
          <w:rFonts w:ascii="Times New Roman" w:hAnsi="Times New Roman" w:cs="Times New Roman"/>
          <w:sz w:val="28"/>
          <w:szCs w:val="28"/>
        </w:rPr>
        <w:t>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Совет депутатов Уголковского сельского </w:t>
      </w:r>
      <w:r w:rsidRPr="007B4757">
        <w:rPr>
          <w:rFonts w:ascii="Times New Roman" w:hAnsi="Times New Roman" w:cs="Times New Roman"/>
          <w:sz w:val="28"/>
          <w:szCs w:val="28"/>
        </w:rPr>
        <w:t>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F70847" w:rsidRDefault="007B4757" w:rsidP="00706D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0847">
        <w:rPr>
          <w:rFonts w:ascii="Times New Roman" w:hAnsi="Times New Roman" w:cs="Times New Roman"/>
          <w:sz w:val="28"/>
          <w:szCs w:val="28"/>
        </w:rPr>
        <w:t>1. </w:t>
      </w:r>
      <w:r w:rsidR="00F70847" w:rsidRPr="00F70847">
        <w:rPr>
          <w:rFonts w:ascii="Times New Roman" w:hAnsi="Times New Roman" w:cs="Times New Roman"/>
          <w:sz w:val="28"/>
          <w:szCs w:val="28"/>
        </w:rPr>
        <w:t xml:space="preserve">Пункт 1 </w:t>
      </w:r>
      <w:r w:rsidR="00F70847">
        <w:rPr>
          <w:rFonts w:ascii="Times New Roman" w:hAnsi="Times New Roman" w:cs="Times New Roman"/>
          <w:sz w:val="28"/>
          <w:szCs w:val="28"/>
        </w:rPr>
        <w:t>решения</w:t>
      </w:r>
      <w:r w:rsidR="00F70847" w:rsidRPr="00F70847">
        <w:rPr>
          <w:rFonts w:ascii="Times New Roman" w:hAnsi="Times New Roman" w:cs="Times New Roman"/>
          <w:sz w:val="28"/>
          <w:szCs w:val="28"/>
        </w:rPr>
        <w:t xml:space="preserve"> Совета депутатов Уголковского сельского поселения Зубово-Полянского муниципального района Республики Мордовия от 17.02.2021 № 1 «О налоге на имущество физических лиц»</w:t>
      </w:r>
      <w:r w:rsidR="00F70847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</w:p>
    <w:p w:rsidR="007B4757" w:rsidRPr="007B4757" w:rsidRDefault="00F70847" w:rsidP="001E3EE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 </w:t>
      </w:r>
      <w:proofErr w:type="gramStart"/>
      <w:r w:rsidR="007B4757" w:rsidRPr="007B4757">
        <w:rPr>
          <w:rFonts w:ascii="Times New Roman" w:hAnsi="Times New Roman" w:cs="Times New Roman"/>
          <w:sz w:val="28"/>
          <w:szCs w:val="28"/>
        </w:rPr>
        <w:t xml:space="preserve">Установить, что для граждан, имеющих в собственности имущество, являющееся объектом налогообложения </w:t>
      </w:r>
      <w:r w:rsidR="007B4757">
        <w:rPr>
          <w:rFonts w:ascii="Times New Roman" w:hAnsi="Times New Roman" w:cs="Times New Roman"/>
          <w:sz w:val="28"/>
          <w:szCs w:val="28"/>
        </w:rPr>
        <w:t xml:space="preserve">Уголковского </w:t>
      </w:r>
      <w:r w:rsidR="007B4757" w:rsidRPr="007B4757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7B4757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 района Республики Мордовия</w:t>
      </w:r>
      <w:r w:rsidR="007B4757" w:rsidRPr="007B4757">
        <w:rPr>
          <w:rFonts w:ascii="Times New Roman" w:hAnsi="Times New Roman" w:cs="Times New Roman"/>
          <w:sz w:val="28"/>
          <w:szCs w:val="28"/>
        </w:rPr>
        <w:t>, предоставляются льготы, установленные в соответствии со статьей 407 Налогового кодекса Российской Федерации с изменениями и дополнениями от</w:t>
      </w:r>
      <w:r w:rsidR="007C67A9">
        <w:rPr>
          <w:rFonts w:ascii="Times New Roman" w:hAnsi="Times New Roman" w:cs="Times New Roman"/>
          <w:sz w:val="28"/>
          <w:szCs w:val="28"/>
        </w:rPr>
        <w:t xml:space="preserve"> </w:t>
      </w:r>
      <w:r w:rsidR="007B4757" w:rsidRPr="007B4757">
        <w:rPr>
          <w:rFonts w:ascii="Times New Roman" w:hAnsi="Times New Roman" w:cs="Times New Roman"/>
          <w:sz w:val="28"/>
          <w:szCs w:val="28"/>
        </w:rPr>
        <w:t>17 ноября 2025 года,</w:t>
      </w:r>
      <w:r w:rsidR="007B4757">
        <w:rPr>
          <w:rFonts w:ascii="Times New Roman" w:hAnsi="Times New Roman" w:cs="Times New Roman"/>
          <w:sz w:val="28"/>
          <w:szCs w:val="28"/>
        </w:rPr>
        <w:t xml:space="preserve"> </w:t>
      </w:r>
      <w:r w:rsidR="007B4757" w:rsidRPr="007B4757">
        <w:rPr>
          <w:rFonts w:ascii="Times New Roman" w:hAnsi="Times New Roman" w:cs="Times New Roman"/>
          <w:sz w:val="28"/>
          <w:szCs w:val="28"/>
        </w:rPr>
        <w:t xml:space="preserve">а также в соответствии с Федеральным законом от </w:t>
      </w:r>
      <w:r w:rsidR="008B2D79">
        <w:rPr>
          <w:rFonts w:ascii="Times New Roman" w:hAnsi="Times New Roman" w:cs="Times New Roman"/>
          <w:sz w:val="28"/>
          <w:szCs w:val="28"/>
        </w:rPr>
        <w:t>28 ноября 2025 г. №</w:t>
      </w:r>
      <w:r w:rsidR="007B4757" w:rsidRPr="007B4757">
        <w:rPr>
          <w:rFonts w:ascii="Times New Roman" w:hAnsi="Times New Roman" w:cs="Times New Roman"/>
          <w:sz w:val="28"/>
          <w:szCs w:val="28"/>
        </w:rPr>
        <w:t> 425-ФЗ</w:t>
      </w:r>
      <w:r w:rsidR="007B4757">
        <w:rPr>
          <w:rFonts w:ascii="Times New Roman" w:hAnsi="Times New Roman" w:cs="Times New Roman"/>
          <w:sz w:val="28"/>
          <w:szCs w:val="28"/>
        </w:rPr>
        <w:t xml:space="preserve"> «</w:t>
      </w:r>
      <w:r w:rsidR="007B4757" w:rsidRPr="007B4757">
        <w:rPr>
          <w:rFonts w:ascii="Times New Roman" w:hAnsi="Times New Roman" w:cs="Times New Roman"/>
          <w:sz w:val="28"/>
          <w:szCs w:val="28"/>
        </w:rPr>
        <w:t>О внесении изменений в части первую и</w:t>
      </w:r>
      <w:proofErr w:type="gramEnd"/>
      <w:r w:rsidR="007B4757" w:rsidRPr="007B4757">
        <w:rPr>
          <w:rFonts w:ascii="Times New Roman" w:hAnsi="Times New Roman" w:cs="Times New Roman"/>
          <w:sz w:val="28"/>
          <w:szCs w:val="28"/>
        </w:rPr>
        <w:t xml:space="preserve"> вторую Налогового кодекса Российской Федерации, отдельные законодательные акты Российской Федерации и признании </w:t>
      </w:r>
      <w:proofErr w:type="gramStart"/>
      <w:r w:rsidR="007B4757" w:rsidRPr="007B4757">
        <w:rPr>
          <w:rFonts w:ascii="Times New Roman" w:hAnsi="Times New Roman" w:cs="Times New Roman"/>
          <w:sz w:val="28"/>
          <w:szCs w:val="28"/>
        </w:rPr>
        <w:t>утратившими</w:t>
      </w:r>
      <w:proofErr w:type="gramEnd"/>
      <w:r w:rsidR="007B4757" w:rsidRPr="007B4757">
        <w:rPr>
          <w:rFonts w:ascii="Times New Roman" w:hAnsi="Times New Roman" w:cs="Times New Roman"/>
          <w:sz w:val="28"/>
          <w:szCs w:val="28"/>
        </w:rPr>
        <w:t xml:space="preserve"> силу законодательных актов (отдельных положений законодатель</w:t>
      </w:r>
      <w:r w:rsidR="007B4757">
        <w:rPr>
          <w:rFonts w:ascii="Times New Roman" w:hAnsi="Times New Roman" w:cs="Times New Roman"/>
          <w:sz w:val="28"/>
          <w:szCs w:val="28"/>
        </w:rPr>
        <w:t>ных актов) Российской Федерации</w:t>
      </w:r>
      <w:r w:rsidR="001E3EE6" w:rsidRPr="001E3EE6">
        <w:rPr>
          <w:sz w:val="28"/>
          <w:szCs w:val="28"/>
        </w:rPr>
        <w:t xml:space="preserve"> </w:t>
      </w:r>
      <w:r w:rsidR="001E3EE6" w:rsidRPr="001E3EE6">
        <w:rPr>
          <w:rFonts w:ascii="Times New Roman" w:hAnsi="Times New Roman" w:cs="Times New Roman"/>
          <w:sz w:val="28"/>
          <w:szCs w:val="28"/>
        </w:rPr>
        <w:t>(вступающих в силу с 1.01.2026 года).»</w:t>
      </w:r>
    </w:p>
    <w:p w:rsidR="007B4757" w:rsidRDefault="007C67A9" w:rsidP="00706DC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674CAE">
        <w:rPr>
          <w:rFonts w:ascii="Times New Roman" w:hAnsi="Times New Roman" w:cs="Times New Roman"/>
          <w:sz w:val="28"/>
          <w:szCs w:val="28"/>
        </w:rPr>
        <w:t>Дополнить решение</w:t>
      </w:r>
      <w:r w:rsidR="00674CAE" w:rsidRPr="00F70847">
        <w:rPr>
          <w:rFonts w:ascii="Times New Roman" w:hAnsi="Times New Roman" w:cs="Times New Roman"/>
          <w:sz w:val="28"/>
          <w:szCs w:val="28"/>
        </w:rPr>
        <w:t xml:space="preserve"> Совета депутатов Уголковского сельского поселения Зубово-Полянского муниципального района Республики </w:t>
      </w:r>
      <w:r w:rsidR="00674CAE" w:rsidRPr="00F70847">
        <w:rPr>
          <w:rFonts w:ascii="Times New Roman" w:hAnsi="Times New Roman" w:cs="Times New Roman"/>
          <w:sz w:val="28"/>
          <w:szCs w:val="28"/>
        </w:rPr>
        <w:lastRenderedPageBreak/>
        <w:t>Мордовия от 17.02.2021 № 1 «О налоге на имущество физических лиц»</w:t>
      </w:r>
      <w:r w:rsidR="004C74E1">
        <w:rPr>
          <w:rFonts w:ascii="Times New Roman" w:hAnsi="Times New Roman" w:cs="Times New Roman"/>
          <w:sz w:val="28"/>
          <w:szCs w:val="28"/>
        </w:rPr>
        <w:t xml:space="preserve"> пунктами</w:t>
      </w:r>
      <w:r w:rsidR="00674CAE">
        <w:rPr>
          <w:rFonts w:ascii="Times New Roman" w:hAnsi="Times New Roman" w:cs="Times New Roman"/>
          <w:sz w:val="28"/>
          <w:szCs w:val="28"/>
        </w:rPr>
        <w:t xml:space="preserve"> 3.2, 3.3, 3.4, 3.5 следующего содержания:</w:t>
      </w:r>
    </w:p>
    <w:p w:rsidR="00674CAE" w:rsidRPr="00674CAE" w:rsidRDefault="00674CAE" w:rsidP="00706DCD">
      <w:pPr>
        <w:spacing w:after="0"/>
        <w:ind w:left="105" w:firstLine="603"/>
        <w:jc w:val="both"/>
        <w:rPr>
          <w:rFonts w:ascii="Times New Roman" w:hAnsi="Times New Roman" w:cs="Times New Roman"/>
          <w:sz w:val="28"/>
          <w:szCs w:val="28"/>
        </w:rPr>
      </w:pPr>
      <w:r w:rsidRPr="00674CAE">
        <w:rPr>
          <w:rFonts w:ascii="Times New Roman" w:hAnsi="Times New Roman" w:cs="Times New Roman"/>
          <w:sz w:val="28"/>
          <w:szCs w:val="28"/>
        </w:rPr>
        <w:t>«3.2 Налог подлежит уплате налогоплательщиками в срок не позднее 1 декабря года, следующего за истекшим налоговым периодом.</w:t>
      </w:r>
    </w:p>
    <w:p w:rsidR="00674CAE" w:rsidRPr="00674CAE" w:rsidRDefault="00674CAE" w:rsidP="00706DCD">
      <w:pPr>
        <w:spacing w:after="0"/>
        <w:ind w:left="105" w:firstLine="603"/>
        <w:jc w:val="both"/>
        <w:rPr>
          <w:rFonts w:ascii="Times New Roman" w:hAnsi="Times New Roman" w:cs="Times New Roman"/>
          <w:sz w:val="28"/>
          <w:szCs w:val="28"/>
        </w:rPr>
      </w:pPr>
      <w:r w:rsidRPr="00674CAE">
        <w:rPr>
          <w:rFonts w:ascii="Times New Roman" w:hAnsi="Times New Roman" w:cs="Times New Roman"/>
          <w:sz w:val="28"/>
          <w:szCs w:val="28"/>
        </w:rPr>
        <w:t>Налог, исчисленный по результатам перерасчета суммы ранее исчисленного налога, подлежит уплате налогоплательщиками в срок не позднее 28-го числа третьего месяца, следующего за месяцем, в котором сформировано налоговое уведомление в связи с данным перерасчетом</w:t>
      </w:r>
      <w:proofErr w:type="gramStart"/>
      <w:r w:rsidRPr="00674CAE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674CAE" w:rsidRPr="00674CAE" w:rsidRDefault="00674CAE" w:rsidP="00706DCD">
      <w:pPr>
        <w:spacing w:after="0"/>
        <w:ind w:left="105" w:firstLine="603"/>
        <w:jc w:val="both"/>
        <w:rPr>
          <w:rFonts w:ascii="Times New Roman" w:hAnsi="Times New Roman" w:cs="Times New Roman"/>
          <w:sz w:val="28"/>
          <w:szCs w:val="28"/>
        </w:rPr>
      </w:pPr>
      <w:r w:rsidRPr="00674CAE">
        <w:rPr>
          <w:rFonts w:ascii="Times New Roman" w:hAnsi="Times New Roman" w:cs="Times New Roman"/>
          <w:sz w:val="28"/>
          <w:szCs w:val="28"/>
        </w:rPr>
        <w:t>«3.3</w:t>
      </w:r>
      <w:r w:rsidR="009B650C">
        <w:rPr>
          <w:rFonts w:ascii="Times New Roman" w:hAnsi="Times New Roman" w:cs="Times New Roman"/>
          <w:sz w:val="28"/>
          <w:szCs w:val="28"/>
        </w:rPr>
        <w:t> </w:t>
      </w:r>
      <w:r w:rsidRPr="00674CAE">
        <w:rPr>
          <w:rFonts w:ascii="Times New Roman" w:hAnsi="Times New Roman" w:cs="Times New Roman"/>
          <w:sz w:val="28"/>
          <w:szCs w:val="28"/>
        </w:rPr>
        <w:t>Налог уплачивается по месту нахождения объекта налогообложения на основании </w:t>
      </w:r>
      <w:hyperlink r:id="rId4" w:anchor="/document/405552529/entry/1000" w:history="1">
        <w:r w:rsidRPr="00674CA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налогового уведомления</w:t>
        </w:r>
      </w:hyperlink>
      <w:r w:rsidRPr="00674CAE">
        <w:rPr>
          <w:rFonts w:ascii="Times New Roman" w:hAnsi="Times New Roman" w:cs="Times New Roman"/>
          <w:sz w:val="28"/>
          <w:szCs w:val="28"/>
        </w:rPr>
        <w:t>, направляемого налогоплательщику налоговым органом</w:t>
      </w:r>
      <w:proofErr w:type="gramStart"/>
      <w:r w:rsidRPr="00674CAE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674CAE" w:rsidRPr="00674CAE" w:rsidRDefault="00674CAE" w:rsidP="00706DCD">
      <w:pPr>
        <w:spacing w:after="0"/>
        <w:ind w:left="105" w:firstLine="603"/>
        <w:jc w:val="both"/>
        <w:rPr>
          <w:rFonts w:ascii="Times New Roman" w:hAnsi="Times New Roman" w:cs="Times New Roman"/>
          <w:sz w:val="28"/>
          <w:szCs w:val="28"/>
        </w:rPr>
      </w:pPr>
      <w:r w:rsidRPr="00674CAE">
        <w:rPr>
          <w:rFonts w:ascii="Times New Roman" w:hAnsi="Times New Roman" w:cs="Times New Roman"/>
          <w:sz w:val="28"/>
          <w:szCs w:val="28"/>
        </w:rPr>
        <w:t>«3.4 Направление налогового уведомления допускается не более чем за три налоговых периода, предшествующих календарному году его направления</w:t>
      </w:r>
      <w:proofErr w:type="gramStart"/>
      <w:r w:rsidRPr="00674CAE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674CAE" w:rsidRDefault="00674CAE" w:rsidP="00706DCD">
      <w:pPr>
        <w:spacing w:after="0"/>
        <w:ind w:left="105" w:firstLine="603"/>
        <w:jc w:val="both"/>
        <w:rPr>
          <w:rFonts w:ascii="Times New Roman" w:hAnsi="Times New Roman" w:cs="Times New Roman"/>
          <w:sz w:val="28"/>
          <w:szCs w:val="28"/>
        </w:rPr>
      </w:pPr>
      <w:r w:rsidRPr="00674CAE">
        <w:rPr>
          <w:rFonts w:ascii="Times New Roman" w:hAnsi="Times New Roman" w:cs="Times New Roman"/>
          <w:sz w:val="28"/>
          <w:szCs w:val="28"/>
        </w:rPr>
        <w:t>«3.5 Налогоплательщик уплачивает налог не более чем за три налоговых периода, предшествующих календарному году направления налогового уведомления</w:t>
      </w:r>
      <w:proofErr w:type="gramStart"/>
      <w:r w:rsidRPr="00674CAE">
        <w:rPr>
          <w:rFonts w:ascii="Times New Roman" w:hAnsi="Times New Roman" w:cs="Times New Roman"/>
          <w:sz w:val="28"/>
          <w:szCs w:val="28"/>
        </w:rPr>
        <w:t>.»</w:t>
      </w:r>
      <w:r w:rsidR="009B65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BC2E64" w:rsidRDefault="00BC2E64" w:rsidP="00706DCD">
      <w:pPr>
        <w:spacing w:after="0"/>
        <w:ind w:left="105" w:firstLine="603"/>
        <w:jc w:val="both"/>
        <w:rPr>
          <w:rFonts w:ascii="Times New Roman" w:hAnsi="Times New Roman" w:cs="Times New Roman"/>
          <w:sz w:val="28"/>
          <w:szCs w:val="28"/>
        </w:rPr>
      </w:pPr>
    </w:p>
    <w:p w:rsidR="00BC2E64" w:rsidRDefault="004F483D" w:rsidP="004F5A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AC8">
        <w:rPr>
          <w:rFonts w:ascii="Times New Roman" w:hAnsi="Times New Roman" w:cs="Times New Roman"/>
          <w:sz w:val="28"/>
          <w:szCs w:val="28"/>
        </w:rPr>
        <w:t>3</w:t>
      </w:r>
      <w:r w:rsidR="00751B6E" w:rsidRPr="004F5AC8">
        <w:rPr>
          <w:rFonts w:ascii="Times New Roman" w:hAnsi="Times New Roman" w:cs="Times New Roman"/>
          <w:sz w:val="28"/>
          <w:szCs w:val="28"/>
        </w:rPr>
        <w:t>. Подпункт 4</w:t>
      </w:r>
      <w:r w:rsidR="00111281" w:rsidRPr="004F5AC8">
        <w:rPr>
          <w:rFonts w:ascii="Times New Roman" w:hAnsi="Times New Roman" w:cs="Times New Roman"/>
          <w:sz w:val="28"/>
          <w:szCs w:val="28"/>
        </w:rPr>
        <w:t xml:space="preserve"> пункта 2</w:t>
      </w:r>
      <w:r w:rsidR="004F5AC8" w:rsidRPr="004F5AC8">
        <w:rPr>
          <w:rFonts w:ascii="Times New Roman" w:hAnsi="Times New Roman" w:cs="Times New Roman"/>
          <w:sz w:val="28"/>
          <w:szCs w:val="28"/>
        </w:rPr>
        <w:t xml:space="preserve"> </w:t>
      </w:r>
      <w:r w:rsidR="00D15A36">
        <w:rPr>
          <w:rFonts w:ascii="Times New Roman" w:hAnsi="Times New Roman" w:cs="Times New Roman"/>
          <w:sz w:val="28"/>
          <w:szCs w:val="28"/>
        </w:rPr>
        <w:t>решения</w:t>
      </w:r>
      <w:r w:rsidR="004F5AC8" w:rsidRPr="004F5AC8">
        <w:rPr>
          <w:rFonts w:ascii="Times New Roman" w:hAnsi="Times New Roman" w:cs="Times New Roman"/>
          <w:sz w:val="28"/>
          <w:szCs w:val="28"/>
        </w:rPr>
        <w:t xml:space="preserve"> Совета депутатов Уголковского сельского поселения Зубово-Полянского муниципального района Республики Мордовия от 17.02.2021 г. № 1 «О налоге на имущество физических лиц»</w:t>
      </w:r>
      <w:r w:rsidR="00BC2E64">
        <w:rPr>
          <w:rFonts w:ascii="Times New Roman" w:hAnsi="Times New Roman" w:cs="Times New Roman"/>
          <w:sz w:val="28"/>
          <w:szCs w:val="28"/>
        </w:rPr>
        <w:t xml:space="preserve"> </w:t>
      </w:r>
      <w:r w:rsidR="00751B6E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BC2E6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9021C" w:rsidRPr="00751B6E" w:rsidRDefault="00751B6E" w:rsidP="00751B6E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751B6E">
        <w:rPr>
          <w:rFonts w:ascii="Times New Roman" w:hAnsi="Times New Roman" w:cs="Times New Roman"/>
          <w:sz w:val="28"/>
          <w:szCs w:val="28"/>
        </w:rPr>
        <w:t>«4) </w:t>
      </w:r>
      <w:r w:rsidRPr="00751B6E">
        <w:rPr>
          <w:rFonts w:ascii="Times New Roman" w:hAnsi="Times New Roman" w:cs="Times New Roman"/>
          <w:bCs/>
          <w:sz w:val="28"/>
          <w:szCs w:val="28"/>
        </w:rPr>
        <w:t>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рублей,- в размере 2,5 процентов кадастровой стоимости объекта налогообложения, за исключением объектов незавершенного</w:t>
      </w:r>
      <w:proofErr w:type="gramEnd"/>
      <w:r w:rsidRPr="00751B6E">
        <w:rPr>
          <w:rFonts w:ascii="Times New Roman" w:hAnsi="Times New Roman" w:cs="Times New Roman"/>
          <w:bCs/>
          <w:sz w:val="28"/>
          <w:szCs w:val="28"/>
        </w:rPr>
        <w:t xml:space="preserve"> строительства, проектируемым назначением которых является многоквартирный дом</w:t>
      </w:r>
      <w:proofErr w:type="gramStart"/>
      <w:r w:rsidRPr="00751B6E">
        <w:rPr>
          <w:rFonts w:ascii="Times New Roman" w:hAnsi="Times New Roman" w:cs="Times New Roman"/>
          <w:bCs/>
          <w:sz w:val="28"/>
          <w:szCs w:val="28"/>
        </w:rPr>
        <w:t>.</w:t>
      </w:r>
      <w:r w:rsidRPr="00751B6E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A9021C" w:rsidRPr="00314D8F" w:rsidRDefault="004F483D" w:rsidP="00706DCD">
      <w:pPr>
        <w:pStyle w:val="a5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9021C">
        <w:rPr>
          <w:sz w:val="28"/>
          <w:szCs w:val="28"/>
        </w:rPr>
        <w:t xml:space="preserve">. Настоящее решение подлежит официальному опубликованию (обнародованию) в газете Уголковского сельского поселения «Наше право» и размещению на официальном сайте Уголковского сельского поселения. </w:t>
      </w:r>
    </w:p>
    <w:p w:rsidR="007416D9" w:rsidRDefault="004F483D" w:rsidP="0075240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9021C">
        <w:rPr>
          <w:rFonts w:ascii="Times New Roman" w:hAnsi="Times New Roman" w:cs="Times New Roman"/>
          <w:sz w:val="28"/>
          <w:szCs w:val="28"/>
        </w:rPr>
        <w:t>. </w:t>
      </w:r>
      <w:r w:rsidR="00A9021C" w:rsidRPr="009D20E7">
        <w:rPr>
          <w:rFonts w:ascii="Times New Roman" w:hAnsi="Times New Roman" w:cs="Times New Roman"/>
          <w:sz w:val="28"/>
          <w:szCs w:val="28"/>
        </w:rPr>
        <w:t>Настоящее решение вст</w:t>
      </w:r>
      <w:r w:rsidR="00A9021C">
        <w:rPr>
          <w:rFonts w:ascii="Times New Roman" w:hAnsi="Times New Roman" w:cs="Times New Roman"/>
          <w:sz w:val="28"/>
          <w:szCs w:val="28"/>
        </w:rPr>
        <w:t xml:space="preserve">упает в силу со дня </w:t>
      </w:r>
      <w:r w:rsidR="00A9021C" w:rsidRPr="009D20E7">
        <w:rPr>
          <w:rFonts w:ascii="Times New Roman" w:hAnsi="Times New Roman" w:cs="Times New Roman"/>
          <w:sz w:val="28"/>
          <w:szCs w:val="28"/>
        </w:rPr>
        <w:t xml:space="preserve"> его </w:t>
      </w:r>
      <w:hyperlink r:id="rId5" w:history="1">
        <w:r w:rsidR="00A9021C" w:rsidRPr="00D24884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A9021C" w:rsidRPr="00D24884">
        <w:rPr>
          <w:rFonts w:ascii="Times New Roman" w:hAnsi="Times New Roman" w:cs="Times New Roman"/>
          <w:sz w:val="28"/>
          <w:szCs w:val="28"/>
        </w:rPr>
        <w:t>.</w:t>
      </w:r>
    </w:p>
    <w:p w:rsidR="0075240C" w:rsidRDefault="0075240C" w:rsidP="006B7FF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416D9" w:rsidRDefault="007416D9" w:rsidP="006A22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7416D9" w:rsidRDefault="007416D9" w:rsidP="006A22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7416D9" w:rsidRDefault="007416D9" w:rsidP="006A22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7416D9" w:rsidRPr="00674CAE" w:rsidRDefault="007416D9" w:rsidP="006A22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</w:t>
      </w:r>
      <w:r w:rsidR="006A22D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А.Г. Долгов                             </w:t>
      </w:r>
    </w:p>
    <w:sectPr w:rsidR="007416D9" w:rsidRPr="00674CAE" w:rsidSect="0075240C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B4757"/>
    <w:rsid w:val="000170CE"/>
    <w:rsid w:val="000663EB"/>
    <w:rsid w:val="00095491"/>
    <w:rsid w:val="000A7C7D"/>
    <w:rsid w:val="000B6817"/>
    <w:rsid w:val="000F3F83"/>
    <w:rsid w:val="00111281"/>
    <w:rsid w:val="00131716"/>
    <w:rsid w:val="00166FBF"/>
    <w:rsid w:val="001E3EE6"/>
    <w:rsid w:val="001F31EE"/>
    <w:rsid w:val="00203B63"/>
    <w:rsid w:val="002947AE"/>
    <w:rsid w:val="002B777C"/>
    <w:rsid w:val="002E1EF6"/>
    <w:rsid w:val="00337A6B"/>
    <w:rsid w:val="0035591B"/>
    <w:rsid w:val="003A04F9"/>
    <w:rsid w:val="003C1C06"/>
    <w:rsid w:val="004243A8"/>
    <w:rsid w:val="004C74E1"/>
    <w:rsid w:val="004E598F"/>
    <w:rsid w:val="004F483D"/>
    <w:rsid w:val="004F5AC8"/>
    <w:rsid w:val="00576963"/>
    <w:rsid w:val="0058135E"/>
    <w:rsid w:val="00674CAE"/>
    <w:rsid w:val="0067583A"/>
    <w:rsid w:val="006A22D1"/>
    <w:rsid w:val="006B7FFB"/>
    <w:rsid w:val="00706DCD"/>
    <w:rsid w:val="007416D9"/>
    <w:rsid w:val="00751B6E"/>
    <w:rsid w:val="0075240C"/>
    <w:rsid w:val="00757DF1"/>
    <w:rsid w:val="007B049F"/>
    <w:rsid w:val="007B4757"/>
    <w:rsid w:val="007C67A9"/>
    <w:rsid w:val="0081782E"/>
    <w:rsid w:val="008B2D79"/>
    <w:rsid w:val="008D5D14"/>
    <w:rsid w:val="009B650C"/>
    <w:rsid w:val="00A22E58"/>
    <w:rsid w:val="00A9021C"/>
    <w:rsid w:val="00AC554D"/>
    <w:rsid w:val="00B35DD6"/>
    <w:rsid w:val="00BC2E64"/>
    <w:rsid w:val="00BC3FB9"/>
    <w:rsid w:val="00C8488D"/>
    <w:rsid w:val="00CC2796"/>
    <w:rsid w:val="00D138DA"/>
    <w:rsid w:val="00D15A36"/>
    <w:rsid w:val="00D50B93"/>
    <w:rsid w:val="00D57800"/>
    <w:rsid w:val="00DA2A4F"/>
    <w:rsid w:val="00DC4AD4"/>
    <w:rsid w:val="00DE48FB"/>
    <w:rsid w:val="00E10FB2"/>
    <w:rsid w:val="00E11C02"/>
    <w:rsid w:val="00E3392A"/>
    <w:rsid w:val="00E6711E"/>
    <w:rsid w:val="00E90A40"/>
    <w:rsid w:val="00EA2EBB"/>
    <w:rsid w:val="00EA5424"/>
    <w:rsid w:val="00F70847"/>
    <w:rsid w:val="00F965E7"/>
    <w:rsid w:val="00FA1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4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475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74CAE"/>
    <w:rPr>
      <w:color w:val="0000FF" w:themeColor="hyperlink"/>
      <w:u w:val="single"/>
    </w:rPr>
  </w:style>
  <w:style w:type="paragraph" w:styleId="a5">
    <w:name w:val="Normal (Web)"/>
    <w:basedOn w:val="a"/>
    <w:rsid w:val="00A9021C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5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44819799.0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1518</Words>
  <Characters>8656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78</cp:revision>
  <dcterms:created xsi:type="dcterms:W3CDTF">2025-12-16T07:50:00Z</dcterms:created>
  <dcterms:modified xsi:type="dcterms:W3CDTF">2025-12-29T09:50:00Z</dcterms:modified>
</cp:coreProperties>
</file>