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84B" w:rsidRPr="002F48E4" w:rsidRDefault="003E384B" w:rsidP="0062082E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A03154" w:rsidRPr="002F48E4" w:rsidRDefault="00C75CFC" w:rsidP="0062082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АДМИНИСТРАЦИЯ</w:t>
      </w:r>
    </w:p>
    <w:p w:rsidR="00A03154" w:rsidRPr="002F48E4" w:rsidRDefault="00C75CFC" w:rsidP="0062082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ДУБИТЕЛЬСКОГО СЕЛЬСКОГО ПОСЕЛЕНИЯ</w:t>
      </w:r>
    </w:p>
    <w:p w:rsidR="00A03154" w:rsidRPr="002F48E4" w:rsidRDefault="00C75CFC" w:rsidP="0062082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ЗУБОВО-ПОЛЯНСКОГО МУНИЦИПАЛЬНОГО РАЙОНА</w:t>
      </w:r>
    </w:p>
    <w:p w:rsidR="00A03154" w:rsidRPr="002F48E4" w:rsidRDefault="00C75CFC" w:rsidP="0062082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РЕСПУБЛИКИ МОРДОВИЯ</w:t>
      </w:r>
    </w:p>
    <w:p w:rsidR="00A03154" w:rsidRPr="002F48E4" w:rsidRDefault="00A03154" w:rsidP="0062082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03154" w:rsidRPr="002F48E4" w:rsidRDefault="00A03154" w:rsidP="0062082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03154" w:rsidRPr="002F48E4" w:rsidRDefault="00A03154" w:rsidP="0062082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ПОСТАНОВЛЕНИЕ</w:t>
      </w:r>
    </w:p>
    <w:p w:rsidR="00A03154" w:rsidRPr="002F48E4" w:rsidRDefault="00A03154" w:rsidP="0062082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03154" w:rsidRPr="002F48E4" w:rsidRDefault="00C75CFC" w:rsidP="0062082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от </w:t>
      </w:r>
      <w:r w:rsidR="002F48E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16 ДЕКАБРЯ </w:t>
      </w:r>
      <w:r w:rsidR="00A03154" w:rsidRPr="002F48E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202</w:t>
      </w:r>
      <w:r w:rsidRPr="002F48E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5</w:t>
      </w:r>
      <w:r w:rsidR="00A03154" w:rsidRPr="002F48E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ГОД</w:t>
      </w:r>
      <w:r w:rsidRPr="002F48E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А</w:t>
      </w:r>
      <w:r w:rsidR="00A03154" w:rsidRPr="002F48E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 № </w:t>
      </w:r>
      <w:r w:rsidR="002F48E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180 </w:t>
      </w:r>
    </w:p>
    <w:p w:rsidR="00A03154" w:rsidRDefault="00A03154" w:rsidP="0062082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2F48E4" w:rsidRPr="002F48E4" w:rsidRDefault="002F48E4" w:rsidP="0062082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75CFC" w:rsidRPr="002F48E4" w:rsidRDefault="00A03154" w:rsidP="0062082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ОБ УТВЕРЖДЕНИИ ПОЛОЖЕНИЯ О ПОРЯДКЕ ПРОВЕДЕНИЯ ИНВЕНТАРИЗАЦИИ МУНИЦИПАЛЬНОГО ИМУЩЕСТВА</w:t>
      </w:r>
      <w:r w:rsidR="00C75CFC" w:rsidRPr="002F48E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ДУБИТЕЛЬСКОГО СЕЛЬСКОГО ПОСЕЛЕНИЯ</w:t>
      </w:r>
      <w:r w:rsidR="002F48E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r w:rsidR="00C75CFC" w:rsidRPr="002F48E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ЗУБОВО-ПОЛЯНСКОГО МУНИЦИПАЛЬНОГО РАЙОНА</w:t>
      </w:r>
      <w:r w:rsidR="002F48E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r w:rsidR="00C75CFC" w:rsidRPr="002F48E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РЕСПУБЛИКИ МОРДОВИЯ</w:t>
      </w:r>
    </w:p>
    <w:p w:rsidR="00A03154" w:rsidRPr="002F48E4" w:rsidRDefault="00A03154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A03154" w:rsidRPr="002F48E4" w:rsidRDefault="00A03154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A03154" w:rsidRPr="002F48E4" w:rsidRDefault="00A03154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 В соответствии с </w:t>
      </w:r>
      <w:r w:rsidR="00EA2EC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</w:t>
      </w:r>
      <w:r w:rsidRPr="002F48E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едеральными законами от 06.12.2011 №402-ФЗ «</w:t>
      </w:r>
      <w:hyperlink r:id="rId4" w:tooltip="https://pravo-search.minjust.ru/bigs/showDocument.html?id=03117C11-E723-45BF-B5BD-C117C66FB896" w:history="1">
        <w:r w:rsidRPr="002F48E4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О бухгалтерском учете</w:t>
        </w:r>
      </w:hyperlink>
      <w:r w:rsidRPr="002F48E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», от 06.10.2003 № 131-ФЗ «</w:t>
      </w:r>
      <w:hyperlink r:id="rId5" w:tooltip="https://pravo-search.minjust.ru/bigs/showDocument.html?id=96E20C02-1B12-465A-B64C-24AA92270007" w:history="1">
        <w:r w:rsidRPr="002F48E4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Об общих принципах организации местного самоуправления в Российской Федерации</w:t>
        </w:r>
      </w:hyperlink>
      <w:r w:rsidRPr="002F48E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», Методическими указаниями по инвентаризации имущества и финансовых обязательств, утвержденными приказом Министерства финансов Российской Федерации от 13.06.1995 № 49, </w:t>
      </w:r>
      <w:hyperlink r:id="rId6" w:tooltip="https://pravo-search.minjust.ru/bigs/showDocument.html?id=9A0044EF-8E1E-4154-B501-BF510F62B483" w:history="1">
        <w:r w:rsidRPr="002F48E4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 xml:space="preserve">Уставом </w:t>
        </w:r>
        <w:proofErr w:type="spellStart"/>
        <w:r w:rsidR="00C75CFC" w:rsidRPr="002F48E4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Дубительского</w:t>
        </w:r>
        <w:proofErr w:type="spellEnd"/>
        <w:r w:rsidRPr="002F48E4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 xml:space="preserve"> сельского поселения, администрация </w:t>
        </w:r>
        <w:proofErr w:type="spellStart"/>
        <w:r w:rsidR="00C75CFC" w:rsidRPr="002F48E4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Дубительского</w:t>
        </w:r>
        <w:proofErr w:type="spellEnd"/>
        <w:r w:rsidRPr="002F48E4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 xml:space="preserve"> сельского поселения</w:t>
        </w:r>
      </w:hyperlink>
      <w:r w:rsidRPr="002F48E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ПОСТАНОВЛЯЕТ:</w:t>
      </w:r>
    </w:p>
    <w:p w:rsidR="00A03154" w:rsidRPr="002F48E4" w:rsidRDefault="00A03154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A03154" w:rsidRPr="002F48E4" w:rsidRDefault="00A03154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1. Утвердить положение о порядке проведения инвентаризации муниципального имущества </w:t>
      </w:r>
      <w:proofErr w:type="spellStart"/>
      <w:r w:rsid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</w:t>
      </w:r>
      <w:r w:rsidR="002F48E4" w:rsidRPr="002F48E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убительского</w:t>
      </w:r>
      <w:proofErr w:type="spellEnd"/>
      <w:r w:rsidR="002F48E4" w:rsidRPr="002F48E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сельского поселения </w:t>
      </w:r>
      <w:proofErr w:type="spellStart"/>
      <w:r w:rsidR="002F48E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r w:rsidR="002F48E4" w:rsidRPr="002F48E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убово-</w:t>
      </w:r>
      <w:r w:rsidR="002F48E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</w:t>
      </w:r>
      <w:r w:rsidR="002F48E4" w:rsidRPr="002F48E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олянского</w:t>
      </w:r>
      <w:proofErr w:type="spellEnd"/>
      <w:r w:rsidR="002F48E4" w:rsidRPr="002F48E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муниципального района </w:t>
      </w:r>
      <w:r w:rsidR="002F48E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Р</w:t>
      </w:r>
      <w:r w:rsidR="002F48E4" w:rsidRPr="002F48E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еспублики </w:t>
      </w:r>
      <w:r w:rsidR="002F48E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М</w:t>
      </w:r>
      <w:r w:rsidR="002F48E4" w:rsidRPr="002F48E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ордовия</w:t>
      </w:r>
      <w:r w:rsidR="002F48E4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(прилагается).</w:t>
      </w:r>
    </w:p>
    <w:p w:rsidR="00A03154" w:rsidRPr="002F48E4" w:rsidRDefault="00A03154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 Постановление вступает в силу со дня его официального опубликования</w:t>
      </w:r>
      <w:r w:rsid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</w:t>
      </w:r>
      <w:r w:rsidR="002F48E4" w:rsidRPr="002F48E4">
        <w:rPr>
          <w:rFonts w:ascii="Times New Roman" w:hAnsi="Times New Roman" w:cs="Times New Roman"/>
          <w:sz w:val="24"/>
          <w:szCs w:val="24"/>
        </w:rPr>
        <w:t>подлежит размещению в информационном бюллетене «Вестник Дубителя», на официальном сайте в информационно-телекоммуникационной сети «Интернет»</w:t>
      </w:r>
      <w:r w:rsidR="002F48E4" w:rsidRPr="002F48E4">
        <w:rPr>
          <w:sz w:val="24"/>
          <w:szCs w:val="24"/>
        </w:rPr>
        <w:t xml:space="preserve"> </w:t>
      </w:r>
      <w:r w:rsidR="002F48E4" w:rsidRPr="002F48E4">
        <w:rPr>
          <w:rFonts w:ascii="Times New Roman" w:hAnsi="Times New Roman" w:cs="Times New Roman"/>
          <w:sz w:val="24"/>
          <w:szCs w:val="24"/>
        </w:rPr>
        <w:t>dubitelskoe-r13.gosweb.gosuslugi.ru</w:t>
      </w: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A03154" w:rsidRPr="002F48E4" w:rsidRDefault="00A03154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3. </w:t>
      </w:r>
      <w:proofErr w:type="gramStart"/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Контроль за</w:t>
      </w:r>
      <w:proofErr w:type="gramEnd"/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исполнением настоящего постановления оставляю за собой.</w:t>
      </w:r>
    </w:p>
    <w:p w:rsidR="00A03154" w:rsidRPr="002F48E4" w:rsidRDefault="00A03154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A03154" w:rsidRDefault="00A03154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2F48E4" w:rsidRDefault="002F48E4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2F48E4" w:rsidRPr="002F48E4" w:rsidRDefault="002F48E4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03154" w:rsidRPr="002F48E4" w:rsidRDefault="00A03154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2F48E4" w:rsidRDefault="00A03154" w:rsidP="002F48E4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2F48E4">
        <w:rPr>
          <w:rFonts w:ascii="Times New Roman" w:hAnsi="Times New Roman" w:cs="Times New Roman"/>
          <w:sz w:val="24"/>
          <w:szCs w:val="24"/>
          <w:lang w:eastAsia="ru-RU"/>
        </w:rPr>
        <w:t xml:space="preserve">Глава </w:t>
      </w:r>
      <w:proofErr w:type="spellStart"/>
      <w:r w:rsidR="00C75CFC" w:rsidRPr="002F48E4">
        <w:rPr>
          <w:rFonts w:ascii="Times New Roman" w:hAnsi="Times New Roman" w:cs="Times New Roman"/>
          <w:sz w:val="24"/>
          <w:szCs w:val="24"/>
          <w:lang w:eastAsia="ru-RU"/>
        </w:rPr>
        <w:t>Дубительского</w:t>
      </w:r>
      <w:proofErr w:type="spellEnd"/>
      <w:r w:rsidR="002F48E4" w:rsidRPr="002F48E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2F48E4">
        <w:rPr>
          <w:rFonts w:ascii="Times New Roman" w:hAnsi="Times New Roman" w:cs="Times New Roman"/>
          <w:sz w:val="24"/>
          <w:szCs w:val="24"/>
          <w:lang w:eastAsia="ru-RU"/>
        </w:rPr>
        <w:t>сельского поселения</w:t>
      </w:r>
    </w:p>
    <w:p w:rsidR="002F48E4" w:rsidRPr="002F48E4" w:rsidRDefault="002F48E4" w:rsidP="002F48E4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2F48E4">
        <w:rPr>
          <w:rFonts w:ascii="Times New Roman" w:hAnsi="Times New Roman" w:cs="Times New Roman"/>
          <w:bCs/>
          <w:sz w:val="24"/>
          <w:szCs w:val="24"/>
          <w:lang w:eastAsia="ru-RU"/>
        </w:rPr>
        <w:t>Зубово-Полянского</w:t>
      </w:r>
      <w:proofErr w:type="spellEnd"/>
      <w:r w:rsidRPr="002F48E4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муниципального района</w:t>
      </w:r>
    </w:p>
    <w:p w:rsidR="00A03154" w:rsidRPr="002F48E4" w:rsidRDefault="002F48E4" w:rsidP="002F48E4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 w:rsidRPr="002F48E4">
        <w:rPr>
          <w:rFonts w:ascii="Times New Roman" w:hAnsi="Times New Roman" w:cs="Times New Roman"/>
          <w:bCs/>
          <w:sz w:val="24"/>
          <w:szCs w:val="24"/>
          <w:lang w:eastAsia="ru-RU"/>
        </w:rPr>
        <w:t>Республики Мордовия</w:t>
      </w:r>
      <w:r w:rsidR="00C75CFC" w:rsidRPr="002F48E4">
        <w:rPr>
          <w:rFonts w:ascii="Times New Roman" w:hAnsi="Times New Roman" w:cs="Times New Roman"/>
          <w:sz w:val="24"/>
          <w:szCs w:val="24"/>
          <w:lang w:eastAsia="ru-RU"/>
        </w:rPr>
        <w:t xml:space="preserve">          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</w:t>
      </w:r>
      <w:r w:rsidR="00C75CFC" w:rsidRPr="002F48E4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</w:t>
      </w:r>
      <w:r w:rsidR="00C75CFC" w:rsidRPr="002F48E4">
        <w:rPr>
          <w:rFonts w:ascii="Times New Roman" w:hAnsi="Times New Roman" w:cs="Times New Roman"/>
          <w:sz w:val="24"/>
          <w:szCs w:val="24"/>
          <w:lang w:eastAsia="ru-RU"/>
        </w:rPr>
        <w:t xml:space="preserve">   </w:t>
      </w:r>
      <w:proofErr w:type="spellStart"/>
      <w:r w:rsidR="00C75CFC" w:rsidRPr="002F48E4">
        <w:rPr>
          <w:rFonts w:ascii="Times New Roman" w:hAnsi="Times New Roman" w:cs="Times New Roman"/>
          <w:sz w:val="24"/>
          <w:szCs w:val="24"/>
          <w:lang w:eastAsia="ru-RU"/>
        </w:rPr>
        <w:t>В.М.Кормакова</w:t>
      </w:r>
      <w:proofErr w:type="spellEnd"/>
    </w:p>
    <w:p w:rsidR="00A03154" w:rsidRPr="002F48E4" w:rsidRDefault="00A03154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A03154" w:rsidRPr="002F48E4" w:rsidRDefault="00A03154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A03154" w:rsidRPr="002F48E4" w:rsidRDefault="00A03154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A03154" w:rsidRPr="002F48E4" w:rsidRDefault="00A03154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C75CFC" w:rsidRPr="002F48E4" w:rsidRDefault="00C75CFC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75CFC" w:rsidRPr="002F48E4" w:rsidRDefault="00C75CFC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75CFC" w:rsidRPr="002F48E4" w:rsidRDefault="00C75CFC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87709F" w:rsidRPr="002F48E4" w:rsidRDefault="0087709F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87709F" w:rsidRPr="002F48E4" w:rsidRDefault="0087709F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87709F" w:rsidRDefault="0087709F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2F48E4" w:rsidRDefault="002F48E4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2F48E4" w:rsidRDefault="002F48E4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2F48E4" w:rsidRDefault="002F48E4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2F48E4" w:rsidRDefault="002F48E4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2F48E4" w:rsidRDefault="002F48E4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2F48E4" w:rsidRDefault="002F48E4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2F48E4" w:rsidRDefault="002F48E4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75CFC" w:rsidRPr="002F48E4" w:rsidRDefault="00A03154" w:rsidP="002F48E4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 </w:t>
      </w:r>
      <w:r w:rsidR="00C75CFC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Приложение №1</w:t>
      </w:r>
    </w:p>
    <w:p w:rsidR="00A03154" w:rsidRPr="002F48E4" w:rsidRDefault="00C75CFC" w:rsidP="002F48E4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  п</w:t>
      </w:r>
      <w:r w:rsidR="00A03154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остановлени</w:t>
      </w: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ю</w:t>
      </w:r>
      <w:r w:rsidR="00A03154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администрации</w:t>
      </w:r>
    </w:p>
    <w:p w:rsidR="00A03154" w:rsidRPr="002F48E4" w:rsidRDefault="00A03154" w:rsidP="002F48E4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proofErr w:type="spellStart"/>
      <w:r w:rsidR="00C75CFC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Дубительского</w:t>
      </w:r>
      <w:proofErr w:type="spellEnd"/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сельского поселения</w:t>
      </w:r>
    </w:p>
    <w:p w:rsidR="00A03154" w:rsidRPr="002F48E4" w:rsidRDefault="00A03154" w:rsidP="002F48E4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от </w:t>
      </w:r>
      <w:r w:rsid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16.12.</w:t>
      </w:r>
      <w:r w:rsidR="00C75CFC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2025</w:t>
      </w: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№ </w:t>
      </w:r>
      <w:r w:rsid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180</w:t>
      </w:r>
    </w:p>
    <w:p w:rsidR="00A03154" w:rsidRPr="002F48E4" w:rsidRDefault="00A03154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A03154" w:rsidRPr="002F48E4" w:rsidRDefault="00A03154" w:rsidP="0087709F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ПОЛОЖЕНИЕ</w:t>
      </w:r>
    </w:p>
    <w:p w:rsidR="003E384B" w:rsidRPr="002F48E4" w:rsidRDefault="00A03154" w:rsidP="0087709F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 порядке проведения инвентаризации муниципального имущества</w:t>
      </w:r>
      <w:r w:rsidR="003E384B" w:rsidRPr="002F48E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="003E384B" w:rsidRPr="002F48E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Дубительского</w:t>
      </w:r>
      <w:proofErr w:type="spellEnd"/>
      <w:r w:rsidR="003E384B" w:rsidRPr="002F48E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сельского поселения</w:t>
      </w:r>
      <w:r w:rsidR="002F48E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="003E384B" w:rsidRPr="002F48E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Зубово-Полянского</w:t>
      </w:r>
      <w:proofErr w:type="spellEnd"/>
      <w:r w:rsidR="003E384B" w:rsidRPr="002F48E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муниципального района</w:t>
      </w:r>
    </w:p>
    <w:p w:rsidR="003E384B" w:rsidRPr="002F48E4" w:rsidRDefault="003E384B" w:rsidP="0087709F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Республики Мордовия</w:t>
      </w:r>
    </w:p>
    <w:p w:rsidR="00A03154" w:rsidRPr="002F48E4" w:rsidRDefault="00A03154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03154" w:rsidRPr="002F48E4" w:rsidRDefault="00A03154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1. Общие положения</w:t>
      </w:r>
    </w:p>
    <w:p w:rsidR="00A03154" w:rsidRPr="002F48E4" w:rsidRDefault="00A03154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1. Настоящее Положение определяет порядок проведения инвентаризации имущества, находящегося в муниципальной собственности </w:t>
      </w:r>
      <w:proofErr w:type="spellStart"/>
      <w:r w:rsidR="00C75CFC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Дубительского</w:t>
      </w:r>
      <w:proofErr w:type="spellEnd"/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сельского поселения. (Далее – муниципальное имущество).</w:t>
      </w:r>
    </w:p>
    <w:p w:rsidR="00A03154" w:rsidRPr="002F48E4" w:rsidRDefault="00A03154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2.Объектами инвентаризации являются расположенные на территории </w:t>
      </w:r>
      <w:proofErr w:type="spellStart"/>
      <w:r w:rsidR="00C75CFC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Дубительского</w:t>
      </w:r>
      <w:proofErr w:type="spellEnd"/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сельского поселения, а также за его пределами:</w:t>
      </w:r>
    </w:p>
    <w:p w:rsidR="00A03154" w:rsidRPr="002F48E4" w:rsidRDefault="00A03154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2.1. Объекты муниципальной собственности в виде недвижимого имущества (жилые и нежилые здания, помещения, встроенно-пристроенные к жилым домам, но не являющиеся объектами жилищного </w:t>
      </w:r>
      <w:proofErr w:type="gramStart"/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фонда</w:t>
      </w:r>
      <w:proofErr w:type="gramEnd"/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согласно действующим правовым актам, жилые помещения и отдельные комнаты в них, муниципальная доля в нежилых помещениях единого комплекса недвижимого имущества, находящегося в общей доле собственников помещений, производственные здания, строения, помещения, объекты незавершенного строительства, сооружения инженерной инфраструктуры), в том </w:t>
      </w:r>
      <w:proofErr w:type="gramStart"/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числе</w:t>
      </w:r>
      <w:proofErr w:type="gramEnd"/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переданного во все виды временного пользования юридическим и физическим лицам, в аренду, в безвозмездное пользование, в доверительное управление, в качестве вклада в совместную деятельность и по иным основаниям.</w:t>
      </w:r>
    </w:p>
    <w:p w:rsidR="00A03154" w:rsidRPr="002F48E4" w:rsidRDefault="00A03154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2.2. Объекты муниципальной собственности в виде движимого имущества (машины, оборудование, транспортные средства, хозяйственный инвентарь).</w:t>
      </w:r>
    </w:p>
    <w:p w:rsidR="00A03154" w:rsidRPr="002F48E4" w:rsidRDefault="00A03154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2.3. Находящиеся в муниципальной собственности архивные фонды и архивные документы, программные продукты и информационные базы данных.</w:t>
      </w:r>
    </w:p>
    <w:p w:rsidR="00A03154" w:rsidRPr="002F48E4" w:rsidRDefault="00A03154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2.4. Иное находящееся в муниципальной собственности движимое и недвижимое имущество, в том числе объекты коммунальной инфраструктуры, земельные участки и иные объекты и ресурсы.</w:t>
      </w:r>
    </w:p>
    <w:p w:rsidR="003E384B" w:rsidRPr="002F48E4" w:rsidRDefault="003E384B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A03154" w:rsidRPr="002F48E4" w:rsidRDefault="00A03154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2. Цели инвентаризации</w:t>
      </w:r>
    </w:p>
    <w:p w:rsidR="00A03154" w:rsidRPr="002F48E4" w:rsidRDefault="00A03154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 Основными целями инвентаризации муниципального имущества являются:</w:t>
      </w:r>
    </w:p>
    <w:p w:rsidR="00A03154" w:rsidRPr="002F48E4" w:rsidRDefault="009775AE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="00A03154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выявление фактического наличия муниципального имущества;</w:t>
      </w:r>
    </w:p>
    <w:p w:rsidR="00A03154" w:rsidRPr="002F48E4" w:rsidRDefault="009775AE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="00A03154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повышение эффективности использования муниципального имущества;</w:t>
      </w:r>
    </w:p>
    <w:p w:rsidR="00A03154" w:rsidRPr="002F48E4" w:rsidRDefault="009775AE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="00A03154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выявление неиспользуемого муниципального имущества;</w:t>
      </w:r>
    </w:p>
    <w:p w:rsidR="00A03154" w:rsidRPr="002F48E4" w:rsidRDefault="009775AE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="00A03154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регистрация, постановка на учет выявленного неучтенного муниципального имущества (в том числе бесхозяйного имущества);</w:t>
      </w:r>
    </w:p>
    <w:p w:rsidR="00A03154" w:rsidRPr="002F48E4" w:rsidRDefault="009775AE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="00A03154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уточнение реестра муниципального имущества </w:t>
      </w:r>
      <w:proofErr w:type="spellStart"/>
      <w:r w:rsidR="00C75CFC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Дубительского</w:t>
      </w:r>
      <w:proofErr w:type="spellEnd"/>
      <w:r w:rsidR="00A03154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сельского поселения.</w:t>
      </w:r>
    </w:p>
    <w:p w:rsidR="00A03154" w:rsidRPr="002F48E4" w:rsidRDefault="00A03154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 </w:t>
      </w:r>
    </w:p>
    <w:p w:rsidR="00A03154" w:rsidRPr="002F48E4" w:rsidRDefault="00A03154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3. Задачи инвентаризации</w:t>
      </w:r>
    </w:p>
    <w:p w:rsidR="00A03154" w:rsidRPr="002F48E4" w:rsidRDefault="009775AE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</w:t>
      </w:r>
      <w:r w:rsidR="00A03154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Основными задачами инвентаризации муниципального имущества являются:</w:t>
      </w:r>
    </w:p>
    <w:p w:rsidR="00A03154" w:rsidRPr="002F48E4" w:rsidRDefault="009775AE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="00A03154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выявление объектов недвижимого имущества, право </w:t>
      </w:r>
      <w:proofErr w:type="gramStart"/>
      <w:r w:rsidR="00A03154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собственности</w:t>
      </w:r>
      <w:proofErr w:type="gramEnd"/>
      <w:r w:rsidR="00A03154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 которые не зарегистрировано в установленном порядке;</w:t>
      </w:r>
    </w:p>
    <w:p w:rsidR="00A03154" w:rsidRPr="002F48E4" w:rsidRDefault="009775AE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="00A03154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выявление объектов движимого имущества, принадлежащих сельскому поселению на праве собственности, не учтенных в установленном порядке;</w:t>
      </w:r>
    </w:p>
    <w:p w:rsidR="00A03154" w:rsidRPr="002F48E4" w:rsidRDefault="009775AE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="00A03154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выявление неиспользуемого или используемого не по назначению муниципального имущества;</w:t>
      </w:r>
    </w:p>
    <w:p w:rsidR="00A03154" w:rsidRPr="002F48E4" w:rsidRDefault="009775AE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="00A03154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выявление бесхозяйного имущества;</w:t>
      </w:r>
    </w:p>
    <w:p w:rsidR="00A03154" w:rsidRPr="002F48E4" w:rsidRDefault="009775AE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="00A03154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формирование перечня муниципального имущества, подлежащего приватизации для включения его в прогнозный план приватизации муниципального имущества;</w:t>
      </w:r>
    </w:p>
    <w:p w:rsidR="00A03154" w:rsidRPr="002F48E4" w:rsidRDefault="009775AE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="00A03154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формирование перечней движимого и недвижимого имущества, принадлежащего муниципальным предприятиям на праве хозяйственного ведения либо учреждениям на праве оперативного управления;</w:t>
      </w:r>
    </w:p>
    <w:p w:rsidR="00A03154" w:rsidRPr="002F48E4" w:rsidRDefault="009775AE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="00A03154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формирование перечней имущества, которое возможно передать в аренду;</w:t>
      </w:r>
    </w:p>
    <w:p w:rsidR="00A03154" w:rsidRPr="002F48E4" w:rsidRDefault="009775AE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-</w:t>
      </w:r>
      <w:r w:rsidR="00A03154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формирование перечня муниципального имущества, подлежащего перепрофилированию.</w:t>
      </w:r>
    </w:p>
    <w:p w:rsidR="00A03154" w:rsidRPr="002F48E4" w:rsidRDefault="00A03154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A03154" w:rsidRPr="002F48E4" w:rsidRDefault="00A03154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4. Особенности проведения инвентаризации муниципальной казны</w:t>
      </w:r>
    </w:p>
    <w:p w:rsidR="0087709F" w:rsidRPr="002F48E4" w:rsidRDefault="00A03154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 Инвентаризация муниципальной казны </w:t>
      </w:r>
      <w:r w:rsidR="003E384B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="00C75CFC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Дубительского</w:t>
      </w:r>
      <w:proofErr w:type="spellEnd"/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сельского поселения проводится на основании распоряжения главы поселения, в котором указываются сроки ее проведения, а также прилагается перечень имущества муниципальной казны.</w:t>
      </w:r>
      <w:r w:rsidR="0087709F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A03154" w:rsidRPr="002F48E4" w:rsidRDefault="0087709F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hAnsi="Times New Roman" w:cs="Times New Roman"/>
          <w:color w:val="000000"/>
          <w:sz w:val="24"/>
          <w:szCs w:val="24"/>
        </w:rPr>
        <w:t xml:space="preserve"> Сроки проведения плановых инвентаризаций установлены в Графике проведения инвентаризации</w:t>
      </w:r>
    </w:p>
    <w:p w:rsidR="00A03154" w:rsidRPr="002F48E4" w:rsidRDefault="00A03154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 Для проведения инвентаризации муниципальной казны, анализа и обобщения ее результатов распоряжением главы создается инвентаризационная комиссия.</w:t>
      </w:r>
    </w:p>
    <w:p w:rsidR="00A83D91" w:rsidRPr="002F48E4" w:rsidRDefault="00A03154" w:rsidP="0087709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 Инвентаризационная комиссия создается на время проведения конкретной инвентаризации. Инвентаризационная комиссия состоит из председателя и членов комиссии</w:t>
      </w:r>
      <w:r w:rsidR="00A83D91" w:rsidRPr="002F48E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A03154" w:rsidRPr="002F48E4" w:rsidRDefault="00A03154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4. Для участия в проведении инвентаризации муниципальной казны председатель инвентаризационной комиссии вправе привлекать организации, осуществляющие деятельность в сфере юридических, бухгалтерских, оценочных, аудиторских и иных услуг.</w:t>
      </w:r>
    </w:p>
    <w:p w:rsidR="00A03154" w:rsidRPr="002F48E4" w:rsidRDefault="00A03154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5. Состав инвентаризационной комиссии, а также внесение изменений в состав инвентаризационной комиссии утверждается распоряжением главы поселения.</w:t>
      </w:r>
    </w:p>
    <w:p w:rsidR="00A03154" w:rsidRPr="002F48E4" w:rsidRDefault="00A03154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6. Инвентаризация муниципального имущества, находящегося в муниципальной казне, производится на основании данных учета имущества, составляющего муниципальную казну, и реестра муниципального имущества, ведение которого осуществляется специалистом администрации сельского поселения.</w:t>
      </w:r>
    </w:p>
    <w:p w:rsidR="00A03154" w:rsidRPr="002F48E4" w:rsidRDefault="00A03154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7. Инвентаризационная комиссия при проведении инвентаризации муниципальной казны осуществляет следующие действия:</w:t>
      </w:r>
    </w:p>
    <w:p w:rsidR="00A03154" w:rsidRPr="002F48E4" w:rsidRDefault="009775AE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="00A03154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проводит сверку данных о муниципальном имуществе, находящемся в муниципальной казне, с его фактическим наличием;</w:t>
      </w:r>
    </w:p>
    <w:p w:rsidR="00A03154" w:rsidRPr="002F48E4" w:rsidRDefault="009775AE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="00A03154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производит осмотр муниципального имущества, находящегося в муниципальной казне, и заносит в инвентаризационные описи или акты </w:t>
      </w:r>
      <w:proofErr w:type="gramStart"/>
      <w:r w:rsidR="00A03154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инвентаризации</w:t>
      </w:r>
      <w:proofErr w:type="gramEnd"/>
      <w:r w:rsidR="00A03154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характеризующие их сведения (полное наименование, назначение, инвентарные номера, основные технические или эксплуатационные показатели и.т.п.);</w:t>
      </w:r>
    </w:p>
    <w:p w:rsidR="00A03154" w:rsidRPr="002F48E4" w:rsidRDefault="009775AE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="00A03154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проверяет наличие правоустанавливающих документов на муниципальное имущество, находящееся в муниципальной казне;</w:t>
      </w:r>
    </w:p>
    <w:p w:rsidR="00A03154" w:rsidRPr="002F48E4" w:rsidRDefault="009775AE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="00A03154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при выявлении объектов муниципального имущества, находящегося в муниципальной казне, не принятых на учет, а также объектов, по которым отсутствуют или указаны неправильные данные, характеризующие их, комиссия включает в опись или акт правильные сведения и технические показатели по этим объектам;</w:t>
      </w:r>
    </w:p>
    <w:p w:rsidR="00A03154" w:rsidRPr="002F48E4" w:rsidRDefault="009775AE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="00A03154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при выявлении муниципального имущества, находящегося в муниципальной казне, без правоустанавливающих документов инвентаризационная комиссия отражает данный факт в описи или акте;</w:t>
      </w:r>
    </w:p>
    <w:p w:rsidR="00A03154" w:rsidRPr="002F48E4" w:rsidRDefault="009775AE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="00A03154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случае выявления объектов муниципального имущества, находящегося в муниципальной казне, не подлежащих дальнейшей эксплуатации и восстановление которых не представляется возможным, инвентаризационная комиссия составляет отдельную опись или акт с указанием времени ввода в эксплуатацию и причин, приведших эти объекты к непригодности (порча, полный износ и т.п.);</w:t>
      </w:r>
    </w:p>
    <w:p w:rsidR="00A03154" w:rsidRPr="002F48E4" w:rsidRDefault="009775AE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="00A03154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представляет результаты проведения инвентаризации муниципальной казны главе </w:t>
      </w:r>
      <w:proofErr w:type="spellStart"/>
      <w:r w:rsidR="00C75CFC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Дубительского</w:t>
      </w:r>
      <w:proofErr w:type="spellEnd"/>
      <w:r w:rsidR="00A03154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сельского поселения в течение 10 рабочих дней со дня окончания инвентаризации;</w:t>
      </w:r>
    </w:p>
    <w:p w:rsidR="00A03154" w:rsidRPr="002F48E4" w:rsidRDefault="009775AE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="00A03154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обеспечивает полноту и точность внесения в описи или акты данных о фактическом наличии муниципального имущества, находящегося в муниципальной казне, правильность и своевременность оформления материалов инвентаризации муниципального имущества, находящегося в муниципальной казне;</w:t>
      </w:r>
    </w:p>
    <w:p w:rsidR="00A03154" w:rsidRPr="002F48E4" w:rsidRDefault="009775AE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="00A03154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осуществляет иные действия, связанные с проведением инвентаризации муниципального имущества, предусмотренные действующим законодательством Российской Федерации.</w:t>
      </w:r>
    </w:p>
    <w:p w:rsidR="00A03154" w:rsidRPr="002F48E4" w:rsidRDefault="00A03154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A03154" w:rsidRPr="002F48E4" w:rsidRDefault="00A03154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5. Подведение итогов инвентаризации муниципального имущества и принятие по ним решений</w:t>
      </w:r>
    </w:p>
    <w:p w:rsidR="00A03154" w:rsidRPr="002F48E4" w:rsidRDefault="00A03154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1. В течение месяца со дня получения результатов проведения инвентаризации казны, специалист администрации и комиссия анализируют результаты проведения инвентаризации, готовит по ним предложения и представляет на рассмотрение главе.</w:t>
      </w:r>
    </w:p>
    <w:p w:rsidR="00A03154" w:rsidRPr="002F48E4" w:rsidRDefault="00A03154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 По результатам проведенного анализа глава </w:t>
      </w:r>
      <w:proofErr w:type="spellStart"/>
      <w:r w:rsidR="00C75CFC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Дубительского</w:t>
      </w:r>
      <w:proofErr w:type="spellEnd"/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сельского поселения:</w:t>
      </w:r>
    </w:p>
    <w:p w:rsidR="00A03154" w:rsidRPr="002F48E4" w:rsidRDefault="009775AE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="00A03154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при выявлении объектов недвижимого имущества, право </w:t>
      </w:r>
      <w:proofErr w:type="gramStart"/>
      <w:r w:rsidR="00A03154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собственности</w:t>
      </w:r>
      <w:proofErr w:type="gramEnd"/>
      <w:r w:rsidR="00A03154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 которые не зарегистрировано в установленном порядке, готовит документы для регистрации права собственности;</w:t>
      </w:r>
    </w:p>
    <w:p w:rsidR="00A03154" w:rsidRPr="002F48E4" w:rsidRDefault="009775AE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="00A03154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при выявлении объектов движимого имущества, принадлежащих </w:t>
      </w:r>
      <w:proofErr w:type="spellStart"/>
      <w:r w:rsidR="00C75CFC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Дубительского</w:t>
      </w:r>
      <w:proofErr w:type="spellEnd"/>
      <w:r w:rsidR="00A03154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сельского поселения на праве собственности, не учтенных в установленном порядке, осуществляет действия по постановке данных объектов на учет;</w:t>
      </w:r>
    </w:p>
    <w:p w:rsidR="00A03154" w:rsidRPr="002F48E4" w:rsidRDefault="009775AE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="00A03154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при выявлении неиспользуемого или используемого не по назначению муниципального имущества, переданного в хозяйственное ведение муниципальным предприятиям, готовит предложения по передаче данного имущества в казну и его дальнейшему использованию;</w:t>
      </w:r>
    </w:p>
    <w:p w:rsidR="00A03154" w:rsidRPr="002F48E4" w:rsidRDefault="009775AE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="00A03154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при выявлении неиспользуемого или используемого не по назначению муниципального имущества, переданного в оперативное управление муниципальным учреждениям, изымает данное имущество и готовит предложения по его дальнейшему использованию;</w:t>
      </w:r>
    </w:p>
    <w:p w:rsidR="00A03154" w:rsidRPr="002F48E4" w:rsidRDefault="009775AE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="00A03154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при выявлении бесхозяйного имущества проводит мероприятия по признанию права муниципальной собственности на данное имущество в порядке, установленном законодательством Российской Федерации;</w:t>
      </w:r>
    </w:p>
    <w:p w:rsidR="00A03154" w:rsidRPr="002F48E4" w:rsidRDefault="009775AE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="00A03154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готовит иные предложения в соответствии с действующим законодательством Российской Федерации.</w:t>
      </w:r>
    </w:p>
    <w:p w:rsidR="00A03154" w:rsidRPr="002F48E4" w:rsidRDefault="00A03154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A03154" w:rsidRPr="002F48E4" w:rsidRDefault="00A03154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6. Порядок постановки на учет бесхозяйных объектов недвижимого имущества</w:t>
      </w:r>
    </w:p>
    <w:p w:rsidR="00A03154" w:rsidRPr="002F48E4" w:rsidRDefault="00A03154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 Каждый бесхозяйный объект недвижимого имущества, выявленный на территории </w:t>
      </w:r>
      <w:proofErr w:type="spellStart"/>
      <w:r w:rsidR="00C75CFC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Дубительского</w:t>
      </w:r>
      <w:proofErr w:type="spellEnd"/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сельского поселения, принимается на учет.</w:t>
      </w:r>
    </w:p>
    <w:p w:rsidR="00A03154" w:rsidRPr="002F48E4" w:rsidRDefault="00A03154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 Для принятия на учет как бесхозяйный объект недвижимого имущества администрация обращается с заявлением в орган, осуществляющий государственную регистрацию прав на недвижимое имущество и сделок с ним.</w:t>
      </w:r>
    </w:p>
    <w:p w:rsidR="00A03154" w:rsidRPr="002F48E4" w:rsidRDefault="00A03154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 По истечении года со дня постановки бесхозяйного недвижимого имущества на учет в органе, осуществляющем государственную регистрацию прав на недвижимое имущество и сделок с ним, администрация </w:t>
      </w:r>
      <w:proofErr w:type="spellStart"/>
      <w:r w:rsidR="00C75CFC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Дубительского</w:t>
      </w:r>
      <w:proofErr w:type="spellEnd"/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сельского поселения обращается в суд с требованием о признании права муниципальной собственности на этот объект в порядке, предусмотренном Гражданским процессуальным кодексом Российской Федерации.</w:t>
      </w:r>
    </w:p>
    <w:p w:rsidR="00A03154" w:rsidRPr="002F48E4" w:rsidRDefault="00A03154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4. Право муниципальной собственности на бесхозяйный объект недвижимого имущества, установленное решением суда, подлежит государственной регистрации в органе, осуществляющем государственную регистрацию прав на недвижимое имущество и сделок с ним.</w:t>
      </w:r>
    </w:p>
    <w:p w:rsidR="00A03154" w:rsidRPr="002F48E4" w:rsidRDefault="00A03154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5. После вступления в силу решения суда о признании права собственности </w:t>
      </w:r>
      <w:proofErr w:type="spellStart"/>
      <w:r w:rsidR="00C75CFC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Дубительского</w:t>
      </w:r>
      <w:proofErr w:type="spellEnd"/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сельского поселения на бесхозяйный объект недвижимого имущества администрация:</w:t>
      </w:r>
    </w:p>
    <w:p w:rsidR="00A03154" w:rsidRPr="002F48E4" w:rsidRDefault="00A03154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6. Подает документы в орган, осуществляющий государственную регистрацию прав на недвижимое имущество и сделок с ним, для регистрации права собственности на объект недвижимого имущества.</w:t>
      </w:r>
    </w:p>
    <w:p w:rsidR="00A03154" w:rsidRPr="002F48E4" w:rsidRDefault="00A03154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7. Принимает постановление администрации о включении в состав муниципальной собственности </w:t>
      </w:r>
      <w:proofErr w:type="spellStart"/>
      <w:r w:rsidR="00C75CFC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Дубительского</w:t>
      </w:r>
      <w:proofErr w:type="spellEnd"/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сельского поселения и в казну, объекта недвижимого имущества на основании отчета об оценке муниципального имущества, составленного в соответствии с законодательством Российской Федерации об оценочной деятельности.</w:t>
      </w:r>
    </w:p>
    <w:p w:rsidR="00A03154" w:rsidRPr="002F48E4" w:rsidRDefault="00A03154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8. Вносит объект недвижимого имущества в Реестр муниципальной собственности </w:t>
      </w:r>
      <w:proofErr w:type="spellStart"/>
      <w:r w:rsidR="00C75CFC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Дубительского</w:t>
      </w:r>
      <w:proofErr w:type="spellEnd"/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сельского поселения.</w:t>
      </w:r>
    </w:p>
    <w:p w:rsidR="00A03154" w:rsidRPr="002F48E4" w:rsidRDefault="00A03154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</w:t>
      </w:r>
    </w:p>
    <w:p w:rsidR="00A03154" w:rsidRPr="002F48E4" w:rsidRDefault="00A03154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7. Порядок оформления бесхозяйного движимого имущества в муниципальную собственность</w:t>
      </w:r>
    </w:p>
    <w:p w:rsidR="00A03154" w:rsidRPr="002F48E4" w:rsidRDefault="00A03154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 Администрация </w:t>
      </w:r>
      <w:proofErr w:type="spellStart"/>
      <w:r w:rsidR="00C75CFC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Дубительского</w:t>
      </w:r>
      <w:proofErr w:type="spellEnd"/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сельского поселения осуществляет работу по выявлению и учету сведений об объектах бесхозяйного движимого имущества на земельном участке, водном объекте или ином объекте, находящемся на территории сельского поселения.</w:t>
      </w:r>
    </w:p>
    <w:p w:rsidR="00A03154" w:rsidRPr="002F48E4" w:rsidRDefault="00A03154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 xml:space="preserve">2. Работа по признанию объекта движимого имущества </w:t>
      </w:r>
      <w:proofErr w:type="gramStart"/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бесхозяйным</w:t>
      </w:r>
      <w:proofErr w:type="gramEnd"/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приемке его в муниципальную собственность осуществляется на основании:</w:t>
      </w:r>
    </w:p>
    <w:p w:rsidR="00A03154" w:rsidRPr="002F48E4" w:rsidRDefault="009775AE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="00A03154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Заявлений юридических и/или физических лиц о наличии движимого имущества, предположительно оставшегося бесхозяйным.</w:t>
      </w:r>
    </w:p>
    <w:p w:rsidR="00A03154" w:rsidRPr="002F48E4" w:rsidRDefault="009775AE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="00A03154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Сведений о бесхозяйных объектах движимого имущества, поступивших от государственных и/или муниципальных предприятий и учреждений.</w:t>
      </w:r>
    </w:p>
    <w:p w:rsidR="00A03154" w:rsidRPr="002F48E4" w:rsidRDefault="009775AE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="00A03154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Сведений, полученных в результате осуществления администрацией </w:t>
      </w:r>
      <w:proofErr w:type="spellStart"/>
      <w:r w:rsidR="00C75CFC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Дубительского</w:t>
      </w:r>
      <w:proofErr w:type="spellEnd"/>
      <w:r w:rsidR="00A03154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сельского поселения земельного, жилищного контроля, контрольно-инвентаризационных мероприятий.</w:t>
      </w:r>
    </w:p>
    <w:p w:rsidR="00A03154" w:rsidRPr="002F48E4" w:rsidRDefault="009775AE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="00A03154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Сведений, полученных от органов государственной власти, органов местного самоуправления, администрации.</w:t>
      </w:r>
    </w:p>
    <w:p w:rsidR="00A03154" w:rsidRPr="002F48E4" w:rsidRDefault="009775AE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="00A03154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Заявлений собственников об отказе от права собственности на имущество.</w:t>
      </w:r>
    </w:p>
    <w:p w:rsidR="00A03154" w:rsidRPr="002F48E4" w:rsidRDefault="009775AE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="00A03154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Иной поступившей в администрацию информации об объектах бесхозяйного движимого имущества.</w:t>
      </w:r>
    </w:p>
    <w:p w:rsidR="00A03154" w:rsidRPr="002F48E4" w:rsidRDefault="00A03154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 В подаваемом в администрацию заявлении о выявлении бесхозяйного объекта движимого имущества заявитель по возможности предоставляет следующую информацию:</w:t>
      </w:r>
    </w:p>
    <w:p w:rsidR="00A03154" w:rsidRPr="002F48E4" w:rsidRDefault="009775AE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="00A03154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Адрес (местоположение) бесхозяйного имущества.</w:t>
      </w:r>
    </w:p>
    <w:p w:rsidR="00A03154" w:rsidRPr="002F48E4" w:rsidRDefault="009775AE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="00A03154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Наименование (назначение) объекта.</w:t>
      </w:r>
    </w:p>
    <w:p w:rsidR="00A03154" w:rsidRPr="002F48E4" w:rsidRDefault="009775AE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="00A03154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Ориентировочные сведения об объекте (год постройки, технические характеристики, площадь).</w:t>
      </w:r>
    </w:p>
    <w:p w:rsidR="00A03154" w:rsidRPr="002F48E4" w:rsidRDefault="009775AE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="00A03154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Сведения о пользователях объекта.</w:t>
      </w:r>
    </w:p>
    <w:p w:rsidR="00A03154" w:rsidRPr="002F48E4" w:rsidRDefault="00A03154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4. В целях установления собственника движимого имущества при проведении проверки администрация запрашивает:</w:t>
      </w:r>
    </w:p>
    <w:p w:rsidR="00A03154" w:rsidRPr="002F48E4" w:rsidRDefault="009775AE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-д</w:t>
      </w:r>
      <w:r w:rsidR="00A03154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окументы, подтверждающие наличие собственников обнаруженных объектов движимого имущества, либо документы, подтверждающие, что объекты движимого имущества не имеют собственников или собственники неизвестны:</w:t>
      </w:r>
    </w:p>
    <w:p w:rsidR="00A03154" w:rsidRPr="002F48E4" w:rsidRDefault="009775AE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-п</w:t>
      </w:r>
      <w:r w:rsidR="00A03154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одтверждение от администрации </w:t>
      </w:r>
      <w:proofErr w:type="spellStart"/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Зубово-Полянского</w:t>
      </w:r>
      <w:proofErr w:type="spellEnd"/>
      <w:r w:rsidR="00A03154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муниципального района, что объект не является муниципальной собственностью </w:t>
      </w:r>
      <w:proofErr w:type="spellStart"/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Зубово-Полянского</w:t>
      </w:r>
      <w:proofErr w:type="spellEnd"/>
      <w:r w:rsidR="00A03154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муниципального района.</w:t>
      </w:r>
    </w:p>
    <w:p w:rsidR="00A03154" w:rsidRPr="002F48E4" w:rsidRDefault="009775AE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-с</w:t>
      </w:r>
      <w:r w:rsidR="00A03154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ведения о земельном участке, на котором находится движимое имущество, представленное для признания бесхозяйным.</w:t>
      </w:r>
    </w:p>
    <w:p w:rsidR="00A03154" w:rsidRPr="002F48E4" w:rsidRDefault="00A03154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Размещает информацию об установлении владельца в средствах массовой информации, на сайте администрации </w:t>
      </w:r>
      <w:proofErr w:type="spellStart"/>
      <w:r w:rsidR="00C75CFC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Дубительского</w:t>
      </w:r>
      <w:proofErr w:type="spellEnd"/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сельского поселения в сети Интернет расклеивает объявления (если брошенной вещью являются металлические гаражи, киоски, палатки, рекламные конструкции и другие нестационарные объекты) и осуществляет иные действия по установлению владельца брошенного объекта движимого имущества.</w:t>
      </w:r>
    </w:p>
    <w:p w:rsidR="00A03154" w:rsidRPr="002F48E4" w:rsidRDefault="00A03154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5. Переход бесхозяйного движимого имущества в муниципальную собственность</w:t>
      </w:r>
      <w:r w:rsidR="009775AE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</w:p>
    <w:p w:rsidR="00A03154" w:rsidRPr="002F48E4" w:rsidRDefault="009775AE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="00A03154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</w:t>
      </w:r>
      <w:r w:rsidR="00A03154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сли после документального подтверждения факта отсутствия имущества в чьем-либо законном владении (пользовании) по истечении двух месяцев с даты размещения информации в средствах массовой информации об установлении владельца брошенного объекта движимого имущества владелец не будет установлен, администрация обращается в суд с заявлением о признании такого объекта бесхозяйным и передаче его в муниципальную собственность в порядке, предусмотренном законодательством Российской Федерации.</w:t>
      </w:r>
      <w:proofErr w:type="gramEnd"/>
    </w:p>
    <w:p w:rsidR="00A03154" w:rsidRPr="002F48E4" w:rsidRDefault="009775AE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="00A03154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</w:t>
      </w:r>
      <w:r w:rsidR="00A03154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ешение суда не требуется в случаях, предусмотренных Гражданским кодексом Российской Федерации.</w:t>
      </w:r>
    </w:p>
    <w:p w:rsidR="00A03154" w:rsidRPr="002F48E4" w:rsidRDefault="00A03154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После вступления в силу решения суда о признании права собственности </w:t>
      </w:r>
      <w:proofErr w:type="spellStart"/>
      <w:r w:rsidR="00C75CFC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Дубительского</w:t>
      </w:r>
      <w:proofErr w:type="spellEnd"/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сельского поселения на бесхозяйный объект движимого имущества администрация:</w:t>
      </w:r>
    </w:p>
    <w:p w:rsidR="00A03154" w:rsidRPr="002F48E4" w:rsidRDefault="009775AE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="00A03154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Принимает постановление администрации о включении в состав муниципальной собственности и в казну </w:t>
      </w:r>
      <w:proofErr w:type="spellStart"/>
      <w:r w:rsidR="00C75CFC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Дубительского</w:t>
      </w:r>
      <w:proofErr w:type="spellEnd"/>
      <w:r w:rsidR="00A03154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сельского поселения объекта движимого имущества.</w:t>
      </w:r>
    </w:p>
    <w:p w:rsidR="00A03154" w:rsidRPr="002F48E4" w:rsidRDefault="009775AE" w:rsidP="008770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="00A03154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Вносит объект движимого имущества в Реестр муниципальной собственности </w:t>
      </w:r>
      <w:proofErr w:type="spellStart"/>
      <w:r w:rsidR="00C75CFC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Дубительского</w:t>
      </w:r>
      <w:proofErr w:type="spellEnd"/>
      <w:r w:rsidR="00A03154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сельского поселения.</w:t>
      </w:r>
    </w:p>
    <w:p w:rsidR="0087709F" w:rsidRPr="002F48E4" w:rsidRDefault="00A0315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="009775AE"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6.</w:t>
      </w:r>
      <w:r w:rsidRPr="002F48E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Вопросы, касающиеся признания права муниципальной собственности на объект бесхозяйного движимого имущества, не урегулированные настоящим Положением, разрешаются в соответствии с действующим законодательством. </w:t>
      </w:r>
    </w:p>
    <w:sectPr w:rsidR="0087709F" w:rsidRPr="002F48E4" w:rsidSect="002F48E4">
      <w:pgSz w:w="11906" w:h="16838"/>
      <w:pgMar w:top="454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3154"/>
    <w:rsid w:val="00230467"/>
    <w:rsid w:val="002F48E4"/>
    <w:rsid w:val="003E384B"/>
    <w:rsid w:val="003E6E19"/>
    <w:rsid w:val="0062082E"/>
    <w:rsid w:val="006F598E"/>
    <w:rsid w:val="00752A25"/>
    <w:rsid w:val="008119C4"/>
    <w:rsid w:val="00824A3B"/>
    <w:rsid w:val="0087709F"/>
    <w:rsid w:val="009775AE"/>
    <w:rsid w:val="00A03154"/>
    <w:rsid w:val="00A83D91"/>
    <w:rsid w:val="00C75CFC"/>
    <w:rsid w:val="00EA2E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9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031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03154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03154"/>
    <w:rPr>
      <w:color w:val="800080"/>
      <w:u w:val="single"/>
    </w:rPr>
  </w:style>
  <w:style w:type="paragraph" w:styleId="a6">
    <w:name w:val="No Spacing"/>
    <w:uiPriority w:val="1"/>
    <w:qFormat/>
    <w:rsid w:val="002F48E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83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53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ravo-search.minjust.ru/bigs/showDocument.html?id=9A0044EF-8E1E-4154-B501-BF510F62B483" TargetMode="External"/><Relationship Id="rId5" Type="http://schemas.openxmlformats.org/officeDocument/2006/relationships/hyperlink" Target="https://pravo-search.minjust.ru/bigs/showDocument.html?id=96E20C02-1B12-465A-B64C-24AA92270007" TargetMode="External"/><Relationship Id="rId4" Type="http://schemas.openxmlformats.org/officeDocument/2006/relationships/hyperlink" Target="https://pravo-search.minjust.ru/bigs/showDocument.html?id=03117C11-E723-45BF-B5BD-C117C66FB89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5</Pages>
  <Words>2403</Words>
  <Characters>13703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2025-12-24T07:35:00Z</cp:lastPrinted>
  <dcterms:created xsi:type="dcterms:W3CDTF">2025-11-21T11:28:00Z</dcterms:created>
  <dcterms:modified xsi:type="dcterms:W3CDTF">2025-12-25T11:44:00Z</dcterms:modified>
</cp:coreProperties>
</file>