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АДМИНИСТРАЦИЯ</w:t>
      </w:r>
    </w:p>
    <w:p w:rsidR="000E5A68" w:rsidRPr="003F1A45" w:rsidRDefault="00E50975" w:rsidP="000E5A68">
      <w:pPr>
        <w:spacing w:before="0" w:beforeAutospacing="0" w:after="0" w:afterAutospacing="0"/>
        <w:jc w:val="center"/>
        <w:rPr>
          <w:rFonts w:ascii="Times New Roman" w:hAnsi="Times New Roman" w:cs="Times New Roman"/>
          <w:b/>
          <w:sz w:val="24"/>
          <w:szCs w:val="24"/>
          <w:lang w:val="ru-RU"/>
        </w:rPr>
      </w:pPr>
      <w:r>
        <w:rPr>
          <w:rFonts w:ascii="Times New Roman" w:hAnsi="Times New Roman" w:cs="Times New Roman"/>
          <w:b/>
          <w:sz w:val="24"/>
          <w:szCs w:val="24"/>
          <w:lang w:val="ru-RU"/>
        </w:rPr>
        <w:t>ГОРЕНСКОГО</w:t>
      </w:r>
      <w:r w:rsidR="000E5A68" w:rsidRPr="003F1A45">
        <w:rPr>
          <w:rFonts w:ascii="Times New Roman" w:hAnsi="Times New Roman" w:cs="Times New Roman"/>
          <w:b/>
          <w:sz w:val="24"/>
          <w:szCs w:val="24"/>
          <w:lang w:val="ru-RU"/>
        </w:rPr>
        <w:t xml:space="preserve"> СЕЛЬСКОГО ПОСЕЛЕНИЯ</w:t>
      </w:r>
    </w:p>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ЗУБОВО-ПОЛЯНСКОГО МУНИЦИПАЛЬНОГО РАЙОНА</w:t>
      </w:r>
    </w:p>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РЕСПУБЛИКИ МОРДОВИЯ</w:t>
      </w:r>
    </w:p>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p>
    <w:p w:rsidR="000E5A68" w:rsidRPr="003F1A45" w:rsidRDefault="000E5A68" w:rsidP="000E5A68">
      <w:pPr>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РАСПОРЯЖЕНИЕ</w:t>
      </w:r>
    </w:p>
    <w:p w:rsidR="000E5A68" w:rsidRPr="003F1A45" w:rsidRDefault="00776094" w:rsidP="000E5A68">
      <w:pPr>
        <w:jc w:val="center"/>
        <w:rPr>
          <w:rFonts w:ascii="Times New Roman" w:hAnsi="Times New Roman" w:cs="Times New Roman"/>
          <w:b/>
          <w:sz w:val="24"/>
          <w:szCs w:val="24"/>
          <w:lang w:val="ru-RU"/>
        </w:rPr>
      </w:pPr>
      <w:r>
        <w:rPr>
          <w:rFonts w:ascii="Times New Roman" w:hAnsi="Times New Roman" w:cs="Times New Roman"/>
          <w:b/>
          <w:sz w:val="24"/>
          <w:szCs w:val="24"/>
          <w:lang w:val="ru-RU"/>
        </w:rPr>
        <w:t>ОТ 01 ОКТЯБРЯ 2025 ГОДА №21</w:t>
      </w:r>
    </w:p>
    <w:p w:rsidR="000E5A68" w:rsidRPr="003F1A45" w:rsidRDefault="000E5A68" w:rsidP="000E5A68">
      <w:pPr>
        <w:pStyle w:val="ConsPlusTitle"/>
        <w:jc w:val="center"/>
        <w:rPr>
          <w:rFonts w:ascii="Times New Roman" w:hAnsi="Times New Roman" w:cs="Times New Roman"/>
          <w:sz w:val="24"/>
          <w:szCs w:val="24"/>
        </w:rPr>
      </w:pPr>
    </w:p>
    <w:p w:rsidR="000E5A68" w:rsidRPr="003F1A45" w:rsidRDefault="000E5A68" w:rsidP="000E5A68">
      <w:pPr>
        <w:pStyle w:val="11"/>
        <w:shd w:val="clear" w:color="auto" w:fill="auto"/>
        <w:tabs>
          <w:tab w:val="left" w:pos="1032"/>
          <w:tab w:val="left" w:pos="3173"/>
        </w:tabs>
        <w:ind w:firstLine="0"/>
        <w:jc w:val="center"/>
        <w:rPr>
          <w:b/>
          <w:sz w:val="24"/>
          <w:szCs w:val="24"/>
          <w:lang w:val="ru-RU"/>
        </w:rPr>
      </w:pPr>
      <w:r w:rsidRPr="003F1A45">
        <w:rPr>
          <w:b/>
          <w:sz w:val="24"/>
          <w:szCs w:val="24"/>
          <w:lang w:val="ru-RU"/>
        </w:rPr>
        <w:t xml:space="preserve">О РЕГЛАМЕНТЕ </w:t>
      </w:r>
      <w:proofErr w:type="gramStart"/>
      <w:r w:rsidRPr="003F1A45">
        <w:rPr>
          <w:b/>
          <w:sz w:val="24"/>
          <w:szCs w:val="24"/>
          <w:lang w:val="ru-RU"/>
        </w:rPr>
        <w:t xml:space="preserve">РЕАЛИЗАЦИИ ПОЛНОМОЧИЙ  АДМИНИСТРАТОРА ДОХОДОВ БЮДЖЕТА </w:t>
      </w:r>
      <w:r w:rsidR="00E50975">
        <w:rPr>
          <w:b/>
          <w:sz w:val="24"/>
          <w:szCs w:val="24"/>
          <w:lang w:val="ru-RU"/>
        </w:rPr>
        <w:t>ГОРЕНСКОГО</w:t>
      </w:r>
      <w:r w:rsidRPr="003F1A45">
        <w:rPr>
          <w:b/>
          <w:sz w:val="24"/>
          <w:szCs w:val="24"/>
          <w:lang w:val="ru-RU"/>
        </w:rPr>
        <w:t xml:space="preserve"> СЕЛЬСКОГО ПОСЕЛЕНИЯ</w:t>
      </w:r>
      <w:proofErr w:type="gramEnd"/>
      <w:r w:rsidRPr="003F1A45">
        <w:rPr>
          <w:b/>
          <w:sz w:val="24"/>
          <w:szCs w:val="24"/>
          <w:lang w:val="ru-RU"/>
        </w:rPr>
        <w:t xml:space="preserve"> 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0E5A68" w:rsidRPr="003F1A45" w:rsidRDefault="000E5A68" w:rsidP="000E5A68">
      <w:pPr>
        <w:pStyle w:val="11"/>
        <w:shd w:val="clear" w:color="auto" w:fill="auto"/>
        <w:ind w:firstLine="360"/>
        <w:rPr>
          <w:sz w:val="24"/>
          <w:szCs w:val="24"/>
          <w:lang w:val="ru-RU"/>
        </w:rPr>
      </w:pPr>
    </w:p>
    <w:p w:rsidR="000E5A68" w:rsidRPr="003F1A45" w:rsidRDefault="000E5A68" w:rsidP="000E5A68">
      <w:pPr>
        <w:pStyle w:val="11"/>
        <w:shd w:val="clear" w:color="auto" w:fill="auto"/>
        <w:ind w:firstLine="709"/>
        <w:jc w:val="both"/>
        <w:rPr>
          <w:color w:val="auto"/>
          <w:sz w:val="24"/>
          <w:szCs w:val="24"/>
          <w:lang w:val="ru-RU"/>
        </w:rPr>
      </w:pPr>
      <w:r w:rsidRPr="003F1A45">
        <w:rPr>
          <w:color w:val="auto"/>
          <w:sz w:val="24"/>
          <w:szCs w:val="24"/>
          <w:lang w:val="ru-RU"/>
        </w:rPr>
        <w:t xml:space="preserve">В соответствии со статьей 160.1 Бюджетного кодекса Российской Федерации, с приказом Министерства финансов Российской Федерации от </w:t>
      </w:r>
      <w:r w:rsidR="008F5F4E" w:rsidRPr="003F1A45">
        <w:rPr>
          <w:color w:val="auto"/>
          <w:sz w:val="24"/>
          <w:szCs w:val="24"/>
          <w:lang w:val="ru-RU"/>
        </w:rPr>
        <w:t>26.09.2024</w:t>
      </w:r>
      <w:r w:rsidRPr="003F1A45">
        <w:rPr>
          <w:color w:val="auto"/>
          <w:sz w:val="24"/>
          <w:szCs w:val="24"/>
          <w:lang w:val="ru-RU"/>
        </w:rPr>
        <w:t>. № 1</w:t>
      </w:r>
      <w:r w:rsidR="008F5F4E" w:rsidRPr="003F1A45">
        <w:rPr>
          <w:color w:val="auto"/>
          <w:sz w:val="24"/>
          <w:szCs w:val="24"/>
          <w:lang w:val="ru-RU"/>
        </w:rPr>
        <w:t>39</w:t>
      </w:r>
      <w:r w:rsidRPr="003F1A45">
        <w:rPr>
          <w:color w:val="auto"/>
          <w:sz w:val="24"/>
          <w:szCs w:val="24"/>
          <w:lang w:val="ru-RU"/>
        </w:rPr>
        <w:t>н «</w:t>
      </w:r>
      <w:r w:rsidR="008F5F4E" w:rsidRPr="003F1A45">
        <w:rPr>
          <w:rStyle w:val="a5"/>
          <w:rFonts w:eastAsiaTheme="majorEastAsia"/>
          <w:b w:val="0"/>
          <w:color w:val="auto"/>
          <w:sz w:val="24"/>
          <w:szCs w:val="24"/>
          <w:shd w:val="clear" w:color="auto" w:fill="FFFFFF"/>
          <w:lang w:val="ru-RU"/>
        </w:rPr>
        <w:t>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8F5F4E" w:rsidRPr="003F1A45">
        <w:rPr>
          <w:rStyle w:val="a5"/>
          <w:rFonts w:eastAsiaTheme="majorEastAsia"/>
          <w:color w:val="auto"/>
          <w:sz w:val="24"/>
          <w:szCs w:val="24"/>
          <w:shd w:val="clear" w:color="auto" w:fill="FFFFFF"/>
          <w:lang w:val="ru-RU"/>
        </w:rPr>
        <w:t>»</w:t>
      </w:r>
      <w:r w:rsidR="00274DCC" w:rsidRPr="003F1A45">
        <w:rPr>
          <w:color w:val="auto"/>
          <w:sz w:val="24"/>
          <w:szCs w:val="24"/>
          <w:lang w:val="ru-RU"/>
        </w:rPr>
        <w:t xml:space="preserve">, </w:t>
      </w:r>
      <w:proofErr w:type="gramStart"/>
      <w:r w:rsidR="00274DCC" w:rsidRPr="003F1A45">
        <w:rPr>
          <w:color w:val="auto"/>
          <w:sz w:val="24"/>
          <w:szCs w:val="24"/>
          <w:lang w:val="ru-RU"/>
        </w:rPr>
        <w:t>во</w:t>
      </w:r>
      <w:proofErr w:type="gramEnd"/>
      <w:r w:rsidR="00274DCC" w:rsidRPr="003F1A45">
        <w:rPr>
          <w:color w:val="auto"/>
          <w:sz w:val="24"/>
          <w:szCs w:val="24"/>
          <w:lang w:val="ru-RU"/>
        </w:rPr>
        <w:t xml:space="preserve"> исполнении Протеста прокуратуры Зубово-Полянского района от 25.09.2025 №7-1-2025</w:t>
      </w:r>
    </w:p>
    <w:p w:rsidR="000E5A68" w:rsidRPr="003F1A45" w:rsidRDefault="000E5A68" w:rsidP="000E5A68">
      <w:pPr>
        <w:pStyle w:val="11"/>
        <w:shd w:val="clear" w:color="auto" w:fill="auto"/>
        <w:ind w:firstLine="709"/>
        <w:jc w:val="both"/>
        <w:rPr>
          <w:sz w:val="24"/>
          <w:szCs w:val="24"/>
          <w:lang w:val="ru-RU"/>
        </w:rPr>
      </w:pPr>
    </w:p>
    <w:p w:rsidR="000E5A68" w:rsidRPr="003F1A45" w:rsidRDefault="000E5A68" w:rsidP="000E5A68">
      <w:pPr>
        <w:pStyle w:val="11"/>
        <w:shd w:val="clear" w:color="auto" w:fill="auto"/>
        <w:ind w:firstLine="709"/>
        <w:jc w:val="both"/>
        <w:rPr>
          <w:sz w:val="24"/>
          <w:szCs w:val="24"/>
          <w:lang w:val="ru-RU"/>
        </w:rPr>
      </w:pPr>
      <w:r w:rsidRPr="003F1A45">
        <w:rPr>
          <w:sz w:val="24"/>
          <w:szCs w:val="24"/>
          <w:lang w:val="ru-RU"/>
        </w:rPr>
        <w:t xml:space="preserve">1. Утвердить прилагаемый регламент </w:t>
      </w:r>
      <w:proofErr w:type="gramStart"/>
      <w:r w:rsidRPr="003F1A45">
        <w:rPr>
          <w:sz w:val="24"/>
          <w:szCs w:val="24"/>
          <w:lang w:val="ru-RU"/>
        </w:rPr>
        <w:t xml:space="preserve">полномочий администратора доходов бюджета </w:t>
      </w:r>
      <w:r w:rsidR="00E50975">
        <w:rPr>
          <w:sz w:val="24"/>
          <w:szCs w:val="24"/>
          <w:lang w:val="ru-RU"/>
        </w:rPr>
        <w:t>Г</w:t>
      </w:r>
      <w:r w:rsidR="00C20C8E">
        <w:rPr>
          <w:sz w:val="24"/>
          <w:szCs w:val="24"/>
          <w:lang w:val="ru-RU"/>
        </w:rPr>
        <w:t>о</w:t>
      </w:r>
      <w:r w:rsidR="00E50975">
        <w:rPr>
          <w:sz w:val="24"/>
          <w:szCs w:val="24"/>
          <w:lang w:val="ru-RU"/>
        </w:rPr>
        <w:t>ренского</w:t>
      </w:r>
      <w:r w:rsidRPr="003F1A45">
        <w:rPr>
          <w:sz w:val="24"/>
          <w:szCs w:val="24"/>
          <w:lang w:val="ru-RU"/>
        </w:rPr>
        <w:t xml:space="preserve"> сельского поселения</w:t>
      </w:r>
      <w:proofErr w:type="gramEnd"/>
      <w:r w:rsidRPr="003F1A45">
        <w:rPr>
          <w:sz w:val="24"/>
          <w:szCs w:val="24"/>
          <w:lang w:val="ru-RU"/>
        </w:rPr>
        <w:t xml:space="preserve"> Зубово-Полянского муниципального района Республики Мордовия по взысканию дебиторской задолженности по платежам в бюджет, пеням и штрафам по ним. Приложение 1</w:t>
      </w:r>
    </w:p>
    <w:p w:rsidR="000E5A68" w:rsidRPr="003F1A45" w:rsidRDefault="000E5A68" w:rsidP="000E5A68">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2. Признать утратившим силу</w:t>
      </w:r>
      <w:r w:rsidR="004474C1">
        <w:rPr>
          <w:rFonts w:ascii="Times New Roman" w:hAnsi="Times New Roman" w:cs="Times New Roman"/>
          <w:sz w:val="24"/>
          <w:szCs w:val="24"/>
          <w:lang w:val="ru-RU"/>
        </w:rPr>
        <w:t xml:space="preserve"> распоряжение администрации от 30 августа  2023 года №19</w:t>
      </w:r>
      <w:r w:rsidRPr="003F1A45">
        <w:rPr>
          <w:rFonts w:ascii="Times New Roman" w:hAnsi="Times New Roman" w:cs="Times New Roman"/>
          <w:sz w:val="24"/>
          <w:szCs w:val="24"/>
          <w:lang w:val="ru-RU"/>
        </w:rPr>
        <w:t xml:space="preserve"> «О регламенте </w:t>
      </w:r>
      <w:proofErr w:type="gramStart"/>
      <w:r w:rsidRPr="003F1A45">
        <w:rPr>
          <w:rFonts w:ascii="Times New Roman" w:hAnsi="Times New Roman" w:cs="Times New Roman"/>
          <w:sz w:val="24"/>
          <w:szCs w:val="24"/>
          <w:lang w:val="ru-RU"/>
        </w:rPr>
        <w:t xml:space="preserve">реализации полномочий  администратора доходов бюджета </w:t>
      </w:r>
      <w:r w:rsidR="00E50975">
        <w:rPr>
          <w:rFonts w:ascii="Times New Roman" w:hAnsi="Times New Roman" w:cs="Times New Roman"/>
          <w:sz w:val="24"/>
          <w:szCs w:val="24"/>
          <w:lang w:val="ru-RU"/>
        </w:rPr>
        <w:t>Г</w:t>
      </w:r>
      <w:r w:rsidR="00493F5E">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Pr="003F1A45">
        <w:rPr>
          <w:rFonts w:ascii="Times New Roman" w:hAnsi="Times New Roman" w:cs="Times New Roman"/>
          <w:sz w:val="24"/>
          <w:szCs w:val="24"/>
          <w:lang w:val="ru-RU"/>
        </w:rPr>
        <w:t xml:space="preserve"> сельского поселения</w:t>
      </w:r>
      <w:proofErr w:type="gramEnd"/>
      <w:r w:rsidRPr="003F1A45">
        <w:rPr>
          <w:rFonts w:ascii="Times New Roman" w:hAnsi="Times New Roman" w:cs="Times New Roman"/>
          <w:sz w:val="24"/>
          <w:szCs w:val="24"/>
          <w:lang w:val="ru-RU"/>
        </w:rPr>
        <w:t xml:space="preserve"> 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8F5F4E" w:rsidRPr="003F1A45" w:rsidRDefault="000E5A68" w:rsidP="008F5F4E">
      <w:pPr>
        <w:pStyle w:val="11"/>
        <w:shd w:val="clear" w:color="auto" w:fill="auto"/>
        <w:ind w:firstLine="709"/>
        <w:jc w:val="both"/>
        <w:rPr>
          <w:sz w:val="24"/>
          <w:szCs w:val="24"/>
          <w:lang w:val="ru-RU"/>
        </w:rPr>
      </w:pPr>
      <w:r w:rsidRPr="003F1A45">
        <w:rPr>
          <w:sz w:val="24"/>
          <w:szCs w:val="24"/>
          <w:lang w:val="ru-RU"/>
        </w:rPr>
        <w:t>3.</w:t>
      </w:r>
      <w:proofErr w:type="gramStart"/>
      <w:r w:rsidRPr="003F1A45">
        <w:rPr>
          <w:sz w:val="24"/>
          <w:szCs w:val="24"/>
          <w:lang w:val="ru-RU"/>
        </w:rPr>
        <w:t>Контроль  за</w:t>
      </w:r>
      <w:proofErr w:type="gramEnd"/>
      <w:r w:rsidRPr="003F1A45">
        <w:rPr>
          <w:sz w:val="24"/>
          <w:szCs w:val="24"/>
          <w:lang w:val="ru-RU"/>
        </w:rPr>
        <w:t xml:space="preserve"> исполнением настоящего распоряжения  оставляю за собой.</w:t>
      </w:r>
    </w:p>
    <w:p w:rsidR="000E5A68" w:rsidRPr="003F1A45" w:rsidRDefault="008F5F4E" w:rsidP="008F5F4E">
      <w:pPr>
        <w:pStyle w:val="11"/>
        <w:shd w:val="clear" w:color="auto" w:fill="auto"/>
        <w:ind w:firstLine="709"/>
        <w:jc w:val="both"/>
        <w:rPr>
          <w:sz w:val="24"/>
          <w:szCs w:val="24"/>
          <w:lang w:val="ru-RU"/>
        </w:rPr>
      </w:pPr>
      <w:r w:rsidRPr="003F1A45">
        <w:rPr>
          <w:sz w:val="24"/>
          <w:szCs w:val="24"/>
          <w:lang w:val="ru-RU"/>
        </w:rPr>
        <w:t>4. Настоящее распоряжение вступает в силу со дня его официального опубликования.</w:t>
      </w:r>
    </w:p>
    <w:p w:rsidR="000E5A68" w:rsidRPr="003F1A45" w:rsidRDefault="000E5A68" w:rsidP="000E5A68">
      <w:pPr>
        <w:jc w:val="both"/>
        <w:rPr>
          <w:rFonts w:ascii="Times New Roman" w:hAnsi="Times New Roman" w:cs="Times New Roman"/>
          <w:sz w:val="24"/>
          <w:szCs w:val="24"/>
          <w:lang w:val="ru-RU"/>
        </w:rPr>
      </w:pPr>
    </w:p>
    <w:p w:rsidR="00F03789" w:rsidRPr="003F1A45" w:rsidRDefault="00F03789" w:rsidP="000E5A68">
      <w:pPr>
        <w:jc w:val="both"/>
        <w:rPr>
          <w:rFonts w:ascii="Times New Roman" w:hAnsi="Times New Roman" w:cs="Times New Roman"/>
          <w:sz w:val="24"/>
          <w:szCs w:val="24"/>
          <w:lang w:val="ru-RU"/>
        </w:rPr>
      </w:pPr>
    </w:p>
    <w:p w:rsidR="00F03789" w:rsidRPr="003F1A45" w:rsidRDefault="00F03789" w:rsidP="000E5A68">
      <w:pPr>
        <w:jc w:val="both"/>
        <w:rPr>
          <w:rFonts w:ascii="Times New Roman" w:hAnsi="Times New Roman" w:cs="Times New Roman"/>
          <w:sz w:val="24"/>
          <w:szCs w:val="24"/>
          <w:lang w:val="ru-RU"/>
        </w:rPr>
      </w:pPr>
    </w:p>
    <w:p w:rsidR="000E5A68" w:rsidRPr="003F1A45" w:rsidRDefault="000E5A68" w:rsidP="000E5A68">
      <w:pPr>
        <w:pStyle w:val="20"/>
        <w:shd w:val="clear" w:color="auto" w:fill="auto"/>
        <w:ind w:left="0"/>
        <w:rPr>
          <w:b w:val="0"/>
          <w:sz w:val="24"/>
          <w:szCs w:val="24"/>
          <w:lang w:val="ru-RU"/>
        </w:rPr>
      </w:pPr>
      <w:r w:rsidRPr="003F1A45">
        <w:rPr>
          <w:b w:val="0"/>
          <w:sz w:val="24"/>
          <w:szCs w:val="24"/>
          <w:lang w:val="ru-RU"/>
        </w:rPr>
        <w:t xml:space="preserve"> </w:t>
      </w:r>
      <w:proofErr w:type="gramStart"/>
      <w:r w:rsidR="004474C1">
        <w:rPr>
          <w:b w:val="0"/>
          <w:sz w:val="24"/>
          <w:szCs w:val="24"/>
          <w:lang w:val="ru-RU"/>
        </w:rPr>
        <w:t>Вр.и</w:t>
      </w:r>
      <w:proofErr w:type="gramEnd"/>
      <w:r w:rsidR="004474C1">
        <w:rPr>
          <w:b w:val="0"/>
          <w:sz w:val="24"/>
          <w:szCs w:val="24"/>
          <w:lang w:val="ru-RU"/>
        </w:rPr>
        <w:t>.о.</w:t>
      </w:r>
      <w:r w:rsidRPr="003F1A45">
        <w:rPr>
          <w:b w:val="0"/>
          <w:sz w:val="24"/>
          <w:szCs w:val="24"/>
          <w:lang w:val="ru-RU"/>
        </w:rPr>
        <w:t xml:space="preserve"> Глав</w:t>
      </w:r>
      <w:r w:rsidR="004474C1">
        <w:rPr>
          <w:b w:val="0"/>
          <w:sz w:val="24"/>
          <w:szCs w:val="24"/>
          <w:lang w:val="ru-RU"/>
        </w:rPr>
        <w:t>ы</w:t>
      </w:r>
      <w:r w:rsidRPr="003F1A45">
        <w:rPr>
          <w:b w:val="0"/>
          <w:sz w:val="24"/>
          <w:szCs w:val="24"/>
          <w:lang w:val="ru-RU"/>
        </w:rPr>
        <w:t xml:space="preserve">  </w:t>
      </w:r>
      <w:r w:rsidR="00E50975">
        <w:rPr>
          <w:b w:val="0"/>
          <w:sz w:val="24"/>
          <w:szCs w:val="24"/>
          <w:lang w:val="ru-RU"/>
        </w:rPr>
        <w:t>Г</w:t>
      </w:r>
      <w:r w:rsidR="004474C1">
        <w:rPr>
          <w:b w:val="0"/>
          <w:sz w:val="24"/>
          <w:szCs w:val="24"/>
          <w:lang w:val="ru-RU"/>
        </w:rPr>
        <w:t>о</w:t>
      </w:r>
      <w:r w:rsidR="00E50975">
        <w:rPr>
          <w:b w:val="0"/>
          <w:sz w:val="24"/>
          <w:szCs w:val="24"/>
          <w:lang w:val="ru-RU"/>
        </w:rPr>
        <w:t>ренского</w:t>
      </w:r>
      <w:r w:rsidRPr="003F1A45">
        <w:rPr>
          <w:b w:val="0"/>
          <w:sz w:val="24"/>
          <w:szCs w:val="24"/>
          <w:lang w:val="ru-RU"/>
        </w:rPr>
        <w:t xml:space="preserve"> сельского поселения  </w:t>
      </w:r>
    </w:p>
    <w:p w:rsidR="000E5A68" w:rsidRPr="003F1A45" w:rsidRDefault="000E5A68" w:rsidP="000E5A68">
      <w:pPr>
        <w:pStyle w:val="20"/>
        <w:shd w:val="clear" w:color="auto" w:fill="auto"/>
        <w:ind w:left="0"/>
        <w:rPr>
          <w:b w:val="0"/>
          <w:sz w:val="24"/>
          <w:szCs w:val="24"/>
          <w:lang w:val="ru-RU"/>
        </w:rPr>
      </w:pPr>
      <w:r w:rsidRPr="003F1A45">
        <w:rPr>
          <w:b w:val="0"/>
          <w:sz w:val="24"/>
          <w:szCs w:val="24"/>
          <w:lang w:val="ru-RU"/>
        </w:rPr>
        <w:t xml:space="preserve"> Зубово-Полянского муниципального района</w:t>
      </w:r>
    </w:p>
    <w:p w:rsidR="000E5A68" w:rsidRPr="003F1A45" w:rsidRDefault="000E5A68" w:rsidP="000E5A68">
      <w:pPr>
        <w:pStyle w:val="20"/>
        <w:shd w:val="clear" w:color="auto" w:fill="auto"/>
        <w:ind w:left="0"/>
        <w:rPr>
          <w:b w:val="0"/>
          <w:sz w:val="24"/>
          <w:szCs w:val="24"/>
          <w:lang w:val="ru-RU"/>
        </w:rPr>
      </w:pPr>
      <w:r w:rsidRPr="003F1A45">
        <w:rPr>
          <w:b w:val="0"/>
          <w:sz w:val="24"/>
          <w:szCs w:val="24"/>
          <w:lang w:val="ru-RU"/>
        </w:rPr>
        <w:t xml:space="preserve"> Республики Мордовия  </w:t>
      </w:r>
      <w:r w:rsidR="00F03789" w:rsidRPr="003F1A45">
        <w:rPr>
          <w:b w:val="0"/>
          <w:sz w:val="24"/>
          <w:szCs w:val="24"/>
          <w:lang w:val="ru-RU"/>
        </w:rPr>
        <w:t xml:space="preserve">                                                                                    </w:t>
      </w:r>
      <w:r w:rsidR="004474C1">
        <w:rPr>
          <w:b w:val="0"/>
          <w:sz w:val="24"/>
          <w:szCs w:val="24"/>
          <w:lang w:val="ru-RU"/>
        </w:rPr>
        <w:t>Е.Д.Филиппова</w:t>
      </w:r>
    </w:p>
    <w:p w:rsidR="000E5A68" w:rsidRPr="003F1A45" w:rsidRDefault="000E5A68" w:rsidP="000E5A68">
      <w:pPr>
        <w:pStyle w:val="20"/>
        <w:shd w:val="clear" w:color="auto" w:fill="auto"/>
        <w:ind w:left="0"/>
        <w:rPr>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803959" w:rsidRPr="003F1A45" w:rsidRDefault="00803959" w:rsidP="000E5A68">
      <w:pPr>
        <w:pStyle w:val="20"/>
        <w:shd w:val="clear" w:color="auto" w:fill="auto"/>
        <w:ind w:left="0"/>
        <w:jc w:val="right"/>
        <w:rPr>
          <w:b w:val="0"/>
          <w:sz w:val="24"/>
          <w:szCs w:val="24"/>
          <w:lang w:val="ru-RU"/>
        </w:rPr>
      </w:pPr>
    </w:p>
    <w:p w:rsidR="00803959" w:rsidRPr="003F1A45" w:rsidRDefault="00803959" w:rsidP="000E5A68">
      <w:pPr>
        <w:pStyle w:val="20"/>
        <w:shd w:val="clear" w:color="auto" w:fill="auto"/>
        <w:ind w:left="0"/>
        <w:jc w:val="right"/>
        <w:rPr>
          <w:b w:val="0"/>
          <w:sz w:val="24"/>
          <w:szCs w:val="24"/>
          <w:lang w:val="ru-RU"/>
        </w:rPr>
      </w:pPr>
    </w:p>
    <w:p w:rsidR="00803959" w:rsidRPr="003F1A45" w:rsidRDefault="00803959" w:rsidP="000E5A68">
      <w:pPr>
        <w:pStyle w:val="20"/>
        <w:shd w:val="clear" w:color="auto" w:fill="auto"/>
        <w:ind w:left="0"/>
        <w:jc w:val="right"/>
        <w:rPr>
          <w:b w:val="0"/>
          <w:sz w:val="24"/>
          <w:szCs w:val="24"/>
          <w:lang w:val="ru-RU"/>
        </w:rPr>
      </w:pPr>
    </w:p>
    <w:p w:rsidR="00F571BD" w:rsidRDefault="00F571BD" w:rsidP="000E5A68">
      <w:pPr>
        <w:spacing w:before="0" w:beforeAutospacing="0" w:after="0" w:afterAutospacing="0"/>
        <w:jc w:val="right"/>
        <w:rPr>
          <w:rFonts w:ascii="Times New Roman" w:hAnsi="Times New Roman" w:cs="Times New Roman"/>
          <w:sz w:val="24"/>
          <w:szCs w:val="24"/>
          <w:lang w:val="ru-RU"/>
        </w:rPr>
      </w:pPr>
    </w:p>
    <w:p w:rsidR="00F0753F" w:rsidRPr="003F1A45" w:rsidRDefault="00F0753F" w:rsidP="000E5A68">
      <w:pPr>
        <w:spacing w:before="0" w:beforeAutospacing="0" w:after="0" w:afterAutospacing="0"/>
        <w:jc w:val="right"/>
        <w:rPr>
          <w:rFonts w:ascii="Times New Roman" w:hAnsi="Times New Roman" w:cs="Times New Roman"/>
          <w:sz w:val="24"/>
          <w:szCs w:val="24"/>
          <w:lang w:val="ru-RU"/>
        </w:rPr>
      </w:pPr>
      <w:r w:rsidRPr="003F1A45">
        <w:rPr>
          <w:rFonts w:ascii="Times New Roman" w:hAnsi="Times New Roman" w:cs="Times New Roman"/>
          <w:sz w:val="24"/>
          <w:szCs w:val="24"/>
          <w:lang w:val="ru-RU"/>
        </w:rPr>
        <w:lastRenderedPageBreak/>
        <w:t>Приложение 1</w:t>
      </w:r>
    </w:p>
    <w:p w:rsidR="000E5A68" w:rsidRPr="003F1A45" w:rsidRDefault="000E5A68" w:rsidP="000E5A68">
      <w:pPr>
        <w:spacing w:before="0" w:beforeAutospacing="0" w:after="0" w:afterAutospacing="0"/>
        <w:jc w:val="right"/>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к распоряжению </w:t>
      </w:r>
      <w:r w:rsidR="00E50975">
        <w:rPr>
          <w:rFonts w:ascii="Times New Roman" w:hAnsi="Times New Roman" w:cs="Times New Roman"/>
          <w:sz w:val="24"/>
          <w:szCs w:val="24"/>
          <w:lang w:val="ru-RU"/>
        </w:rPr>
        <w:t>Г</w:t>
      </w:r>
      <w:r w:rsidR="00B83556">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Pr="003F1A45">
        <w:rPr>
          <w:rFonts w:ascii="Times New Roman" w:hAnsi="Times New Roman" w:cs="Times New Roman"/>
          <w:sz w:val="24"/>
          <w:szCs w:val="24"/>
          <w:lang w:val="ru-RU"/>
        </w:rPr>
        <w:t xml:space="preserve"> сельского</w:t>
      </w:r>
    </w:p>
    <w:p w:rsidR="000E5A68" w:rsidRPr="003F1A45" w:rsidRDefault="000E5A68" w:rsidP="000E5A68">
      <w:pPr>
        <w:pStyle w:val="20"/>
        <w:shd w:val="clear" w:color="auto" w:fill="auto"/>
        <w:ind w:left="0"/>
        <w:jc w:val="right"/>
        <w:rPr>
          <w:b w:val="0"/>
          <w:sz w:val="24"/>
          <w:szCs w:val="24"/>
          <w:lang w:val="ru-RU"/>
        </w:rPr>
      </w:pPr>
      <w:r w:rsidRPr="003F1A45">
        <w:rPr>
          <w:b w:val="0"/>
          <w:sz w:val="24"/>
          <w:szCs w:val="24"/>
          <w:lang w:val="ru-RU"/>
        </w:rPr>
        <w:t>поселения</w:t>
      </w:r>
      <w:r w:rsidR="003F1A45" w:rsidRPr="003F1A45">
        <w:rPr>
          <w:b w:val="0"/>
          <w:sz w:val="24"/>
          <w:szCs w:val="24"/>
          <w:lang w:val="ru-RU"/>
        </w:rPr>
        <w:t xml:space="preserve"> </w:t>
      </w:r>
      <w:r w:rsidRPr="003F1A45">
        <w:rPr>
          <w:b w:val="0"/>
          <w:sz w:val="24"/>
          <w:szCs w:val="24"/>
          <w:lang w:val="ru-RU"/>
        </w:rPr>
        <w:t>Зубово-Полянского муниципального</w:t>
      </w:r>
    </w:p>
    <w:p w:rsidR="000E5A68" w:rsidRPr="003F1A45" w:rsidRDefault="000E5A68" w:rsidP="000E5A68">
      <w:pPr>
        <w:pStyle w:val="20"/>
        <w:shd w:val="clear" w:color="auto" w:fill="auto"/>
        <w:ind w:left="0"/>
        <w:jc w:val="right"/>
        <w:rPr>
          <w:b w:val="0"/>
          <w:sz w:val="24"/>
          <w:szCs w:val="24"/>
          <w:lang w:val="ru-RU"/>
        </w:rPr>
      </w:pPr>
      <w:r w:rsidRPr="003F1A45">
        <w:rPr>
          <w:b w:val="0"/>
          <w:sz w:val="24"/>
          <w:szCs w:val="24"/>
          <w:lang w:val="ru-RU"/>
        </w:rPr>
        <w:t xml:space="preserve"> района Республики Мордовия</w:t>
      </w:r>
    </w:p>
    <w:p w:rsidR="00274DCC" w:rsidRPr="003F1A45" w:rsidRDefault="000E5A68" w:rsidP="000E5A68">
      <w:pPr>
        <w:spacing w:before="0" w:beforeAutospacing="0" w:after="0" w:afterAutospacing="0"/>
        <w:jc w:val="right"/>
        <w:rPr>
          <w:rFonts w:ascii="Times New Roman" w:hAnsi="Times New Roman" w:cs="Times New Roman"/>
          <w:color w:val="000000"/>
          <w:sz w:val="24"/>
          <w:szCs w:val="24"/>
          <w:lang w:val="ru-RU"/>
        </w:rPr>
      </w:pPr>
      <w:r w:rsidRPr="003F1A45">
        <w:rPr>
          <w:rFonts w:ascii="Times New Roman" w:hAnsi="Times New Roman" w:cs="Times New Roman"/>
          <w:sz w:val="24"/>
          <w:szCs w:val="24"/>
          <w:lang w:val="ru-RU"/>
        </w:rPr>
        <w:t xml:space="preserve">от </w:t>
      </w:r>
      <w:r w:rsidR="001F1575" w:rsidRPr="003F1A45">
        <w:rPr>
          <w:rFonts w:ascii="Times New Roman" w:hAnsi="Times New Roman" w:cs="Times New Roman"/>
          <w:sz w:val="24"/>
          <w:szCs w:val="24"/>
          <w:lang w:val="ru-RU"/>
        </w:rPr>
        <w:t>0</w:t>
      </w:r>
      <w:r w:rsidR="00F571BD">
        <w:rPr>
          <w:rFonts w:ascii="Times New Roman" w:hAnsi="Times New Roman" w:cs="Times New Roman"/>
          <w:sz w:val="24"/>
          <w:szCs w:val="24"/>
          <w:lang w:val="ru-RU"/>
        </w:rPr>
        <w:t>1</w:t>
      </w:r>
      <w:r w:rsidR="001F1575" w:rsidRPr="003F1A45">
        <w:rPr>
          <w:rFonts w:ascii="Times New Roman" w:hAnsi="Times New Roman" w:cs="Times New Roman"/>
          <w:sz w:val="24"/>
          <w:szCs w:val="24"/>
          <w:lang w:val="ru-RU"/>
        </w:rPr>
        <w:t>.10.2025</w:t>
      </w:r>
      <w:r w:rsidRPr="003F1A45">
        <w:rPr>
          <w:rFonts w:ascii="Times New Roman" w:hAnsi="Times New Roman" w:cs="Times New Roman"/>
          <w:sz w:val="24"/>
          <w:szCs w:val="24"/>
          <w:lang w:val="ru-RU"/>
        </w:rPr>
        <w:t xml:space="preserve"> №</w:t>
      </w:r>
      <w:r w:rsidR="00F571BD">
        <w:rPr>
          <w:rFonts w:ascii="Times New Roman" w:hAnsi="Times New Roman" w:cs="Times New Roman"/>
          <w:sz w:val="24"/>
          <w:szCs w:val="24"/>
          <w:lang w:val="ru-RU"/>
        </w:rPr>
        <w:t>21</w:t>
      </w: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center"/>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Регламент</w:t>
      </w:r>
    </w:p>
    <w:p w:rsidR="00274DCC" w:rsidRPr="003F1A45" w:rsidRDefault="00274DCC" w:rsidP="00F03789">
      <w:pPr>
        <w:spacing w:before="0" w:beforeAutospacing="0" w:after="0" w:afterAutospacing="0"/>
        <w:ind w:firstLine="709"/>
        <w:jc w:val="center"/>
        <w:rPr>
          <w:rFonts w:ascii="Times New Roman" w:hAnsi="Times New Roman" w:cs="Times New Roman"/>
          <w:sz w:val="24"/>
          <w:szCs w:val="24"/>
          <w:lang w:val="ru-RU"/>
        </w:rPr>
      </w:pPr>
      <w:r w:rsidRPr="003F1A45">
        <w:rPr>
          <w:rFonts w:ascii="Times New Roman" w:hAnsi="Times New Roman" w:cs="Times New Roman"/>
          <w:b/>
          <w:sz w:val="24"/>
          <w:szCs w:val="24"/>
          <w:lang w:val="ru-RU"/>
        </w:rPr>
        <w:t xml:space="preserve">реализации полномочий администрации </w:t>
      </w:r>
      <w:r w:rsidR="00E50975">
        <w:rPr>
          <w:rFonts w:ascii="Times New Roman" w:hAnsi="Times New Roman" w:cs="Times New Roman"/>
          <w:b/>
          <w:sz w:val="24"/>
          <w:szCs w:val="24"/>
          <w:lang w:val="ru-RU"/>
        </w:rPr>
        <w:t>Г</w:t>
      </w:r>
      <w:r w:rsidR="00F571BD">
        <w:rPr>
          <w:rFonts w:ascii="Times New Roman" w:hAnsi="Times New Roman" w:cs="Times New Roman"/>
          <w:b/>
          <w:sz w:val="24"/>
          <w:szCs w:val="24"/>
          <w:lang w:val="ru-RU"/>
        </w:rPr>
        <w:t>о</w:t>
      </w:r>
      <w:r w:rsidR="00E50975">
        <w:rPr>
          <w:rFonts w:ascii="Times New Roman" w:hAnsi="Times New Roman" w:cs="Times New Roman"/>
          <w:b/>
          <w:sz w:val="24"/>
          <w:szCs w:val="24"/>
          <w:lang w:val="ru-RU"/>
        </w:rPr>
        <w:t>ренского</w:t>
      </w:r>
      <w:r w:rsidRPr="003F1A45">
        <w:rPr>
          <w:rFonts w:ascii="Times New Roman" w:hAnsi="Times New Roman" w:cs="Times New Roman"/>
          <w:b/>
          <w:sz w:val="24"/>
          <w:szCs w:val="24"/>
          <w:lang w:val="ru-RU"/>
        </w:rPr>
        <w:t xml:space="preserve"> сельского поселения</w:t>
      </w:r>
      <w:r w:rsidR="00F03789" w:rsidRPr="003F1A45">
        <w:rPr>
          <w:rFonts w:ascii="Times New Roman" w:hAnsi="Times New Roman" w:cs="Times New Roman"/>
          <w:b/>
          <w:sz w:val="24"/>
          <w:szCs w:val="24"/>
          <w:lang w:val="ru-RU"/>
        </w:rPr>
        <w:t xml:space="preserve"> </w:t>
      </w:r>
      <w:r w:rsidRPr="003F1A45">
        <w:rPr>
          <w:rFonts w:ascii="Times New Roman" w:hAnsi="Times New Roman" w:cs="Times New Roman"/>
          <w:b/>
          <w:sz w:val="24"/>
          <w:szCs w:val="24"/>
          <w:lang w:val="ru-RU"/>
        </w:rPr>
        <w:t>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1. Общие положения</w:t>
      </w:r>
      <w:r w:rsidRPr="003F1A45">
        <w:rPr>
          <w:rFonts w:ascii="Times New Roman" w:hAnsi="Times New Roman" w:cs="Times New Roman"/>
          <w:b w:val="0"/>
          <w:color w:val="auto"/>
          <w:sz w:val="24"/>
          <w:szCs w:val="24"/>
          <w:lang w:val="ru-RU"/>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1.1 Регламент реализации полномочий администрации </w:t>
      </w:r>
      <w:r w:rsidR="00E50975">
        <w:rPr>
          <w:rFonts w:ascii="Times New Roman" w:hAnsi="Times New Roman" w:cs="Times New Roman"/>
          <w:sz w:val="24"/>
          <w:szCs w:val="24"/>
          <w:lang w:val="ru-RU"/>
        </w:rPr>
        <w:t>Г</w:t>
      </w:r>
      <w:r w:rsidR="00F571BD">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сельского поселения, пеням и штрафам по ним, являющимся источниками формирования доходов бюджетов системы Российской Федерации (далее – Регламент) устанавливает: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3F1A45">
        <w:rPr>
          <w:rFonts w:ascii="Times New Roman" w:hAnsi="Times New Roman" w:cs="Times New Roman"/>
          <w:sz w:val="24"/>
          <w:szCs w:val="24"/>
          <w:lang w:val="ru-RU"/>
        </w:rPr>
        <w:t>по</w:t>
      </w:r>
      <w:proofErr w:type="gramEnd"/>
      <w:r w:rsidRPr="003F1A45">
        <w:rPr>
          <w:rFonts w:ascii="Times New Roman" w:hAnsi="Times New Roman" w:cs="Times New Roman"/>
          <w:sz w:val="24"/>
          <w:szCs w:val="24"/>
          <w:lang w:val="ru-RU"/>
        </w:rPr>
        <w:t>:</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-наблюдению (в том числе за возможностью взыскания дебиторской задолженности по доходам в случае имущественного положения должника) за платежеспособностью должника в целях обеспечения исполнения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в) Перечень сотрудников администратора доходов бюджета, ответственных за работу с дебиторской задолженностью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г) Порядок обмена информацией (первичными учетными документами) между сотрудниками администратора доходов бюджета. </w:t>
      </w:r>
    </w:p>
    <w:p w:rsidR="001E7D99" w:rsidRPr="003F1A45" w:rsidRDefault="001E7D99"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1.2. Структурным подразделением администрации </w:t>
      </w:r>
      <w:r w:rsidR="00E50975">
        <w:rPr>
          <w:rFonts w:ascii="Times New Roman" w:hAnsi="Times New Roman" w:cs="Times New Roman"/>
          <w:sz w:val="24"/>
          <w:szCs w:val="24"/>
          <w:lang w:val="ru-RU"/>
        </w:rPr>
        <w:t>Г</w:t>
      </w:r>
      <w:r w:rsidR="00F571BD">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 ответственными за</w:t>
      </w:r>
      <w:r w:rsidRPr="003F1A45">
        <w:rPr>
          <w:rFonts w:ascii="Times New Roman" w:hAnsi="Times New Roman" w:cs="Times New Roman"/>
          <w:sz w:val="24"/>
          <w:szCs w:val="24"/>
        </w:rPr>
        <w:t> </w:t>
      </w:r>
      <w:r w:rsidRPr="003F1A45">
        <w:rPr>
          <w:rFonts w:ascii="Times New Roman" w:hAnsi="Times New Roman" w:cs="Times New Roman"/>
          <w:sz w:val="24"/>
          <w:szCs w:val="24"/>
          <w:lang w:val="ru-RU"/>
        </w:rPr>
        <w:t>работу с</w:t>
      </w:r>
      <w:r w:rsidRPr="003F1A45">
        <w:rPr>
          <w:rFonts w:ascii="Times New Roman" w:hAnsi="Times New Roman" w:cs="Times New Roman"/>
          <w:sz w:val="24"/>
          <w:szCs w:val="24"/>
        </w:rPr>
        <w:t> </w:t>
      </w:r>
      <w:r w:rsidRPr="003F1A45">
        <w:rPr>
          <w:rFonts w:ascii="Times New Roman" w:hAnsi="Times New Roman" w:cs="Times New Roman"/>
          <w:sz w:val="24"/>
          <w:szCs w:val="24"/>
          <w:lang w:val="ru-RU"/>
        </w:rPr>
        <w:t>дебиторской задолженностью по</w:t>
      </w:r>
      <w:r w:rsidRPr="003F1A45">
        <w:rPr>
          <w:rFonts w:ascii="Times New Roman" w:hAnsi="Times New Roman" w:cs="Times New Roman"/>
          <w:sz w:val="24"/>
          <w:szCs w:val="24"/>
        </w:rPr>
        <w:t> </w:t>
      </w:r>
      <w:r w:rsidRPr="003F1A45">
        <w:rPr>
          <w:rFonts w:ascii="Times New Roman" w:hAnsi="Times New Roman" w:cs="Times New Roman"/>
          <w:sz w:val="24"/>
          <w:szCs w:val="24"/>
          <w:lang w:val="ru-RU"/>
        </w:rPr>
        <w:t>доходам, являются:</w:t>
      </w:r>
    </w:p>
    <w:p w:rsidR="001E7D99" w:rsidRPr="003F1A45" w:rsidRDefault="001E7D99"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 администрация </w:t>
      </w:r>
      <w:r w:rsidR="00E50975">
        <w:rPr>
          <w:rFonts w:ascii="Times New Roman" w:hAnsi="Times New Roman" w:cs="Times New Roman"/>
          <w:sz w:val="24"/>
          <w:szCs w:val="24"/>
          <w:lang w:val="ru-RU"/>
        </w:rPr>
        <w:t>Г</w:t>
      </w:r>
      <w:r w:rsidR="00F571BD">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1.3. Действие Регламента не распространяется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Регламент, дебиторская задолженность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1.4. Термины и определения, используемые в Регламенте: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 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lastRenderedPageBreak/>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sidRPr="003F1A45">
        <w:rPr>
          <w:rFonts w:ascii="Times New Roman" w:hAnsi="Times New Roman" w:cs="Times New Roman"/>
          <w:sz w:val="24"/>
          <w:szCs w:val="24"/>
          <w:lang w:val="ru-RU"/>
        </w:rPr>
        <w:t xml:space="preserve"> </w:t>
      </w:r>
      <w:proofErr w:type="gramStart"/>
      <w:r w:rsidRPr="003F1A45">
        <w:rPr>
          <w:rFonts w:ascii="Times New Roman" w:hAnsi="Times New Roman" w:cs="Times New Roman"/>
          <w:sz w:val="24"/>
          <w:szCs w:val="24"/>
          <w:lang w:val="ru-RU"/>
        </w:rPr>
        <w:t>сборах</w:t>
      </w:r>
      <w:proofErr w:type="gramEnd"/>
      <w:r w:rsidRPr="003F1A45">
        <w:rPr>
          <w:rFonts w:ascii="Times New Roman" w:hAnsi="Times New Roman" w:cs="Times New Roman"/>
          <w:sz w:val="24"/>
          <w:szCs w:val="24"/>
          <w:lang w:val="ru-RU"/>
        </w:rPr>
        <w:t xml:space="preserve">,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1.5. Правовые акты, регулирующие процедуру взыскания дебиторской задолженности по платежам в бюджет, пеням и штрафам по ним: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Бюджетный кодекс Российской Федерации от 31.07.1998 №145-ФЗ;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Федеральный закон от 06.12.2011 №402-ФЗ «О бухгалтерском учете»;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Федеральный закон от 21.12.2021 №414-ФЗ «Об общих принципах организации публичной власти в субъектах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Федеральный закон от 05.04.2013 №44-ФЗ «О контрактной системе в сфере закупок товаров, работ, услуг для обеспечения государственных и муниципальных нужд»;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 xml:space="preserve">Постановления Правительства Российской Федерации от 27.01.2022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w:t>
      </w:r>
      <w:proofErr w:type="gramEnd"/>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26.09.2024 №139н «Об утверждении общих требований к регламенту </w:t>
      </w:r>
      <w:proofErr w:type="gramStart"/>
      <w:r w:rsidRPr="003F1A45">
        <w:rPr>
          <w:rFonts w:ascii="Times New Roman" w:hAnsi="Times New Roman" w:cs="Times New Roman"/>
          <w:sz w:val="24"/>
          <w:szCs w:val="24"/>
          <w:lang w:val="ru-RU"/>
        </w:rPr>
        <w:t>реализации полномочий администратора доходов бюджета</w:t>
      </w:r>
      <w:proofErr w:type="gramEnd"/>
      <w:r w:rsidRPr="003F1A45">
        <w:rPr>
          <w:rFonts w:ascii="Times New Roman" w:hAnsi="Times New Roman" w:cs="Times New Roman"/>
          <w:sz w:val="24"/>
          <w:szCs w:val="24"/>
          <w:lang w:val="ru-RU"/>
        </w:rPr>
        <w:t xml:space="preserve"> по взысканию дебиторской задолженности по платежам в бюджет, пеням и штрафам по ним»;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01.12.2010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24.05.2022 №82н «О Порядке формирования и применения кодов бюджетной классификации Российской Федерации, их структуре и принципах назначения»;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30.03.2023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1.6. Полномочие администратора доходов осуществляется по кодам классификации доходов бюджета в соответствии с приложением 1 к регламенту.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3F1A45">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2. Мероприятия по недопущению образования просроченной дебиторской задолженности по доходам</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2.1. Сотрудник администрации, наделенный соответствующими полномочиями: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2.1.1. осуществляет </w:t>
      </w:r>
      <w:proofErr w:type="gramStart"/>
      <w:r w:rsidRPr="003F1A45">
        <w:rPr>
          <w:rFonts w:ascii="Times New Roman" w:hAnsi="Times New Roman" w:cs="Times New Roman"/>
          <w:sz w:val="24"/>
          <w:szCs w:val="24"/>
          <w:lang w:val="ru-RU"/>
        </w:rPr>
        <w:t>контроль за</w:t>
      </w:r>
      <w:proofErr w:type="gramEnd"/>
      <w:r w:rsidRPr="003F1A45">
        <w:rPr>
          <w:rFonts w:ascii="Times New Roman" w:hAnsi="Times New Roman" w:cs="Times New Roman"/>
          <w:sz w:val="24"/>
          <w:szCs w:val="24"/>
          <w:lang w:val="ru-RU"/>
        </w:rPr>
        <w:t xml:space="preserve"> правильностью исчисления, полнотой и своевременностью осуществления платежей в бюджет, пеням и штрафам по ним по закрепленным источникам доходов за администрацией сельского поселения как за администраторами, доходов бюджета, в том числе: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 xml:space="preserve">за фактическим зачислением платежей в бюджет сельского поселения в размерах и сроки, установленные законодательством Российской Федерации, договором (муниципальным контрактом, соглашением);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lastRenderedPageBreak/>
        <w:t>2)</w:t>
      </w:r>
      <w:r w:rsidR="00274DCC" w:rsidRPr="003F1A45">
        <w:rPr>
          <w:rFonts w:ascii="Times New Roman" w:hAnsi="Times New Roman" w:cs="Times New Roman"/>
          <w:sz w:val="24"/>
          <w:szCs w:val="24"/>
          <w:lang w:val="ru-RU"/>
        </w:rPr>
        <w:t xml:space="preserve">За погашением (квитированием) начислений соответствующими платежами, являющимися источниками формирования доходов бюджетов бюджетной системе о государственных и муниципальных платежах, предусмотренной статьей 21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Федерального закона от 27 июля 2010 г.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№250н «О перечне</w:t>
      </w:r>
      <w:proofErr w:type="gramEnd"/>
      <w:r w:rsidRPr="003F1A45">
        <w:rPr>
          <w:rFonts w:ascii="Times New Roman" w:hAnsi="Times New Roman" w:cs="Times New Roman"/>
          <w:sz w:val="24"/>
          <w:szCs w:val="24"/>
          <w:lang w:val="ru-RU"/>
        </w:rPr>
        <w:t xml:space="preserve">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w:t>
      </w:r>
      <w:proofErr w:type="gramEnd"/>
      <w:r w:rsidR="00274DCC" w:rsidRPr="003F1A45">
        <w:rPr>
          <w:rFonts w:ascii="Times New Roman" w:hAnsi="Times New Roman" w:cs="Times New Roman"/>
          <w:sz w:val="24"/>
          <w:szCs w:val="24"/>
          <w:lang w:val="ru-RU"/>
        </w:rPr>
        <w:t xml:space="preserve"> </w:t>
      </w:r>
      <w:proofErr w:type="gramStart"/>
      <w:r w:rsidR="00274DCC" w:rsidRPr="003F1A45">
        <w:rPr>
          <w:rFonts w:ascii="Times New Roman" w:hAnsi="Times New Roman" w:cs="Times New Roman"/>
          <w:sz w:val="24"/>
          <w:szCs w:val="24"/>
          <w:lang w:val="ru-RU"/>
        </w:rPr>
        <w:t>случаях</w:t>
      </w:r>
      <w:proofErr w:type="gramEnd"/>
      <w:r w:rsidR="00274DCC" w:rsidRPr="003F1A45">
        <w:rPr>
          <w:rFonts w:ascii="Times New Roman" w:hAnsi="Times New Roman" w:cs="Times New Roman"/>
          <w:sz w:val="24"/>
          <w:szCs w:val="24"/>
          <w:lang w:val="ru-RU"/>
        </w:rPr>
        <w:t xml:space="preserve">, предусмотренных законодательством Российской Федерации;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 xml:space="preserve">за своевременным начислением неустойки (штрафов, пени);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5)</w:t>
      </w:r>
      <w:r w:rsidR="00274DCC" w:rsidRPr="003F1A45">
        <w:rPr>
          <w:rFonts w:ascii="Times New Roman" w:hAnsi="Times New Roman" w:cs="Times New Roman"/>
          <w:sz w:val="24"/>
          <w:szCs w:val="24"/>
          <w:lang w:val="ru-RU"/>
        </w:rPr>
        <w:t>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w:t>
      </w:r>
      <w:proofErr w:type="gramStart"/>
      <w:r w:rsidR="00274DCC" w:rsidRPr="003F1A45">
        <w:rPr>
          <w:rFonts w:ascii="Times New Roman" w:hAnsi="Times New Roman" w:cs="Times New Roman"/>
          <w:sz w:val="24"/>
          <w:szCs w:val="24"/>
          <w:lang w:val="ru-RU"/>
        </w:rPr>
        <w:t>,а</w:t>
      </w:r>
      <w:proofErr w:type="gramEnd"/>
      <w:r w:rsidR="00274DCC" w:rsidRPr="003F1A45">
        <w:rPr>
          <w:rFonts w:ascii="Times New Roman" w:hAnsi="Times New Roman" w:cs="Times New Roman"/>
          <w:sz w:val="24"/>
          <w:szCs w:val="24"/>
          <w:lang w:val="ru-RU"/>
        </w:rPr>
        <w:t xml:space="preserve"> также своевременным их отражением в бюджетном учете;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6)</w:t>
      </w:r>
      <w:r w:rsidR="00274DCC" w:rsidRPr="003F1A45">
        <w:rPr>
          <w:rFonts w:ascii="Times New Roman" w:hAnsi="Times New Roman" w:cs="Times New Roman"/>
          <w:sz w:val="24"/>
          <w:szCs w:val="24"/>
          <w:lang w:val="ru-RU"/>
        </w:rPr>
        <w:t xml:space="preserve">проводит не реже одного раза в квартал инвентаризацию расчетов с должниками, включая сверку данных по доходам в бюджет на основании информации о непогашенных начислениях, содержащейся в ГИС ГМП;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7)</w:t>
      </w:r>
      <w:r w:rsidR="00274DCC" w:rsidRPr="003F1A45">
        <w:rPr>
          <w:rFonts w:ascii="Times New Roman" w:hAnsi="Times New Roman" w:cs="Times New Roman"/>
          <w:sz w:val="24"/>
          <w:szCs w:val="24"/>
          <w:lang w:val="ru-RU"/>
        </w:rPr>
        <w:t xml:space="preserve">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наличия сведений о взыскании с должника денежных сре</w:t>
      </w:r>
      <w:proofErr w:type="gramStart"/>
      <w:r w:rsidR="00274DCC" w:rsidRPr="003F1A45">
        <w:rPr>
          <w:rFonts w:ascii="Times New Roman" w:hAnsi="Times New Roman" w:cs="Times New Roman"/>
          <w:sz w:val="24"/>
          <w:szCs w:val="24"/>
          <w:lang w:val="ru-RU"/>
        </w:rPr>
        <w:t>дств в р</w:t>
      </w:r>
      <w:proofErr w:type="gramEnd"/>
      <w:r w:rsidR="00274DCC" w:rsidRPr="003F1A45">
        <w:rPr>
          <w:rFonts w:ascii="Times New Roman" w:hAnsi="Times New Roman" w:cs="Times New Roman"/>
          <w:sz w:val="24"/>
          <w:szCs w:val="24"/>
          <w:lang w:val="ru-RU"/>
        </w:rPr>
        <w:t xml:space="preserve">амках исполнительного производства;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наличия сведений о возбуждении в отношении должника дела о банкротстве.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8)</w:t>
      </w:r>
      <w:r w:rsidR="00274DCC" w:rsidRPr="003F1A45">
        <w:rPr>
          <w:rFonts w:ascii="Times New Roman" w:hAnsi="Times New Roman" w:cs="Times New Roman"/>
          <w:sz w:val="24"/>
          <w:szCs w:val="24"/>
          <w:lang w:val="ru-RU"/>
        </w:rPr>
        <w:t xml:space="preserve">своевременно принимает решение о признании безнадежной задолженности по платежам в бюджет </w:t>
      </w:r>
      <w:proofErr w:type="gramStart"/>
      <w:r w:rsidR="00274DCC" w:rsidRPr="003F1A45">
        <w:rPr>
          <w:rFonts w:ascii="Times New Roman" w:hAnsi="Times New Roman" w:cs="Times New Roman"/>
          <w:sz w:val="24"/>
          <w:szCs w:val="24"/>
          <w:lang w:val="ru-RU"/>
        </w:rPr>
        <w:t>и о ее</w:t>
      </w:r>
      <w:proofErr w:type="gramEnd"/>
      <w:r w:rsidR="00274DCC" w:rsidRPr="003F1A45">
        <w:rPr>
          <w:rFonts w:ascii="Times New Roman" w:hAnsi="Times New Roman" w:cs="Times New Roman"/>
          <w:sz w:val="24"/>
          <w:szCs w:val="24"/>
          <w:lang w:val="ru-RU"/>
        </w:rPr>
        <w:t xml:space="preserve"> списании;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9)</w:t>
      </w:r>
      <w:r w:rsidR="00274DCC" w:rsidRPr="003F1A45">
        <w:rPr>
          <w:rFonts w:ascii="Times New Roman" w:hAnsi="Times New Roman" w:cs="Times New Roman"/>
          <w:sz w:val="24"/>
          <w:szCs w:val="24"/>
          <w:lang w:val="ru-RU"/>
        </w:rPr>
        <w:t xml:space="preserve">ежегодно предоставляет в Финансовое управление администрации Зубово-Полянского муниципального района Республики Мордовия отчет об итогах работы по взысканию дебиторской задолженности по платежам в бюджет сельского поселения за отчетный финансовый год до 15 января по установленной форме (приложение 2).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3F1A45">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3. Мероприятия по урегулированию дебиторской задолженности по доходам в досудебном порядке</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включают в себя: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 xml:space="preserve">направление требования должнику о погашении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 xml:space="preserve">направление претензии должнику о погашении задолженности в досудебном порядке;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 xml:space="preserve">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 xml:space="preserve">направление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администрации </w:t>
      </w:r>
      <w:r w:rsidR="00E50975">
        <w:rPr>
          <w:rFonts w:ascii="Times New Roman" w:hAnsi="Times New Roman" w:cs="Times New Roman"/>
          <w:sz w:val="24"/>
          <w:szCs w:val="24"/>
          <w:lang w:val="ru-RU"/>
        </w:rPr>
        <w:t>Г</w:t>
      </w:r>
      <w:r w:rsidR="00F571BD">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00274DCC" w:rsidRPr="003F1A45">
        <w:rPr>
          <w:rFonts w:ascii="Times New Roman" w:hAnsi="Times New Roman" w:cs="Times New Roman"/>
          <w:sz w:val="24"/>
          <w:szCs w:val="24"/>
          <w:lang w:val="ru-RU"/>
        </w:rPr>
        <w:t xml:space="preserve"> сельского поселения Зубово-Полянского </w:t>
      </w:r>
      <w:r w:rsidR="00274DCC" w:rsidRPr="003F1A45">
        <w:rPr>
          <w:rFonts w:ascii="Times New Roman" w:hAnsi="Times New Roman" w:cs="Times New Roman"/>
          <w:sz w:val="24"/>
          <w:szCs w:val="24"/>
          <w:lang w:val="ru-RU"/>
        </w:rPr>
        <w:lastRenderedPageBreak/>
        <w:t xml:space="preserve">муниципального района Республики Мордовия по денежным обязательствам, уведомлений о наличии задолженности по обязательным платежам.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3.2. Сотрудники администрации, наделенные соответствующими полномочиями, при выявлении в ходе контроля за поступлением доходов в бюджет сельского поселения нарушений контрагентом условий - договора (муниципального контракта, соглашения) в части, касающейся уплаты денежных сре</w:t>
      </w:r>
      <w:proofErr w:type="gramStart"/>
      <w:r w:rsidRPr="003F1A45">
        <w:rPr>
          <w:rFonts w:ascii="Times New Roman" w:hAnsi="Times New Roman" w:cs="Times New Roman"/>
          <w:sz w:val="24"/>
          <w:szCs w:val="24"/>
          <w:lang w:val="ru-RU"/>
        </w:rPr>
        <w:t>дств с з</w:t>
      </w:r>
      <w:proofErr w:type="gramEnd"/>
      <w:r w:rsidRPr="003F1A45">
        <w:rPr>
          <w:rFonts w:ascii="Times New Roman" w:hAnsi="Times New Roman" w:cs="Times New Roman"/>
          <w:sz w:val="24"/>
          <w:szCs w:val="24"/>
          <w:lang w:val="ru-RU"/>
        </w:rPr>
        <w:t xml:space="preserve">адолженностью, в срок не позднее 30 календарных дней с момента образования просроченной дебиторской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 xml:space="preserve">производится расчет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должнику направляется требование (претензия) с приложением расчета задолженност</w:t>
      </w:r>
      <w:proofErr w:type="gramStart"/>
      <w:r w:rsidR="00274DCC" w:rsidRPr="003F1A45">
        <w:rPr>
          <w:rFonts w:ascii="Times New Roman" w:hAnsi="Times New Roman" w:cs="Times New Roman"/>
          <w:sz w:val="24"/>
          <w:szCs w:val="24"/>
          <w:lang w:val="ru-RU"/>
        </w:rPr>
        <w:t>и о ее</w:t>
      </w:r>
      <w:proofErr w:type="gramEnd"/>
      <w:r w:rsidR="00274DCC" w:rsidRPr="003F1A45">
        <w:rPr>
          <w:rFonts w:ascii="Times New Roman" w:hAnsi="Times New Roman" w:cs="Times New Roman"/>
          <w:sz w:val="24"/>
          <w:szCs w:val="24"/>
          <w:lang w:val="ru-RU"/>
        </w:rPr>
        <w:t xml:space="preserve"> погашении в пятнадцатидневный срок со дня его получения. 3.3. </w:t>
      </w:r>
      <w:proofErr w:type="gramStart"/>
      <w:r w:rsidR="00274DCC" w:rsidRPr="003F1A45">
        <w:rPr>
          <w:rFonts w:ascii="Times New Roman" w:hAnsi="Times New Roman" w:cs="Times New Roman"/>
          <w:sz w:val="24"/>
          <w:szCs w:val="24"/>
          <w:lang w:val="ru-RU"/>
        </w:rPr>
        <w:t xml:space="preserve">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 </w:t>
      </w:r>
      <w:proofErr w:type="gramEnd"/>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3F1A45" w:rsidRPr="003F1A45">
        <w:rPr>
          <w:rFonts w:ascii="Times New Roman" w:hAnsi="Times New Roman" w:cs="Times New Roman"/>
          <w:sz w:val="24"/>
          <w:szCs w:val="24"/>
          <w:lang w:val="ru-RU"/>
        </w:rPr>
        <w:t>3</w:t>
      </w:r>
      <w:r w:rsidRPr="003F1A45">
        <w:rPr>
          <w:rFonts w:ascii="Times New Roman" w:hAnsi="Times New Roman" w:cs="Times New Roman"/>
          <w:sz w:val="24"/>
          <w:szCs w:val="24"/>
          <w:lang w:val="ru-RU"/>
        </w:rPr>
        <w:t xml:space="preserve">. В требовании (претензии) указываются: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 xml:space="preserve">наименование должника;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 xml:space="preserve">наименование и реквизиты документа, являющегося основанием для начисления суммы, подлежащей уплате должником;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 xml:space="preserve">период образования просрочки внесения платы;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 xml:space="preserve">сумма просроченной дебиторской задолженности по платежам, пени;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5)</w:t>
      </w:r>
      <w:r w:rsidR="00274DCC" w:rsidRPr="003F1A45">
        <w:rPr>
          <w:rFonts w:ascii="Times New Roman" w:hAnsi="Times New Roman" w:cs="Times New Roman"/>
          <w:sz w:val="24"/>
          <w:szCs w:val="24"/>
          <w:lang w:val="ru-RU"/>
        </w:rPr>
        <w:t xml:space="preserve">сумма штрафных санкций (при их наличии);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6)</w:t>
      </w:r>
      <w:r w:rsidR="00274DCC" w:rsidRPr="003F1A45">
        <w:rPr>
          <w:rFonts w:ascii="Times New Roman" w:hAnsi="Times New Roman" w:cs="Times New Roman"/>
          <w:sz w:val="24"/>
          <w:szCs w:val="24"/>
          <w:lang w:val="ru-RU"/>
        </w:rPr>
        <w:t xml:space="preserve">предложение оплатить просроченную дебиторскую задолженность в добровольном порядке в срок, установленный требованием (претензией);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7)</w:t>
      </w:r>
      <w:r w:rsidR="00274DCC" w:rsidRPr="003F1A45">
        <w:rPr>
          <w:rFonts w:ascii="Times New Roman" w:hAnsi="Times New Roman" w:cs="Times New Roman"/>
          <w:sz w:val="24"/>
          <w:szCs w:val="24"/>
          <w:lang w:val="ru-RU"/>
        </w:rPr>
        <w:t xml:space="preserve">реквизиты для перечисления просроченной дебиторской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8)</w:t>
      </w:r>
      <w:r w:rsidR="00274DCC" w:rsidRPr="003F1A45">
        <w:rPr>
          <w:rFonts w:ascii="Times New Roman" w:hAnsi="Times New Roman" w:cs="Times New Roman"/>
          <w:sz w:val="24"/>
          <w:szCs w:val="24"/>
          <w:lang w:val="ru-RU"/>
        </w:rPr>
        <w:t xml:space="preserve">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Требование (претензия) подписывается главой </w:t>
      </w:r>
      <w:r w:rsidR="00E50975">
        <w:rPr>
          <w:rFonts w:ascii="Times New Roman" w:hAnsi="Times New Roman" w:cs="Times New Roman"/>
          <w:sz w:val="24"/>
          <w:szCs w:val="24"/>
          <w:lang w:val="ru-RU"/>
        </w:rPr>
        <w:t>Г</w:t>
      </w:r>
      <w:r w:rsidR="003F4776">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При добровольном исполнении обязатель</w:t>
      </w:r>
      <w:proofErr w:type="gramStart"/>
      <w:r w:rsidRPr="003F1A45">
        <w:rPr>
          <w:rFonts w:ascii="Times New Roman" w:hAnsi="Times New Roman" w:cs="Times New Roman"/>
          <w:sz w:val="24"/>
          <w:szCs w:val="24"/>
          <w:lang w:val="ru-RU"/>
        </w:rPr>
        <w:t>ств в ср</w:t>
      </w:r>
      <w:proofErr w:type="gramEnd"/>
      <w:r w:rsidRPr="003F1A45">
        <w:rPr>
          <w:rFonts w:ascii="Times New Roman" w:hAnsi="Times New Roman" w:cs="Times New Roman"/>
          <w:sz w:val="24"/>
          <w:szCs w:val="24"/>
          <w:lang w:val="ru-RU"/>
        </w:rPr>
        <w:t xml:space="preserve">ок, установленный требованием (претензией), претензионная работа в отношении должника прекращается.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3F1A45" w:rsidRPr="003F1A45">
        <w:rPr>
          <w:rFonts w:ascii="Times New Roman" w:hAnsi="Times New Roman" w:cs="Times New Roman"/>
          <w:sz w:val="24"/>
          <w:szCs w:val="24"/>
          <w:lang w:val="ru-RU"/>
        </w:rPr>
        <w:t>4</w:t>
      </w:r>
      <w:r w:rsidRPr="003F1A45">
        <w:rPr>
          <w:rFonts w:ascii="Times New Roman" w:hAnsi="Times New Roman" w:cs="Times New Roman"/>
          <w:sz w:val="24"/>
          <w:szCs w:val="24"/>
          <w:lang w:val="ru-RU"/>
        </w:rPr>
        <w:t xml:space="preserve">.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4. Мероприятия по принудительному взысканию дебиторской задолженности по доходам</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4.1.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4.2.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4.3.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 xml:space="preserve">копии документов, являющиеся основанием для начисления сумм, подлежащих уплате должником, со всеми приложениями к ним;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 xml:space="preserve">копии учредительных документов (для юридических лиц);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 xml:space="preserve">копии документов, удостоверяющих личность должника, в том числе содержащих информацию о месте его нахождения (проживание, регистрации) (для физических лиц);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 xml:space="preserve">расчет платы с указанием сумм основного долга, пени, штрафных санкций;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lastRenderedPageBreak/>
        <w:t>5)</w:t>
      </w:r>
      <w:r w:rsidR="00274DCC" w:rsidRPr="003F1A45">
        <w:rPr>
          <w:rFonts w:ascii="Times New Roman" w:hAnsi="Times New Roman" w:cs="Times New Roman"/>
          <w:sz w:val="24"/>
          <w:szCs w:val="24"/>
          <w:lang w:val="ru-RU"/>
        </w:rPr>
        <w:t xml:space="preserve">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4.4.</w:t>
      </w:r>
      <w:r w:rsidR="00274DCC" w:rsidRPr="003F1A45">
        <w:rPr>
          <w:rFonts w:ascii="Times New Roman" w:hAnsi="Times New Roman" w:cs="Times New Roman"/>
          <w:sz w:val="24"/>
          <w:szCs w:val="24"/>
          <w:lang w:val="ru-RU"/>
        </w:rPr>
        <w:t xml:space="preserve">Документы о ходе претензионно-исковой работы по взысканию задолженности, в том числе судебные акты, на бумажном носителе хранятся в администрации сельского поселения.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4.5.</w:t>
      </w:r>
      <w:r w:rsidR="00274DCC" w:rsidRPr="003F1A45">
        <w:rPr>
          <w:rFonts w:ascii="Times New Roman" w:hAnsi="Times New Roman" w:cs="Times New Roman"/>
          <w:sz w:val="24"/>
          <w:szCs w:val="24"/>
          <w:lang w:val="ru-RU"/>
        </w:rPr>
        <w:t xml:space="preserve">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4.6.</w:t>
      </w:r>
      <w:r w:rsidR="00274DCC" w:rsidRPr="003F1A45">
        <w:rPr>
          <w:rFonts w:ascii="Times New Roman" w:hAnsi="Times New Roman" w:cs="Times New Roman"/>
          <w:sz w:val="24"/>
          <w:szCs w:val="24"/>
          <w:lang w:val="ru-RU"/>
        </w:rPr>
        <w:t xml:space="preserve">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4.7.</w:t>
      </w:r>
      <w:r w:rsidR="00274DCC" w:rsidRPr="003F1A45">
        <w:rPr>
          <w:rFonts w:ascii="Times New Roman" w:hAnsi="Times New Roman" w:cs="Times New Roman"/>
          <w:sz w:val="24"/>
          <w:szCs w:val="24"/>
          <w:lang w:val="ru-RU"/>
        </w:rPr>
        <w:t xml:space="preserve">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b/>
          <w:sz w:val="24"/>
          <w:szCs w:val="24"/>
          <w:lang w:val="ru-RU"/>
        </w:rPr>
        <w:t>5. Порядок взаимодействия в случае принудительного взыскания дебиторской задолженности по доходам</w:t>
      </w:r>
      <w:r w:rsidRPr="003F1A45">
        <w:rPr>
          <w:rFonts w:ascii="Times New Roman" w:hAnsi="Times New Roman" w:cs="Times New Roman"/>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roofErr w:type="gramStart"/>
      <w:r w:rsidRPr="003F1A45">
        <w:rPr>
          <w:rFonts w:ascii="Times New Roman" w:hAnsi="Times New Roman" w:cs="Times New Roman"/>
          <w:sz w:val="24"/>
          <w:szCs w:val="24"/>
          <w:lang w:val="ru-RU"/>
        </w:rPr>
        <w:t xml:space="preserve">В случае уклонения должников (дебиторов) от погашения дебиторской задолженности по доходам либо погашения такой задолженности не в полном объеме на имя главы администрации </w:t>
      </w:r>
      <w:r w:rsidR="00E50975">
        <w:rPr>
          <w:rFonts w:ascii="Times New Roman" w:hAnsi="Times New Roman" w:cs="Times New Roman"/>
          <w:sz w:val="24"/>
          <w:szCs w:val="24"/>
          <w:lang w:val="ru-RU"/>
        </w:rPr>
        <w:t>Г</w:t>
      </w:r>
      <w:r w:rsidR="003F4776">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 не позднее 5 рабочих дней со дня истечения срока, установленного для добровольного погашения дебиторской задолженности по доходам, подготавливается служебная записка о необходимости принудительного взыскания. </w:t>
      </w:r>
      <w:proofErr w:type="gramEnd"/>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1.1.</w:t>
      </w:r>
      <w:r w:rsidR="00274DCC" w:rsidRPr="003F1A45">
        <w:rPr>
          <w:rFonts w:ascii="Times New Roman" w:hAnsi="Times New Roman" w:cs="Times New Roman"/>
          <w:sz w:val="24"/>
          <w:szCs w:val="24"/>
          <w:lang w:val="ru-RU"/>
        </w:rPr>
        <w:t xml:space="preserve">По результатам рассмотрения служебной записки, подготовленной в соответствии пунктом 5.1 Регламента, главой администрации </w:t>
      </w:r>
      <w:r w:rsidR="00E50975">
        <w:rPr>
          <w:rFonts w:ascii="Times New Roman" w:hAnsi="Times New Roman" w:cs="Times New Roman"/>
          <w:sz w:val="24"/>
          <w:szCs w:val="24"/>
          <w:lang w:val="ru-RU"/>
        </w:rPr>
        <w:t>Г</w:t>
      </w:r>
      <w:r w:rsidR="003F4776">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00274DCC"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 принимается решение о принудительном взыскании дебиторской задолженности в судебном порядке.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1.2. </w:t>
      </w:r>
      <w:proofErr w:type="gramStart"/>
      <w:r w:rsidR="00274DCC" w:rsidRPr="003F1A45">
        <w:rPr>
          <w:rFonts w:ascii="Times New Roman" w:hAnsi="Times New Roman" w:cs="Times New Roman"/>
          <w:sz w:val="24"/>
          <w:szCs w:val="24"/>
          <w:lang w:val="ru-RU"/>
        </w:rPr>
        <w:t xml:space="preserve">В случае удовлетворения исковых требований о взыскании денежных средств с должника в соответствии с частью 1 статьи 8 и частью 5 статьи 70 Федерального закона от 02.10.2007 №229-ФЗ «Об исполнительном производстве» главой  администрации </w:t>
      </w:r>
      <w:r w:rsidR="00E50975">
        <w:rPr>
          <w:rFonts w:ascii="Times New Roman" w:hAnsi="Times New Roman" w:cs="Times New Roman"/>
          <w:sz w:val="24"/>
          <w:szCs w:val="24"/>
          <w:lang w:val="ru-RU"/>
        </w:rPr>
        <w:t>Г</w:t>
      </w:r>
      <w:r w:rsidR="003F4776">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00274DCC"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 дается поручение о направлении исполнительного документа в банк или кредитную организацию, осуществляющие обслуживание счетов должника, без возбуждения исполнительного производства. </w:t>
      </w:r>
      <w:proofErr w:type="gramEnd"/>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1.3. </w:t>
      </w:r>
      <w:r w:rsidR="00274DCC" w:rsidRPr="003F1A45">
        <w:rPr>
          <w:rFonts w:ascii="Times New Roman" w:hAnsi="Times New Roman" w:cs="Times New Roman"/>
          <w:sz w:val="24"/>
          <w:szCs w:val="24"/>
          <w:lang w:val="ru-RU"/>
        </w:rPr>
        <w:t xml:space="preserve">При получении информации об отсутствии на счетах должника денежных средств, наложении ареста на денежные средства, находящиеся на счетах должника, приостановлении операций с денежными средствами должника, главой </w:t>
      </w:r>
      <w:r w:rsidR="00E50975">
        <w:rPr>
          <w:rFonts w:ascii="Times New Roman" w:hAnsi="Times New Roman" w:cs="Times New Roman"/>
          <w:sz w:val="24"/>
          <w:szCs w:val="24"/>
          <w:lang w:val="ru-RU"/>
        </w:rPr>
        <w:t>Г</w:t>
      </w:r>
      <w:r w:rsidR="003F4776">
        <w:rPr>
          <w:rFonts w:ascii="Times New Roman" w:hAnsi="Times New Roman" w:cs="Times New Roman"/>
          <w:sz w:val="24"/>
          <w:szCs w:val="24"/>
          <w:lang w:val="ru-RU"/>
        </w:rPr>
        <w:t>о</w:t>
      </w:r>
      <w:r w:rsidR="00E50975">
        <w:rPr>
          <w:rFonts w:ascii="Times New Roman" w:hAnsi="Times New Roman" w:cs="Times New Roman"/>
          <w:sz w:val="24"/>
          <w:szCs w:val="24"/>
          <w:lang w:val="ru-RU"/>
        </w:rPr>
        <w:t>ренского</w:t>
      </w:r>
      <w:r w:rsidR="00274DCC" w:rsidRPr="003F1A45">
        <w:rPr>
          <w:rFonts w:ascii="Times New Roman" w:hAnsi="Times New Roman" w:cs="Times New Roman"/>
          <w:sz w:val="24"/>
          <w:szCs w:val="24"/>
          <w:lang w:val="ru-RU"/>
        </w:rPr>
        <w:t xml:space="preserve"> сельского поселения Зубово-Полянского муниципального района Республики Мордовия дается поручение о направлении исполнительного документа в Федеральную службу судебных приставов.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6. Мероприятия по взысканию просроченной дебиторской задолженности в рамках исполнительного производства</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6.1. </w:t>
      </w:r>
      <w:proofErr w:type="gramStart"/>
      <w:r w:rsidRPr="003F1A45">
        <w:rPr>
          <w:rFonts w:ascii="Times New Roman" w:hAnsi="Times New Roman" w:cs="Times New Roman"/>
          <w:sz w:val="24"/>
          <w:szCs w:val="24"/>
          <w:lang w:val="ru-RU"/>
        </w:rPr>
        <w:t xml:space="preserve">В течение 14 календарных дней со дня поступления в администрацию сельского поселения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 </w:t>
      </w:r>
      <w:proofErr w:type="gramEnd"/>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6.2.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lastRenderedPageBreak/>
        <w:t xml:space="preserve">1) направляет в ССП заявления (ходатайства) о предоставлении информации о ходе исполнительного производства, в том числе: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 мероприятиях, проведенных судебным приставом-исполнителем по принудительному исполнению судебных актов на стадии исполнительного производства;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об изменении наименования должника (для граждан - фамилия, имя, отчество </w:t>
      </w:r>
      <w:proofErr w:type="gramEnd"/>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 xml:space="preserve">(при его наличии)); для организаций - наименование и юридический адрес); </w:t>
      </w:r>
      <w:proofErr w:type="gramEnd"/>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 сумме непогашенной задолженности по исполнительному документу;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 наличии данных об объявлении розыска должника, его имущества;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об изменении состояния счета/счетов должника, имуществе к их правам имущественного характера должника на дату запроса.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 xml:space="preserve">организует и проводит рабочие встречи с ССП о результатах работы по исполнительному производству;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осуществляет мониторинг соблюдения сроков взыскания просроченной дебиторской задолженности в рамках исполнительного производства, установленных Федеральным законом от 02.10.2007 № 229-ФЗ «</w:t>
      </w:r>
      <w:proofErr w:type="gramStart"/>
      <w:r w:rsidR="00274DCC" w:rsidRPr="003F1A45">
        <w:rPr>
          <w:rFonts w:ascii="Times New Roman" w:hAnsi="Times New Roman" w:cs="Times New Roman"/>
          <w:sz w:val="24"/>
          <w:szCs w:val="24"/>
          <w:lang w:val="ru-RU"/>
        </w:rPr>
        <w:t>Об</w:t>
      </w:r>
      <w:proofErr w:type="gramEnd"/>
      <w:r w:rsidR="00274DCC" w:rsidRPr="003F1A45">
        <w:rPr>
          <w:rFonts w:ascii="Times New Roman" w:hAnsi="Times New Roman" w:cs="Times New Roman"/>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исполнительном </w:t>
      </w:r>
      <w:proofErr w:type="gramStart"/>
      <w:r w:rsidRPr="003F1A45">
        <w:rPr>
          <w:rFonts w:ascii="Times New Roman" w:hAnsi="Times New Roman" w:cs="Times New Roman"/>
          <w:sz w:val="24"/>
          <w:szCs w:val="24"/>
          <w:lang w:val="ru-RU"/>
        </w:rPr>
        <w:t>производстве</w:t>
      </w:r>
      <w:proofErr w:type="gramEnd"/>
      <w:r w:rsidRPr="003F1A45">
        <w:rPr>
          <w:rFonts w:ascii="Times New Roman" w:hAnsi="Times New Roman" w:cs="Times New Roman"/>
          <w:sz w:val="24"/>
          <w:szCs w:val="24"/>
          <w:lang w:val="ru-RU"/>
        </w:rPr>
        <w:t xml:space="preserve">»;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 xml:space="preserve">проводит мониторинг эффективности взыскания просроченной дебиторской задолженности в рамках исполнительного производства.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6.3.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b/>
          <w:color w:val="000000"/>
          <w:sz w:val="24"/>
          <w:szCs w:val="24"/>
          <w:lang w:val="ru-RU"/>
        </w:rPr>
        <w:t xml:space="preserve"> </w:t>
      </w:r>
    </w:p>
    <w:p w:rsidR="00274DCC" w:rsidRPr="003F1A45" w:rsidRDefault="00274DCC" w:rsidP="00F03789">
      <w:pPr>
        <w:spacing w:before="0" w:beforeAutospacing="0" w:after="0" w:afterAutospacing="0"/>
        <w:ind w:firstLine="709"/>
        <w:jc w:val="right"/>
        <w:rPr>
          <w:rFonts w:ascii="Times New Roman" w:hAnsi="Times New Roman" w:cs="Times New Roman"/>
          <w:sz w:val="24"/>
          <w:szCs w:val="24"/>
          <w:lang w:val="ru-RU"/>
        </w:rPr>
      </w:pPr>
      <w:r w:rsidRPr="003F1A45">
        <w:rPr>
          <w:rFonts w:ascii="Times New Roman" w:hAnsi="Times New Roman" w:cs="Times New Roman"/>
          <w:b/>
          <w:color w:val="000000"/>
          <w:sz w:val="24"/>
          <w:szCs w:val="24"/>
          <w:lang w:val="ru-RU"/>
        </w:rPr>
        <w:t xml:space="preserve"> </w:t>
      </w:r>
      <w:r w:rsidRPr="003F1A45">
        <w:rPr>
          <w:rFonts w:ascii="Times New Roman" w:hAnsi="Times New Roman" w:cs="Times New Roman"/>
          <w:sz w:val="24"/>
          <w:szCs w:val="24"/>
          <w:lang w:val="ru-RU"/>
        </w:rPr>
        <w:t xml:space="preserve">Приложение 1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center"/>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Перечень</w:t>
      </w:r>
    </w:p>
    <w:p w:rsidR="00274DCC" w:rsidRPr="003F1A45" w:rsidRDefault="00274DCC" w:rsidP="00F03789">
      <w:pPr>
        <w:spacing w:before="0" w:beforeAutospacing="0" w:after="0" w:afterAutospacing="0"/>
        <w:ind w:firstLine="709"/>
        <w:jc w:val="center"/>
        <w:rPr>
          <w:rFonts w:ascii="Times New Roman" w:hAnsi="Times New Roman" w:cs="Times New Roman"/>
          <w:sz w:val="24"/>
          <w:szCs w:val="24"/>
          <w:lang w:val="ru-RU"/>
        </w:rPr>
      </w:pPr>
      <w:r w:rsidRPr="003F1A45">
        <w:rPr>
          <w:rFonts w:ascii="Times New Roman" w:hAnsi="Times New Roman" w:cs="Times New Roman"/>
          <w:b/>
          <w:sz w:val="24"/>
          <w:szCs w:val="24"/>
          <w:lang w:val="ru-RU"/>
        </w:rPr>
        <w:t xml:space="preserve">кодов классификации доходов бюджета </w:t>
      </w:r>
      <w:r w:rsidR="00E50975">
        <w:rPr>
          <w:rFonts w:ascii="Times New Roman" w:hAnsi="Times New Roman" w:cs="Times New Roman"/>
          <w:b/>
          <w:sz w:val="24"/>
          <w:szCs w:val="24"/>
          <w:lang w:val="ru-RU"/>
        </w:rPr>
        <w:t>Г</w:t>
      </w:r>
      <w:r w:rsidR="003F4776">
        <w:rPr>
          <w:rFonts w:ascii="Times New Roman" w:hAnsi="Times New Roman" w:cs="Times New Roman"/>
          <w:b/>
          <w:sz w:val="24"/>
          <w:szCs w:val="24"/>
          <w:lang w:val="ru-RU"/>
        </w:rPr>
        <w:t>о</w:t>
      </w:r>
      <w:r w:rsidR="00E50975">
        <w:rPr>
          <w:rFonts w:ascii="Times New Roman" w:hAnsi="Times New Roman" w:cs="Times New Roman"/>
          <w:b/>
          <w:sz w:val="24"/>
          <w:szCs w:val="24"/>
          <w:lang w:val="ru-RU"/>
        </w:rPr>
        <w:t>ренского</w:t>
      </w:r>
      <w:r w:rsidRPr="003F1A45">
        <w:rPr>
          <w:rFonts w:ascii="Times New Roman" w:hAnsi="Times New Roman" w:cs="Times New Roman"/>
          <w:b/>
          <w:sz w:val="24"/>
          <w:szCs w:val="24"/>
          <w:lang w:val="ru-RU"/>
        </w:rPr>
        <w:t xml:space="preserve"> сельского поселения</w:t>
      </w:r>
    </w:p>
    <w:p w:rsidR="00274DCC" w:rsidRPr="003F1A45" w:rsidRDefault="00274DCC" w:rsidP="00F03789">
      <w:pPr>
        <w:spacing w:before="0" w:beforeAutospacing="0" w:after="0" w:afterAutospacing="0"/>
        <w:ind w:firstLine="709"/>
        <w:jc w:val="center"/>
        <w:rPr>
          <w:rFonts w:ascii="Times New Roman" w:hAnsi="Times New Roman" w:cs="Times New Roman"/>
          <w:sz w:val="24"/>
          <w:szCs w:val="24"/>
          <w:lang w:val="ru-RU"/>
        </w:rPr>
      </w:pPr>
      <w:r w:rsidRPr="003F1A45">
        <w:rPr>
          <w:rFonts w:ascii="Times New Roman" w:hAnsi="Times New Roman" w:cs="Times New Roman"/>
          <w:b/>
          <w:sz w:val="24"/>
          <w:szCs w:val="24"/>
          <w:lang w:val="ru-RU"/>
        </w:rPr>
        <w:t>Зубово-Полянского муниципального района Республики Мордовия, закрепленных за администратором доходов</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tbl>
      <w:tblPr>
        <w:tblW w:w="9571" w:type="dxa"/>
        <w:tblInd w:w="-108" w:type="dxa"/>
        <w:tblCellMar>
          <w:top w:w="9" w:type="dxa"/>
          <w:right w:w="49" w:type="dxa"/>
        </w:tblCellMar>
        <w:tblLook w:val="04A0"/>
      </w:tblPr>
      <w:tblGrid>
        <w:gridCol w:w="2225"/>
        <w:gridCol w:w="2371"/>
        <w:gridCol w:w="2597"/>
        <w:gridCol w:w="2378"/>
      </w:tblGrid>
      <w:tr w:rsidR="00274DCC" w:rsidRPr="00493F5E" w:rsidTr="003F1A45">
        <w:trPr>
          <w:trHeight w:val="775"/>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Код главного администратора доходов бюджета </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proofErr w:type="spellStart"/>
            <w:r w:rsidRPr="003F1A45">
              <w:rPr>
                <w:rFonts w:ascii="Times New Roman" w:hAnsi="Times New Roman" w:cs="Times New Roman"/>
                <w:sz w:val="24"/>
                <w:szCs w:val="24"/>
              </w:rPr>
              <w:t>Код</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вида</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доходов</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бюджета</w:t>
            </w:r>
            <w:proofErr w:type="spellEnd"/>
            <w:r w:rsidRPr="003F1A45">
              <w:rPr>
                <w:rFonts w:ascii="Times New Roman" w:hAnsi="Times New Roman" w:cs="Times New Roman"/>
                <w:sz w:val="24"/>
                <w:szCs w:val="24"/>
              </w:rPr>
              <w:t xml:space="preserve">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Наименование кода вида доходов бюджета </w:t>
            </w:r>
          </w:p>
        </w:tc>
      </w:tr>
      <w:tr w:rsidR="00274DCC" w:rsidRPr="003F1A45" w:rsidTr="00F03789">
        <w:trPr>
          <w:trHeight w:val="1954"/>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1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917</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rPr>
            </w:pPr>
            <w:r w:rsidRPr="003F1A45">
              <w:rPr>
                <w:rFonts w:ascii="Times New Roman" w:hAnsi="Times New Roman" w:cs="Times New Roman"/>
                <w:color w:val="000000"/>
                <w:sz w:val="24"/>
                <w:szCs w:val="24"/>
              </w:rPr>
              <w:t xml:space="preserve">11100000000000000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Доходы от использования имущества, </w:t>
            </w:r>
          </w:p>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находящегося в </w:t>
            </w:r>
          </w:p>
          <w:p w:rsidR="00274DCC" w:rsidRPr="003F1A45" w:rsidRDefault="00274DCC" w:rsidP="00F03789">
            <w:pPr>
              <w:spacing w:before="0" w:beforeAutospacing="0" w:after="0" w:afterAutospacing="0"/>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государственной</w:t>
            </w:r>
            <w:proofErr w:type="spellEnd"/>
            <w:r w:rsidRPr="003F1A45">
              <w:rPr>
                <w:rFonts w:ascii="Times New Roman" w:hAnsi="Times New Roman" w:cs="Times New Roman"/>
                <w:color w:val="000000"/>
                <w:sz w:val="24"/>
                <w:szCs w:val="24"/>
              </w:rPr>
              <w:t xml:space="preserve"> и </w:t>
            </w:r>
          </w:p>
          <w:p w:rsidR="00274DCC" w:rsidRPr="003F1A45" w:rsidRDefault="00274DCC" w:rsidP="00F03789">
            <w:pPr>
              <w:spacing w:before="0" w:beforeAutospacing="0" w:after="0" w:afterAutospacing="0"/>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муниципальной</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собственности</w:t>
            </w:r>
            <w:proofErr w:type="spellEnd"/>
            <w:r w:rsidRPr="003F1A45">
              <w:rPr>
                <w:rFonts w:ascii="Times New Roman" w:hAnsi="Times New Roman" w:cs="Times New Roman"/>
                <w:color w:val="000000"/>
                <w:sz w:val="24"/>
                <w:szCs w:val="24"/>
              </w:rPr>
              <w:t xml:space="preserve"> </w:t>
            </w:r>
          </w:p>
        </w:tc>
      </w:tr>
      <w:tr w:rsidR="00274DCC" w:rsidRPr="003F1A45" w:rsidTr="00F03789">
        <w:trPr>
          <w:trHeight w:val="1191"/>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2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lang w:val="ru-RU"/>
              </w:rPr>
              <w:t>917</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rPr>
            </w:pPr>
            <w:r w:rsidRPr="003F1A45">
              <w:rPr>
                <w:rFonts w:ascii="Times New Roman" w:hAnsi="Times New Roman" w:cs="Times New Roman"/>
                <w:color w:val="000000"/>
                <w:sz w:val="24"/>
                <w:szCs w:val="24"/>
              </w:rPr>
              <w:t xml:space="preserve">11300000000000000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Доходы от оказания платных услуг и </w:t>
            </w:r>
          </w:p>
          <w:p w:rsidR="00274DCC" w:rsidRPr="003F1A45" w:rsidRDefault="00274DCC" w:rsidP="00F03789">
            <w:pPr>
              <w:spacing w:before="0" w:beforeAutospacing="0" w:after="0" w:afterAutospacing="0"/>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компенсации</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затрат</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государства</w:t>
            </w:r>
            <w:proofErr w:type="spellEnd"/>
            <w:r w:rsidRPr="003F1A45">
              <w:rPr>
                <w:rFonts w:ascii="Times New Roman" w:hAnsi="Times New Roman" w:cs="Times New Roman"/>
                <w:color w:val="000000"/>
                <w:sz w:val="24"/>
                <w:szCs w:val="24"/>
              </w:rPr>
              <w:t xml:space="preserve"> </w:t>
            </w:r>
          </w:p>
        </w:tc>
      </w:tr>
      <w:tr w:rsidR="00274DCC" w:rsidRPr="00493F5E" w:rsidTr="00F03789">
        <w:trPr>
          <w:trHeight w:val="1095"/>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3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lang w:val="ru-RU"/>
              </w:rPr>
              <w:t>917</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rPr>
            </w:pPr>
            <w:r w:rsidRPr="003F1A45">
              <w:rPr>
                <w:rFonts w:ascii="Times New Roman" w:hAnsi="Times New Roman" w:cs="Times New Roman"/>
                <w:color w:val="000000"/>
                <w:sz w:val="24"/>
                <w:szCs w:val="24"/>
              </w:rPr>
              <w:t xml:space="preserve">11400000000000000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Доходы  от продажи </w:t>
            </w:r>
          </w:p>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материальных и </w:t>
            </w:r>
          </w:p>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нематериальных активов </w:t>
            </w:r>
          </w:p>
        </w:tc>
      </w:tr>
      <w:tr w:rsidR="00274DCC" w:rsidRPr="003F1A45" w:rsidTr="00EB04A9">
        <w:trPr>
          <w:trHeight w:val="574"/>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4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lang w:val="ru-RU"/>
              </w:rPr>
              <w:t>917</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11600000000000000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Штрафы</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санкции</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возмещение</w:t>
            </w:r>
            <w:proofErr w:type="spellEnd"/>
            <w:r w:rsidRPr="003F1A45">
              <w:rPr>
                <w:rFonts w:ascii="Times New Roman" w:hAnsi="Times New Roman" w:cs="Times New Roman"/>
                <w:color w:val="000000"/>
                <w:sz w:val="24"/>
                <w:szCs w:val="24"/>
              </w:rPr>
              <w:t xml:space="preserve"> </w:t>
            </w:r>
          </w:p>
        </w:tc>
      </w:tr>
      <w:tr w:rsidR="00274DCC" w:rsidRPr="003F1A45" w:rsidTr="00EB04A9">
        <w:trPr>
          <w:trHeight w:val="485"/>
        </w:trPr>
        <w:tc>
          <w:tcPr>
            <w:tcW w:w="2225" w:type="dxa"/>
            <w:tcBorders>
              <w:top w:val="nil"/>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p>
        </w:tc>
        <w:tc>
          <w:tcPr>
            <w:tcW w:w="2371" w:type="dxa"/>
            <w:tcBorders>
              <w:top w:val="nil"/>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p>
        </w:tc>
        <w:tc>
          <w:tcPr>
            <w:tcW w:w="2597" w:type="dxa"/>
            <w:tcBorders>
              <w:top w:val="nil"/>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p>
        </w:tc>
        <w:tc>
          <w:tcPr>
            <w:tcW w:w="2378" w:type="dxa"/>
            <w:tcBorders>
              <w:top w:val="nil"/>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ущерба</w:t>
            </w:r>
            <w:proofErr w:type="spellEnd"/>
            <w:r w:rsidRPr="003F1A45">
              <w:rPr>
                <w:rFonts w:ascii="Times New Roman" w:hAnsi="Times New Roman" w:cs="Times New Roman"/>
                <w:color w:val="000000"/>
                <w:sz w:val="24"/>
                <w:szCs w:val="24"/>
              </w:rPr>
              <w:t xml:space="preserve"> </w:t>
            </w:r>
          </w:p>
        </w:tc>
      </w:tr>
      <w:tr w:rsidR="00274DCC" w:rsidRPr="003F1A45" w:rsidTr="00EB04A9">
        <w:trPr>
          <w:trHeight w:val="1049"/>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5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lang w:val="ru-RU"/>
              </w:rPr>
              <w:t>917</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11700000000000000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Прочие</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неналоговые</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доходы</w:t>
            </w:r>
            <w:proofErr w:type="spellEnd"/>
            <w:r w:rsidRPr="003F1A45">
              <w:rPr>
                <w:rFonts w:ascii="Times New Roman" w:hAnsi="Times New Roman" w:cs="Times New Roman"/>
                <w:color w:val="000000"/>
                <w:sz w:val="24"/>
                <w:szCs w:val="24"/>
              </w:rPr>
              <w:t xml:space="preserve"> </w:t>
            </w:r>
          </w:p>
        </w:tc>
      </w:tr>
    </w:tbl>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b/>
          <w:color w:val="000000"/>
          <w:sz w:val="24"/>
          <w:szCs w:val="24"/>
        </w:rPr>
        <w:lastRenderedPageBreak/>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b/>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b/>
          <w:color w:val="000000"/>
          <w:sz w:val="24"/>
          <w:szCs w:val="24"/>
        </w:rPr>
        <w:t xml:space="preserve">             </w:t>
      </w:r>
    </w:p>
    <w:p w:rsidR="00274DCC" w:rsidRPr="003F1A45" w:rsidRDefault="00274DCC" w:rsidP="00F03789">
      <w:pPr>
        <w:spacing w:before="0" w:beforeAutospacing="0" w:after="0" w:afterAutospacing="0"/>
        <w:ind w:firstLine="709"/>
        <w:jc w:val="right"/>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Приложение</w:t>
      </w:r>
      <w:proofErr w:type="spellEnd"/>
      <w:r w:rsidRPr="003F1A45">
        <w:rPr>
          <w:rFonts w:ascii="Times New Roman" w:hAnsi="Times New Roman" w:cs="Times New Roman"/>
          <w:color w:val="000000"/>
          <w:sz w:val="24"/>
          <w:szCs w:val="24"/>
        </w:rPr>
        <w:t xml:space="preserve"> 2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F03789" w:rsidRPr="003F1A45" w:rsidRDefault="00274DCC" w:rsidP="00F03789">
      <w:pPr>
        <w:pStyle w:val="a4"/>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ОТЧЕТ</w:t>
      </w:r>
    </w:p>
    <w:p w:rsidR="00274DCC" w:rsidRPr="003F1A45" w:rsidRDefault="00274DCC" w:rsidP="00F03789">
      <w:pPr>
        <w:pStyle w:val="a4"/>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 xml:space="preserve">об итогах работы по взысканию просроченной дебиторской задолженности по </w:t>
      </w:r>
      <w:r w:rsidR="00F96172">
        <w:rPr>
          <w:rFonts w:ascii="Times New Roman" w:hAnsi="Times New Roman" w:cs="Times New Roman"/>
          <w:b/>
          <w:sz w:val="24"/>
          <w:szCs w:val="24"/>
          <w:lang w:val="ru-RU"/>
        </w:rPr>
        <w:t>д</w:t>
      </w:r>
      <w:r w:rsidRPr="003F1A45">
        <w:rPr>
          <w:rFonts w:ascii="Times New Roman" w:hAnsi="Times New Roman" w:cs="Times New Roman"/>
          <w:b/>
          <w:sz w:val="24"/>
          <w:szCs w:val="24"/>
          <w:lang w:val="ru-RU"/>
        </w:rPr>
        <w:t>оходам</w:t>
      </w:r>
    </w:p>
    <w:tbl>
      <w:tblPr>
        <w:tblW w:w="10278" w:type="dxa"/>
        <w:jc w:val="center"/>
        <w:tblInd w:w="-1418" w:type="dxa"/>
        <w:tblCellMar>
          <w:top w:w="8" w:type="dxa"/>
          <w:left w:w="0" w:type="dxa"/>
          <w:right w:w="0" w:type="dxa"/>
        </w:tblCellMar>
        <w:tblLook w:val="04A0"/>
      </w:tblPr>
      <w:tblGrid>
        <w:gridCol w:w="1636"/>
        <w:gridCol w:w="119"/>
        <w:gridCol w:w="1968"/>
        <w:gridCol w:w="1800"/>
        <w:gridCol w:w="1372"/>
        <w:gridCol w:w="169"/>
        <w:gridCol w:w="1504"/>
        <w:gridCol w:w="1710"/>
      </w:tblGrid>
      <w:tr w:rsidR="000F6948" w:rsidRPr="00493F5E" w:rsidTr="000F6948">
        <w:trPr>
          <w:trHeight w:val="2400"/>
          <w:jc w:val="center"/>
        </w:trPr>
        <w:tc>
          <w:tcPr>
            <w:tcW w:w="1731"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Сумма задолженности за период рублях </w:t>
            </w:r>
          </w:p>
        </w:tc>
        <w:tc>
          <w:tcPr>
            <w:tcW w:w="10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lang w:val="ru-RU"/>
              </w:rPr>
              <w:t xml:space="preserve"> </w:t>
            </w:r>
            <w:r w:rsidRPr="003F1A45">
              <w:rPr>
                <w:rFonts w:ascii="Times New Roman" w:hAnsi="Times New Roman" w:cs="Times New Roman"/>
                <w:sz w:val="24"/>
                <w:szCs w:val="24"/>
              </w:rPr>
              <w:t xml:space="preserve">в </w:t>
            </w:r>
          </w:p>
        </w:tc>
        <w:tc>
          <w:tcPr>
            <w:tcW w:w="2361"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Направлено претензий (указывать</w:t>
            </w:r>
            <w:r w:rsidR="00F03789" w:rsidRPr="003F1A45">
              <w:rPr>
                <w:rFonts w:ascii="Times New Roman" w:hAnsi="Times New Roman" w:cs="Times New Roman"/>
                <w:sz w:val="24"/>
                <w:szCs w:val="24"/>
                <w:lang w:val="ru-RU"/>
              </w:rPr>
              <w:t xml:space="preserve">  </w:t>
            </w:r>
            <w:r w:rsidRPr="003F1A45">
              <w:rPr>
                <w:rFonts w:ascii="Times New Roman" w:hAnsi="Times New Roman" w:cs="Times New Roman"/>
                <w:sz w:val="24"/>
                <w:szCs w:val="24"/>
                <w:lang w:val="ru-RU"/>
              </w:rPr>
              <w:t xml:space="preserve">количество с указанием суммы просроченной дебиторской задолженности) </w:t>
            </w:r>
          </w:p>
        </w:tc>
        <w:tc>
          <w:tcPr>
            <w:tcW w:w="207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Произведенная оплата в добровольном порядке (указывать количество договоров и сумму в рублях) </w:t>
            </w:r>
          </w:p>
        </w:tc>
        <w:tc>
          <w:tcPr>
            <w:tcW w:w="1447"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rPr>
            </w:pPr>
            <w:proofErr w:type="spellStart"/>
            <w:r w:rsidRPr="003F1A45">
              <w:rPr>
                <w:rFonts w:ascii="Times New Roman" w:hAnsi="Times New Roman" w:cs="Times New Roman"/>
                <w:sz w:val="24"/>
                <w:szCs w:val="24"/>
              </w:rPr>
              <w:t>Рассмотрено</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дел</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судебном</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порядке</w:t>
            </w:r>
            <w:proofErr w:type="spellEnd"/>
            <w:r w:rsidRPr="003F1A45">
              <w:rPr>
                <w:rFonts w:ascii="Times New Roman" w:hAnsi="Times New Roman" w:cs="Times New Roman"/>
                <w:sz w:val="24"/>
                <w:szCs w:val="24"/>
              </w:rPr>
              <w:t xml:space="preserve"> </w:t>
            </w:r>
          </w:p>
        </w:tc>
        <w:tc>
          <w:tcPr>
            <w:tcW w:w="22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в </w:t>
            </w:r>
          </w:p>
        </w:tc>
        <w:tc>
          <w:tcPr>
            <w:tcW w:w="1673"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Взыскано на основании судебных актов (указывать сумму, подлежащую уплате по принятым судебным актам) </w:t>
            </w:r>
          </w:p>
        </w:tc>
        <w:tc>
          <w:tcPr>
            <w:tcW w:w="64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Поступило платежей от взыскания по судебным акта</w:t>
            </w:r>
            <w:proofErr w:type="gramStart"/>
            <w:r w:rsidRPr="003F1A45">
              <w:rPr>
                <w:rFonts w:ascii="Times New Roman" w:hAnsi="Times New Roman" w:cs="Times New Roman"/>
                <w:sz w:val="24"/>
                <w:szCs w:val="24"/>
                <w:lang w:val="ru-RU"/>
              </w:rPr>
              <w:t>м(</w:t>
            </w:r>
            <w:proofErr w:type="gramEnd"/>
            <w:r w:rsidRPr="003F1A45">
              <w:rPr>
                <w:rFonts w:ascii="Times New Roman" w:hAnsi="Times New Roman" w:cs="Times New Roman"/>
                <w:sz w:val="24"/>
                <w:szCs w:val="24"/>
                <w:lang w:val="ru-RU"/>
              </w:rPr>
              <w:t xml:space="preserve">указывать сумму в рублях) </w:t>
            </w:r>
          </w:p>
        </w:tc>
      </w:tr>
      <w:tr w:rsidR="000F6948" w:rsidRPr="003F1A45" w:rsidTr="000F6948">
        <w:trPr>
          <w:trHeight w:val="526"/>
          <w:jc w:val="center"/>
        </w:trPr>
        <w:tc>
          <w:tcPr>
            <w:tcW w:w="1731"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1 </w:t>
            </w:r>
          </w:p>
        </w:tc>
        <w:tc>
          <w:tcPr>
            <w:tcW w:w="10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p>
        </w:tc>
        <w:tc>
          <w:tcPr>
            <w:tcW w:w="2361"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2 </w:t>
            </w:r>
          </w:p>
        </w:tc>
        <w:tc>
          <w:tcPr>
            <w:tcW w:w="207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3 </w:t>
            </w:r>
          </w:p>
        </w:tc>
        <w:tc>
          <w:tcPr>
            <w:tcW w:w="1447"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4 </w:t>
            </w:r>
          </w:p>
        </w:tc>
        <w:tc>
          <w:tcPr>
            <w:tcW w:w="22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p>
        </w:tc>
        <w:tc>
          <w:tcPr>
            <w:tcW w:w="1673"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5 </w:t>
            </w:r>
          </w:p>
        </w:tc>
        <w:tc>
          <w:tcPr>
            <w:tcW w:w="64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6 </w:t>
            </w:r>
          </w:p>
        </w:tc>
      </w:tr>
      <w:tr w:rsidR="00274DCC" w:rsidRPr="003F1A45" w:rsidTr="000F6948">
        <w:trPr>
          <w:trHeight w:val="564"/>
          <w:jc w:val="center"/>
        </w:trPr>
        <w:tc>
          <w:tcPr>
            <w:tcW w:w="1840" w:type="dxa"/>
            <w:gridSpan w:val="2"/>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361"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07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1676" w:type="dxa"/>
            <w:gridSpan w:val="2"/>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64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r>
    </w:tbl>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Руководитель</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Подпись</w:t>
      </w:r>
      <w:proofErr w:type="spellEnd"/>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Ответственное</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лицо</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Подпись</w:t>
      </w:r>
      <w:proofErr w:type="spellEnd"/>
      <w:r w:rsidRPr="003F1A45">
        <w:rPr>
          <w:rFonts w:ascii="Times New Roman" w:hAnsi="Times New Roman" w:cs="Times New Roman"/>
          <w:color w:val="000000"/>
          <w:sz w:val="24"/>
          <w:szCs w:val="24"/>
        </w:rPr>
        <w:t xml:space="preserve"> </w:t>
      </w:r>
    </w:p>
    <w:p w:rsidR="00274DCC" w:rsidRPr="003F1A45" w:rsidRDefault="00274DCC" w:rsidP="00F03789">
      <w:pPr>
        <w:tabs>
          <w:tab w:val="left" w:pos="1590"/>
        </w:tabs>
        <w:spacing w:before="0" w:beforeAutospacing="0" w:after="0" w:afterAutospacing="0"/>
        <w:ind w:firstLine="709"/>
        <w:jc w:val="both"/>
        <w:rPr>
          <w:rFonts w:ascii="Times New Roman" w:hAnsi="Times New Roman" w:cs="Times New Roman"/>
          <w:sz w:val="24"/>
          <w:szCs w:val="24"/>
          <w:lang w:val="ru-RU"/>
        </w:rPr>
      </w:pPr>
    </w:p>
    <w:p w:rsidR="000E5A68" w:rsidRPr="003F1A45" w:rsidRDefault="000E5A68" w:rsidP="00F03789">
      <w:pPr>
        <w:spacing w:before="0" w:beforeAutospacing="0" w:after="0" w:afterAutospacing="0"/>
        <w:ind w:firstLine="709"/>
        <w:jc w:val="both"/>
        <w:rPr>
          <w:rFonts w:ascii="Times New Roman" w:hAnsi="Times New Roman" w:cs="Times New Roman"/>
          <w:sz w:val="24"/>
          <w:szCs w:val="24"/>
          <w:lang w:val="ru-RU"/>
        </w:rPr>
      </w:pPr>
    </w:p>
    <w:p w:rsidR="00F03789" w:rsidRPr="003F1A45" w:rsidRDefault="00F03789">
      <w:pPr>
        <w:spacing w:before="0" w:beforeAutospacing="0" w:after="0" w:afterAutospacing="0"/>
        <w:ind w:firstLine="709"/>
        <w:jc w:val="both"/>
        <w:rPr>
          <w:rFonts w:ascii="Times New Roman" w:hAnsi="Times New Roman" w:cs="Times New Roman"/>
          <w:sz w:val="24"/>
          <w:szCs w:val="24"/>
          <w:lang w:val="ru-RU"/>
        </w:rPr>
      </w:pPr>
    </w:p>
    <w:sectPr w:rsidR="00F03789" w:rsidRPr="003F1A45" w:rsidSect="00F03789">
      <w:pgSz w:w="11907" w:h="16839"/>
      <w:pgMar w:top="567" w:right="851" w:bottom="567"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1973"/>
    <w:multiLevelType w:val="hybridMultilevel"/>
    <w:tmpl w:val="2CA86EB0"/>
    <w:lvl w:ilvl="0" w:tplc="C3F2A452">
      <w:start w:val="2"/>
      <w:numFmt w:val="decimal"/>
      <w:lvlText w:val="%1)"/>
      <w:lvlJc w:val="left"/>
      <w:pPr>
        <w:ind w:left="1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8D0479B4">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83523E5C">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9FE6A3C2">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CC86C852">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8EBE9B3E">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184A4E62">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9A007F9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8A461D18">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
    <w:nsid w:val="0F1261E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DC6B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2D30B2"/>
    <w:multiLevelType w:val="hybridMultilevel"/>
    <w:tmpl w:val="EE40B6AC"/>
    <w:lvl w:ilvl="0" w:tplc="7668DA44">
      <w:start w:val="1"/>
      <w:numFmt w:val="decimal"/>
      <w:lvlText w:val="%1)"/>
      <w:lvlJc w:val="left"/>
      <w:pPr>
        <w:ind w:left="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lang w:val="ru-RU"/>
      </w:rPr>
    </w:lvl>
    <w:lvl w:ilvl="1" w:tplc="57F0F7C6">
      <w:start w:val="1"/>
      <w:numFmt w:val="lowerLetter"/>
      <w:lvlText w:val="%2"/>
      <w:lvlJc w:val="left"/>
      <w:pPr>
        <w:ind w:left="1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94D4B4">
      <w:start w:val="1"/>
      <w:numFmt w:val="lowerRoman"/>
      <w:lvlText w:val="%3"/>
      <w:lvlJc w:val="left"/>
      <w:pPr>
        <w:ind w:left="2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2C5716">
      <w:start w:val="1"/>
      <w:numFmt w:val="decimal"/>
      <w:lvlText w:val="%4"/>
      <w:lvlJc w:val="left"/>
      <w:pPr>
        <w:ind w:left="3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3233CE">
      <w:start w:val="1"/>
      <w:numFmt w:val="lowerLetter"/>
      <w:lvlText w:val="%5"/>
      <w:lvlJc w:val="left"/>
      <w:pPr>
        <w:ind w:left="3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02BBD2">
      <w:start w:val="1"/>
      <w:numFmt w:val="lowerRoman"/>
      <w:lvlText w:val="%6"/>
      <w:lvlJc w:val="left"/>
      <w:pPr>
        <w:ind w:left="4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7E64EE">
      <w:start w:val="1"/>
      <w:numFmt w:val="decimal"/>
      <w:lvlText w:val="%7"/>
      <w:lvlJc w:val="left"/>
      <w:pPr>
        <w:ind w:left="5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CE6AEC">
      <w:start w:val="1"/>
      <w:numFmt w:val="lowerLetter"/>
      <w:lvlText w:val="%8"/>
      <w:lvlJc w:val="left"/>
      <w:pPr>
        <w:ind w:left="5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9241F6">
      <w:start w:val="1"/>
      <w:numFmt w:val="lowerRoman"/>
      <w:lvlText w:val="%9"/>
      <w:lvlJc w:val="left"/>
      <w:pPr>
        <w:ind w:left="6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nsid w:val="1DB72FC3"/>
    <w:multiLevelType w:val="hybridMultilevel"/>
    <w:tmpl w:val="34949BB2"/>
    <w:lvl w:ilvl="0" w:tplc="97D8D05C">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08CA6F4A">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FBE08B70">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AC3287DA">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4AAE7694">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8876A606">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B83441A8">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21342AD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FA4A91AE">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5">
    <w:nsid w:val="228E57F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C2550D"/>
    <w:multiLevelType w:val="hybridMultilevel"/>
    <w:tmpl w:val="3BCC64B4"/>
    <w:lvl w:ilvl="0" w:tplc="CAFCA15E">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130033DA">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B194E9B4">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476C7FD8">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27600884">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F7783E54">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AB708C40">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1F464246">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E5F6B33A">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7">
    <w:nsid w:val="2E88657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EC6065"/>
    <w:multiLevelType w:val="hybridMultilevel"/>
    <w:tmpl w:val="AEB86AF2"/>
    <w:lvl w:ilvl="0" w:tplc="48EA9D08">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ED5A1D52">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3064BC5E">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DD1028D6">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0AC69F90">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CB9CC390">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00E0E852">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36249332">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4C2824A2">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9">
    <w:nsid w:val="3B2374BF"/>
    <w:multiLevelType w:val="hybridMultilevel"/>
    <w:tmpl w:val="401842F6"/>
    <w:lvl w:ilvl="0" w:tplc="6D38668C">
      <w:start w:val="1"/>
      <w:numFmt w:val="bullet"/>
      <w:lvlText w:val="-"/>
      <w:lvlJc w:val="left"/>
      <w:pPr>
        <w:ind w:left="1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7B8ACDE4">
      <w:start w:val="1"/>
      <w:numFmt w:val="bullet"/>
      <w:lvlText w:val="o"/>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6410281E">
      <w:start w:val="1"/>
      <w:numFmt w:val="bullet"/>
      <w:lvlText w:val="▪"/>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6EE277EE">
      <w:start w:val="1"/>
      <w:numFmt w:val="bullet"/>
      <w:lvlText w:val="•"/>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6B4CAF8E">
      <w:start w:val="1"/>
      <w:numFmt w:val="bullet"/>
      <w:lvlText w:val="o"/>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5D167D80">
      <w:start w:val="1"/>
      <w:numFmt w:val="bullet"/>
      <w:lvlText w:val="▪"/>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0E7AE38E">
      <w:start w:val="1"/>
      <w:numFmt w:val="bullet"/>
      <w:lvlText w:val="•"/>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7E34F9D4">
      <w:start w:val="1"/>
      <w:numFmt w:val="bullet"/>
      <w:lvlText w:val="o"/>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FFECC2F0">
      <w:start w:val="1"/>
      <w:numFmt w:val="bullet"/>
      <w:lvlText w:val="▪"/>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0">
    <w:nsid w:val="4E247270"/>
    <w:multiLevelType w:val="hybridMultilevel"/>
    <w:tmpl w:val="12F6EB18"/>
    <w:lvl w:ilvl="0" w:tplc="7A1C263A">
      <w:start w:val="8"/>
      <w:numFmt w:val="decimal"/>
      <w:lvlText w:val="%1)"/>
      <w:lvlJc w:val="left"/>
      <w:pPr>
        <w:ind w:left="1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D8E44C76">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C51C5DE2">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277E8BAC">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C734A900">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DD38322C">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311ED66E">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DF1E240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9C6A3ED8">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1">
    <w:nsid w:val="584A606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52305E"/>
    <w:multiLevelType w:val="multilevel"/>
    <w:tmpl w:val="91B09E7E"/>
    <w:lvl w:ilvl="0">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3">
    <w:nsid w:val="675E4431"/>
    <w:multiLevelType w:val="multilevel"/>
    <w:tmpl w:val="A4EC940E"/>
    <w:lvl w:ilvl="0">
      <w:start w:val="4"/>
      <w:numFmt w:val="decimal"/>
      <w:lvlText w:val="%1"/>
      <w:lvlJc w:val="left"/>
      <w:pPr>
        <w:ind w:left="3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4">
    <w:nsid w:val="6EA86BE5"/>
    <w:multiLevelType w:val="hybridMultilevel"/>
    <w:tmpl w:val="23865598"/>
    <w:lvl w:ilvl="0" w:tplc="44AE16D2">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B0264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1AF38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109D9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8CB53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7EBA4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66F67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600C0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C10228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11"/>
  </w:num>
  <w:num w:numId="3">
    <w:abstractNumId w:val="7"/>
  </w:num>
  <w:num w:numId="4">
    <w:abstractNumId w:val="2"/>
  </w:num>
  <w:num w:numId="5">
    <w:abstractNumId w:val="1"/>
  </w:num>
  <w:num w:numId="6">
    <w:abstractNumId w:val="3"/>
  </w:num>
  <w:num w:numId="7">
    <w:abstractNumId w:val="14"/>
  </w:num>
  <w:num w:numId="8">
    <w:abstractNumId w:val="10"/>
  </w:num>
  <w:num w:numId="9">
    <w:abstractNumId w:val="6"/>
  </w:num>
  <w:num w:numId="10">
    <w:abstractNumId w:val="4"/>
  </w:num>
  <w:num w:numId="11">
    <w:abstractNumId w:val="8"/>
  </w:num>
  <w:num w:numId="12">
    <w:abstractNumId w:val="12"/>
  </w:num>
  <w:num w:numId="13">
    <w:abstractNumId w:val="13"/>
  </w:num>
  <w:num w:numId="14">
    <w:abstractNumId w:val="9"/>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A05CE"/>
    <w:rsid w:val="000330E8"/>
    <w:rsid w:val="00046007"/>
    <w:rsid w:val="000863E8"/>
    <w:rsid w:val="000E5A68"/>
    <w:rsid w:val="000F6948"/>
    <w:rsid w:val="00121797"/>
    <w:rsid w:val="0015427B"/>
    <w:rsid w:val="001E7D99"/>
    <w:rsid w:val="001F1575"/>
    <w:rsid w:val="00224CF7"/>
    <w:rsid w:val="00255596"/>
    <w:rsid w:val="00274363"/>
    <w:rsid w:val="00274DCC"/>
    <w:rsid w:val="00280F9A"/>
    <w:rsid w:val="00285226"/>
    <w:rsid w:val="002D33B1"/>
    <w:rsid w:val="002D3591"/>
    <w:rsid w:val="003514A0"/>
    <w:rsid w:val="003F1A45"/>
    <w:rsid w:val="003F4776"/>
    <w:rsid w:val="004474C1"/>
    <w:rsid w:val="0045687F"/>
    <w:rsid w:val="00493F5E"/>
    <w:rsid w:val="004F7E17"/>
    <w:rsid w:val="005A05CE"/>
    <w:rsid w:val="005B1691"/>
    <w:rsid w:val="005D0579"/>
    <w:rsid w:val="00615D9F"/>
    <w:rsid w:val="00653AF6"/>
    <w:rsid w:val="00700C80"/>
    <w:rsid w:val="0071003E"/>
    <w:rsid w:val="0074070A"/>
    <w:rsid w:val="00776094"/>
    <w:rsid w:val="007A04B8"/>
    <w:rsid w:val="00803959"/>
    <w:rsid w:val="00815B28"/>
    <w:rsid w:val="008167C4"/>
    <w:rsid w:val="008A3270"/>
    <w:rsid w:val="008C7FE7"/>
    <w:rsid w:val="008F5F4E"/>
    <w:rsid w:val="00914219"/>
    <w:rsid w:val="009C5B7F"/>
    <w:rsid w:val="00A5256E"/>
    <w:rsid w:val="00A6714D"/>
    <w:rsid w:val="00A67C8F"/>
    <w:rsid w:val="00AD590D"/>
    <w:rsid w:val="00B2343B"/>
    <w:rsid w:val="00B40384"/>
    <w:rsid w:val="00B73A5A"/>
    <w:rsid w:val="00B76E91"/>
    <w:rsid w:val="00B83556"/>
    <w:rsid w:val="00BB4070"/>
    <w:rsid w:val="00BD453B"/>
    <w:rsid w:val="00C161D6"/>
    <w:rsid w:val="00C20C8E"/>
    <w:rsid w:val="00C2218A"/>
    <w:rsid w:val="00D968D0"/>
    <w:rsid w:val="00E11E1E"/>
    <w:rsid w:val="00E438A1"/>
    <w:rsid w:val="00E43948"/>
    <w:rsid w:val="00E50975"/>
    <w:rsid w:val="00F01E19"/>
    <w:rsid w:val="00F03789"/>
    <w:rsid w:val="00F0753F"/>
    <w:rsid w:val="00F571BD"/>
    <w:rsid w:val="00F85EBF"/>
    <w:rsid w:val="00F96172"/>
    <w:rsid w:val="00FB1F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Основной текст_"/>
    <w:basedOn w:val="a0"/>
    <w:link w:val="11"/>
    <w:rsid w:val="000E5A68"/>
    <w:rPr>
      <w:rFonts w:ascii="Times New Roman" w:eastAsia="Times New Roman" w:hAnsi="Times New Roman" w:cs="Times New Roman"/>
      <w:color w:val="131313"/>
      <w:sz w:val="28"/>
      <w:szCs w:val="28"/>
      <w:shd w:val="clear" w:color="auto" w:fill="FFFFFF"/>
    </w:rPr>
  </w:style>
  <w:style w:type="character" w:customStyle="1" w:styleId="2">
    <w:name w:val="Основной текст (2)_"/>
    <w:basedOn w:val="a0"/>
    <w:link w:val="20"/>
    <w:rsid w:val="000E5A68"/>
    <w:rPr>
      <w:rFonts w:ascii="Times New Roman" w:eastAsia="Times New Roman" w:hAnsi="Times New Roman" w:cs="Times New Roman"/>
      <w:b/>
      <w:bCs/>
      <w:color w:val="131313"/>
      <w:shd w:val="clear" w:color="auto" w:fill="FFFFFF"/>
    </w:rPr>
  </w:style>
  <w:style w:type="paragraph" w:customStyle="1" w:styleId="11">
    <w:name w:val="Основной текст1"/>
    <w:basedOn w:val="a"/>
    <w:link w:val="a3"/>
    <w:rsid w:val="000E5A68"/>
    <w:pPr>
      <w:widowControl w:val="0"/>
      <w:shd w:val="clear" w:color="auto" w:fill="FFFFFF"/>
      <w:spacing w:before="0" w:beforeAutospacing="0" w:after="0" w:afterAutospacing="0"/>
      <w:ind w:firstLine="400"/>
    </w:pPr>
    <w:rPr>
      <w:rFonts w:ascii="Times New Roman" w:eastAsia="Times New Roman" w:hAnsi="Times New Roman" w:cs="Times New Roman"/>
      <w:color w:val="131313"/>
      <w:sz w:val="28"/>
      <w:szCs w:val="28"/>
    </w:rPr>
  </w:style>
  <w:style w:type="paragraph" w:customStyle="1" w:styleId="20">
    <w:name w:val="Основной текст (2)"/>
    <w:basedOn w:val="a"/>
    <w:link w:val="2"/>
    <w:rsid w:val="000E5A68"/>
    <w:pPr>
      <w:widowControl w:val="0"/>
      <w:shd w:val="clear" w:color="auto" w:fill="FFFFFF"/>
      <w:spacing w:before="0" w:beforeAutospacing="0" w:after="0" w:afterAutospacing="0"/>
      <w:ind w:left="6580"/>
    </w:pPr>
    <w:rPr>
      <w:rFonts w:ascii="Times New Roman" w:eastAsia="Times New Roman" w:hAnsi="Times New Roman" w:cs="Times New Roman"/>
      <w:b/>
      <w:bCs/>
      <w:color w:val="131313"/>
    </w:rPr>
  </w:style>
  <w:style w:type="paragraph" w:customStyle="1" w:styleId="ConsPlusTitle">
    <w:name w:val="ConsPlusTitle"/>
    <w:uiPriority w:val="99"/>
    <w:rsid w:val="000E5A68"/>
    <w:pPr>
      <w:widowControl w:val="0"/>
      <w:autoSpaceDE w:val="0"/>
      <w:autoSpaceDN w:val="0"/>
      <w:spacing w:before="0" w:beforeAutospacing="0" w:after="0" w:afterAutospacing="0"/>
    </w:pPr>
    <w:rPr>
      <w:rFonts w:ascii="Calibri" w:eastAsiaTheme="minorEastAsia" w:hAnsi="Calibri" w:cs="Calibri"/>
      <w:b/>
      <w:bCs/>
      <w:lang w:val="ru-RU" w:eastAsia="ru-RU"/>
    </w:rPr>
  </w:style>
  <w:style w:type="paragraph" w:styleId="a4">
    <w:name w:val="No Spacing"/>
    <w:uiPriority w:val="1"/>
    <w:qFormat/>
    <w:rsid w:val="000E5A68"/>
    <w:pPr>
      <w:spacing w:before="0" w:after="0"/>
    </w:pPr>
  </w:style>
  <w:style w:type="paragraph" w:customStyle="1" w:styleId="Default">
    <w:name w:val="Default"/>
    <w:rsid w:val="008F5F4E"/>
    <w:pPr>
      <w:autoSpaceDE w:val="0"/>
      <w:autoSpaceDN w:val="0"/>
      <w:adjustRightInd w:val="0"/>
      <w:spacing w:before="0" w:beforeAutospacing="0" w:after="0" w:afterAutospacing="0"/>
    </w:pPr>
    <w:rPr>
      <w:rFonts w:ascii="Times New Roman" w:hAnsi="Times New Roman" w:cs="Times New Roman"/>
      <w:color w:val="000000"/>
      <w:sz w:val="24"/>
      <w:szCs w:val="24"/>
      <w:lang w:val="ru-RU"/>
    </w:rPr>
  </w:style>
  <w:style w:type="character" w:styleId="a5">
    <w:name w:val="Strong"/>
    <w:basedOn w:val="a0"/>
    <w:uiPriority w:val="22"/>
    <w:qFormat/>
    <w:rsid w:val="008F5F4E"/>
    <w:rPr>
      <w:b/>
      <w:bCs/>
    </w:rPr>
  </w:style>
</w:styles>
</file>

<file path=word/webSettings.xml><?xml version="1.0" encoding="utf-8"?>
<w:webSettings xmlns:r="http://schemas.openxmlformats.org/officeDocument/2006/relationships" xmlns:w="http://schemas.openxmlformats.org/wordprocessingml/2006/main">
  <w:divs>
    <w:div w:id="133098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3434</Words>
  <Characters>19578</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Подготовлено экспертами Группы Актион</dc:description>
  <cp:lastModifiedBy>Doom</cp:lastModifiedBy>
  <cp:revision>22</cp:revision>
  <cp:lastPrinted>2025-10-01T08:26:00Z</cp:lastPrinted>
  <dcterms:created xsi:type="dcterms:W3CDTF">2025-10-02T12:08:00Z</dcterms:created>
  <dcterms:modified xsi:type="dcterms:W3CDTF">2025-10-06T11:41:00Z</dcterms:modified>
</cp:coreProperties>
</file>