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9D9" w:rsidRDefault="006C49D9" w:rsidP="006C49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49D9">
        <w:rPr>
          <w:rFonts w:ascii="Times New Roman" w:hAnsi="Times New Roman" w:cs="Times New Roman"/>
          <w:b/>
          <w:sz w:val="24"/>
          <w:szCs w:val="24"/>
        </w:rPr>
        <w:t>ОБЪЯВЛЕНИЕ</w:t>
      </w:r>
    </w:p>
    <w:p w:rsidR="001870F3" w:rsidRDefault="006C49D9" w:rsidP="006C49D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49D9">
        <w:rPr>
          <w:rFonts w:ascii="Times New Roman" w:hAnsi="Times New Roman" w:cs="Times New Roman"/>
          <w:b/>
          <w:sz w:val="24"/>
          <w:szCs w:val="24"/>
        </w:rPr>
        <w:t xml:space="preserve"> о проведении конкурса на получение субсидий на финансов</w:t>
      </w:r>
      <w:r>
        <w:rPr>
          <w:rFonts w:ascii="Times New Roman" w:hAnsi="Times New Roman" w:cs="Times New Roman"/>
          <w:b/>
          <w:sz w:val="24"/>
          <w:szCs w:val="24"/>
        </w:rPr>
        <w:t>ое обеспечение затрат, связанны</w:t>
      </w:r>
      <w:r w:rsidRPr="006C49D9">
        <w:rPr>
          <w:rFonts w:ascii="Times New Roman" w:hAnsi="Times New Roman" w:cs="Times New Roman"/>
          <w:b/>
          <w:sz w:val="24"/>
          <w:szCs w:val="24"/>
        </w:rPr>
        <w:t>х с погашением кредиторской задолженности юридическим лицам (за исключением субсидий государственным (</w:t>
      </w:r>
      <w:r>
        <w:rPr>
          <w:rFonts w:ascii="Times New Roman" w:hAnsi="Times New Roman" w:cs="Times New Roman"/>
          <w:b/>
          <w:sz w:val="24"/>
          <w:szCs w:val="24"/>
        </w:rPr>
        <w:t>муниципальным) учреждениям), оказ</w:t>
      </w:r>
      <w:r w:rsidRPr="006C49D9">
        <w:rPr>
          <w:rFonts w:ascii="Times New Roman" w:hAnsi="Times New Roman" w:cs="Times New Roman"/>
          <w:b/>
          <w:sz w:val="24"/>
          <w:szCs w:val="24"/>
        </w:rPr>
        <w:t xml:space="preserve">ывающим услуги по теплоснабжению, водоснабжению и водоотведению на территории </w:t>
      </w:r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r w:rsidRPr="006C49D9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6C49D9" w:rsidRDefault="006C49D9" w:rsidP="006C49D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р.п. Зубова Поляна                                                                </w:t>
      </w:r>
      <w:r w:rsidR="00254381">
        <w:rPr>
          <w:rFonts w:ascii="Times New Roman" w:hAnsi="Times New Roman" w:cs="Times New Roman"/>
          <w:b/>
          <w:sz w:val="24"/>
          <w:szCs w:val="24"/>
        </w:rPr>
        <w:t xml:space="preserve">          «</w:t>
      </w:r>
      <w:r w:rsidR="0017743B">
        <w:rPr>
          <w:rFonts w:ascii="Times New Roman" w:hAnsi="Times New Roman" w:cs="Times New Roman"/>
          <w:b/>
          <w:sz w:val="24"/>
          <w:szCs w:val="24"/>
        </w:rPr>
        <w:t>5</w:t>
      </w:r>
      <w:r w:rsidR="00254381">
        <w:rPr>
          <w:rFonts w:ascii="Times New Roman" w:hAnsi="Times New Roman" w:cs="Times New Roman"/>
          <w:b/>
          <w:sz w:val="24"/>
          <w:szCs w:val="24"/>
        </w:rPr>
        <w:t>»</w:t>
      </w:r>
      <w:r w:rsidR="0017743B">
        <w:rPr>
          <w:rFonts w:ascii="Times New Roman" w:hAnsi="Times New Roman" w:cs="Times New Roman"/>
          <w:b/>
          <w:sz w:val="24"/>
          <w:szCs w:val="24"/>
        </w:rPr>
        <w:t xml:space="preserve"> декабря</w:t>
      </w:r>
      <w:r w:rsidR="00254381">
        <w:rPr>
          <w:rFonts w:ascii="Times New Roman" w:hAnsi="Times New Roman" w:cs="Times New Roman"/>
          <w:b/>
          <w:sz w:val="24"/>
          <w:szCs w:val="24"/>
        </w:rPr>
        <w:t xml:space="preserve"> 2025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6C49D9" w:rsidRDefault="006C49D9" w:rsidP="006C49D9">
      <w:pPr>
        <w:rPr>
          <w:rFonts w:ascii="Times New Roman" w:hAnsi="Times New Roman" w:cs="Times New Roman"/>
          <w:b/>
          <w:sz w:val="24"/>
          <w:szCs w:val="24"/>
        </w:rPr>
      </w:pPr>
    </w:p>
    <w:p w:rsidR="006C49D9" w:rsidRDefault="006C49D9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</w:t>
      </w:r>
      <w:r w:rsidRPr="006C49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Зубово-Полянского</w:t>
      </w:r>
      <w:r w:rsidRPr="006C49D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объявляет о проведении конкурса на получение субс</w:t>
      </w:r>
      <w:r>
        <w:rPr>
          <w:rFonts w:ascii="Times New Roman" w:hAnsi="Times New Roman" w:cs="Times New Roman"/>
          <w:sz w:val="24"/>
          <w:szCs w:val="24"/>
        </w:rPr>
        <w:t>идий на финансовое обеспечение зат</w:t>
      </w:r>
      <w:r w:rsidRPr="006C49D9">
        <w:rPr>
          <w:rFonts w:ascii="Times New Roman" w:hAnsi="Times New Roman" w:cs="Times New Roman"/>
          <w:sz w:val="24"/>
          <w:szCs w:val="24"/>
        </w:rPr>
        <w:t>рат, связанных с погашением кредиторской задо</w:t>
      </w:r>
      <w:r>
        <w:rPr>
          <w:rFonts w:ascii="Times New Roman" w:hAnsi="Times New Roman" w:cs="Times New Roman"/>
          <w:sz w:val="24"/>
          <w:szCs w:val="24"/>
        </w:rPr>
        <w:t xml:space="preserve">лженности юридическим лицам (за </w:t>
      </w:r>
      <w:r w:rsidRPr="006C49D9">
        <w:rPr>
          <w:rFonts w:ascii="Times New Roman" w:hAnsi="Times New Roman" w:cs="Times New Roman"/>
          <w:sz w:val="24"/>
          <w:szCs w:val="24"/>
        </w:rPr>
        <w:t xml:space="preserve">исключением субсидий государственным (муниципальным) учреждениям),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6C49D9">
        <w:rPr>
          <w:rFonts w:ascii="Times New Roman" w:hAnsi="Times New Roman" w:cs="Times New Roman"/>
          <w:sz w:val="24"/>
          <w:szCs w:val="24"/>
        </w:rPr>
        <w:t xml:space="preserve">казывающим услуги по теплоснабжению, водоснабжению и водоотведению на территории </w:t>
      </w:r>
      <w:r>
        <w:rPr>
          <w:rFonts w:ascii="Times New Roman" w:hAnsi="Times New Roman" w:cs="Times New Roman"/>
          <w:sz w:val="24"/>
          <w:szCs w:val="24"/>
        </w:rPr>
        <w:br/>
        <w:t>Зубово-Полянского</w:t>
      </w:r>
      <w:r w:rsidRPr="006C49D9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:rsidR="006C49D9" w:rsidRPr="0017743B" w:rsidRDefault="006C49D9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49D9">
        <w:rPr>
          <w:rFonts w:ascii="Times New Roman" w:hAnsi="Times New Roman" w:cs="Times New Roman"/>
          <w:sz w:val="24"/>
          <w:szCs w:val="24"/>
        </w:rPr>
        <w:t>Дата проведения конкурса</w:t>
      </w:r>
      <w:bookmarkStart w:id="0" w:name="_GoBack"/>
      <w:r w:rsidRPr="0017743B">
        <w:rPr>
          <w:rFonts w:ascii="Times New Roman" w:hAnsi="Times New Roman" w:cs="Times New Roman"/>
          <w:sz w:val="24"/>
          <w:szCs w:val="24"/>
        </w:rPr>
        <w:t xml:space="preserve">: </w:t>
      </w:r>
      <w:r w:rsidR="00254381" w:rsidRPr="0017743B">
        <w:rPr>
          <w:rFonts w:ascii="Times New Roman" w:hAnsi="Times New Roman" w:cs="Times New Roman"/>
          <w:sz w:val="24"/>
          <w:szCs w:val="24"/>
        </w:rPr>
        <w:t>09</w:t>
      </w:r>
      <w:r w:rsidRPr="0017743B">
        <w:rPr>
          <w:rFonts w:ascii="Times New Roman" w:hAnsi="Times New Roman" w:cs="Times New Roman"/>
          <w:sz w:val="24"/>
          <w:szCs w:val="24"/>
        </w:rPr>
        <w:t>.</w:t>
      </w:r>
      <w:r w:rsidR="00254381" w:rsidRPr="0017743B">
        <w:rPr>
          <w:rFonts w:ascii="Times New Roman" w:hAnsi="Times New Roman" w:cs="Times New Roman"/>
          <w:sz w:val="24"/>
          <w:szCs w:val="24"/>
        </w:rPr>
        <w:t>12.2025</w:t>
      </w:r>
      <w:r w:rsidRPr="0017743B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C49D9" w:rsidRPr="0017743B" w:rsidRDefault="006C49D9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743B">
        <w:rPr>
          <w:rFonts w:ascii="Times New Roman" w:hAnsi="Times New Roman" w:cs="Times New Roman"/>
          <w:sz w:val="24"/>
          <w:szCs w:val="24"/>
        </w:rPr>
        <w:t xml:space="preserve">Дата приема документов: </w:t>
      </w:r>
      <w:r w:rsidR="00254381" w:rsidRPr="0017743B">
        <w:rPr>
          <w:rFonts w:ascii="Times New Roman" w:hAnsi="Times New Roman" w:cs="Times New Roman"/>
          <w:sz w:val="24"/>
          <w:szCs w:val="24"/>
        </w:rPr>
        <w:t>09</w:t>
      </w:r>
      <w:r w:rsidRPr="0017743B">
        <w:rPr>
          <w:rFonts w:ascii="Times New Roman" w:hAnsi="Times New Roman" w:cs="Times New Roman"/>
          <w:sz w:val="24"/>
          <w:szCs w:val="24"/>
        </w:rPr>
        <w:t>.</w:t>
      </w:r>
      <w:r w:rsidR="00254381" w:rsidRPr="0017743B">
        <w:rPr>
          <w:rFonts w:ascii="Times New Roman" w:hAnsi="Times New Roman" w:cs="Times New Roman"/>
          <w:sz w:val="24"/>
          <w:szCs w:val="24"/>
        </w:rPr>
        <w:t>12.2025</w:t>
      </w:r>
      <w:r w:rsidRPr="0017743B">
        <w:rPr>
          <w:rFonts w:ascii="Times New Roman" w:hAnsi="Times New Roman" w:cs="Times New Roman"/>
          <w:sz w:val="24"/>
          <w:szCs w:val="24"/>
        </w:rPr>
        <w:t xml:space="preserve"> г. - </w:t>
      </w:r>
      <w:r w:rsidR="00254381" w:rsidRPr="0017743B">
        <w:rPr>
          <w:rFonts w:ascii="Times New Roman" w:hAnsi="Times New Roman" w:cs="Times New Roman"/>
          <w:sz w:val="24"/>
          <w:szCs w:val="24"/>
        </w:rPr>
        <w:t>18</w:t>
      </w:r>
      <w:r w:rsidRPr="0017743B">
        <w:rPr>
          <w:rFonts w:ascii="Times New Roman" w:hAnsi="Times New Roman" w:cs="Times New Roman"/>
          <w:sz w:val="24"/>
          <w:szCs w:val="24"/>
        </w:rPr>
        <w:t>.</w:t>
      </w:r>
      <w:r w:rsidR="0072490B" w:rsidRPr="0017743B">
        <w:rPr>
          <w:rFonts w:ascii="Times New Roman" w:hAnsi="Times New Roman" w:cs="Times New Roman"/>
          <w:sz w:val="24"/>
          <w:szCs w:val="24"/>
        </w:rPr>
        <w:t>12</w:t>
      </w:r>
      <w:r w:rsidR="00254381" w:rsidRPr="0017743B">
        <w:rPr>
          <w:rFonts w:ascii="Times New Roman" w:hAnsi="Times New Roman" w:cs="Times New Roman"/>
          <w:sz w:val="24"/>
          <w:szCs w:val="24"/>
        </w:rPr>
        <w:t>.2025</w:t>
      </w:r>
      <w:r w:rsidRPr="0017743B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C49D9" w:rsidRPr="0017743B" w:rsidRDefault="006C49D9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743B">
        <w:rPr>
          <w:rFonts w:ascii="Times New Roman" w:hAnsi="Times New Roman" w:cs="Times New Roman"/>
          <w:sz w:val="24"/>
          <w:szCs w:val="24"/>
        </w:rPr>
        <w:t xml:space="preserve">Дата размещения результатов конкурса на официальном сайте Зубово-Полянского муниципального района: </w:t>
      </w:r>
      <w:r w:rsidR="00254381" w:rsidRPr="0017743B">
        <w:rPr>
          <w:rFonts w:ascii="Times New Roman" w:hAnsi="Times New Roman" w:cs="Times New Roman"/>
          <w:sz w:val="24"/>
          <w:szCs w:val="24"/>
        </w:rPr>
        <w:t>22</w:t>
      </w:r>
      <w:r w:rsidRPr="0017743B">
        <w:rPr>
          <w:rFonts w:ascii="Times New Roman" w:hAnsi="Times New Roman" w:cs="Times New Roman"/>
          <w:sz w:val="24"/>
          <w:szCs w:val="24"/>
        </w:rPr>
        <w:t>.</w:t>
      </w:r>
      <w:r w:rsidR="009357BA" w:rsidRPr="0017743B">
        <w:rPr>
          <w:rFonts w:ascii="Times New Roman" w:hAnsi="Times New Roman" w:cs="Times New Roman"/>
          <w:sz w:val="24"/>
          <w:szCs w:val="24"/>
        </w:rPr>
        <w:t>12</w:t>
      </w:r>
      <w:r w:rsidR="00254381" w:rsidRPr="0017743B">
        <w:rPr>
          <w:rFonts w:ascii="Times New Roman" w:hAnsi="Times New Roman" w:cs="Times New Roman"/>
          <w:sz w:val="24"/>
          <w:szCs w:val="24"/>
        </w:rPr>
        <w:t>.2025</w:t>
      </w:r>
      <w:r w:rsidRPr="0017743B">
        <w:rPr>
          <w:rFonts w:ascii="Times New Roman" w:hAnsi="Times New Roman" w:cs="Times New Roman"/>
          <w:sz w:val="24"/>
          <w:szCs w:val="24"/>
        </w:rPr>
        <w:t xml:space="preserve"> г.</w:t>
      </w:r>
    </w:p>
    <w:bookmarkEnd w:id="0"/>
    <w:p w:rsidR="006C49D9" w:rsidRPr="006C49D9" w:rsidRDefault="006C49D9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49D9">
        <w:rPr>
          <w:rFonts w:ascii="Times New Roman" w:hAnsi="Times New Roman" w:cs="Times New Roman"/>
          <w:sz w:val="24"/>
          <w:szCs w:val="24"/>
        </w:rPr>
        <w:t>Цель Предоставления субсидии: повышение качества услуг по теплоснабжению, водоснабжению и водоотведению населению Зубово-Полянского муниципального района организациям, основным видом деятельности которых является осуществление теплоснабжение, холодного водоснабжения и (или) водоотведения в рамках реализации Федерального закона от 07.12.2011 № 416-ФЗ "О водоснабжении и водоотведении", Федерального закона от 27.07.2010 № 190-ФЗ "О теплоснабжении"</w:t>
      </w:r>
    </w:p>
    <w:p w:rsidR="006C49D9" w:rsidRDefault="006C49D9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49D9">
        <w:rPr>
          <w:rFonts w:ascii="Times New Roman" w:hAnsi="Times New Roman" w:cs="Times New Roman"/>
          <w:sz w:val="24"/>
          <w:szCs w:val="24"/>
        </w:rPr>
        <w:t>Результат предоставления: осуществление деятельности, направленной на качественное ока</w:t>
      </w:r>
      <w:r>
        <w:rPr>
          <w:rFonts w:ascii="Times New Roman" w:hAnsi="Times New Roman" w:cs="Times New Roman"/>
          <w:sz w:val="24"/>
          <w:szCs w:val="24"/>
        </w:rPr>
        <w:t xml:space="preserve">зание услуг по теплоснабжению, </w:t>
      </w:r>
      <w:r w:rsidRPr="006C49D9">
        <w:rPr>
          <w:rFonts w:ascii="Times New Roman" w:hAnsi="Times New Roman" w:cs="Times New Roman"/>
          <w:sz w:val="24"/>
          <w:szCs w:val="24"/>
        </w:rPr>
        <w:t>по водоснабжению и водоотведению населению Зубово-Полянского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C49D9" w:rsidRPr="006C49D9" w:rsidRDefault="006C49D9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49D9">
        <w:rPr>
          <w:rFonts w:ascii="Times New Roman" w:hAnsi="Times New Roman" w:cs="Times New Roman"/>
          <w:sz w:val="24"/>
          <w:szCs w:val="24"/>
        </w:rPr>
        <w:t>Для участия в конкурсе организация предоставляет в Администрацию следующие документы:</w:t>
      </w:r>
    </w:p>
    <w:p w:rsidR="006C49D9" w:rsidRDefault="006C49D9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49D9">
        <w:rPr>
          <w:rFonts w:ascii="Times New Roman" w:hAnsi="Times New Roman" w:cs="Times New Roman"/>
          <w:sz w:val="24"/>
          <w:szCs w:val="24"/>
        </w:rPr>
        <w:t>1) заявка на получение субсидий, которая регистрируется главным распорядителем при поступлении в журнале регистрации не позднее рабочего дня, следующего за днем поступления.</w:t>
      </w:r>
    </w:p>
    <w:p w:rsidR="006C49D9" w:rsidRDefault="006C49D9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49D9">
        <w:rPr>
          <w:rFonts w:ascii="Times New Roman" w:hAnsi="Times New Roman" w:cs="Times New Roman"/>
          <w:sz w:val="24"/>
          <w:szCs w:val="24"/>
        </w:rPr>
        <w:t>В заявке претенденты подтверждают, что соответствуют на первое число месяца, предшествующего месяцу, в котором планируется заключение с</w:t>
      </w:r>
      <w:r>
        <w:rPr>
          <w:rFonts w:ascii="Times New Roman" w:hAnsi="Times New Roman" w:cs="Times New Roman"/>
          <w:sz w:val="24"/>
          <w:szCs w:val="24"/>
        </w:rPr>
        <w:t>оглашения следующим требованиям</w:t>
      </w:r>
      <w:r w:rsidRPr="006C49D9">
        <w:rPr>
          <w:rFonts w:ascii="Times New Roman" w:hAnsi="Times New Roman" w:cs="Times New Roman"/>
          <w:sz w:val="24"/>
          <w:szCs w:val="24"/>
        </w:rPr>
        <w:t>:</w:t>
      </w:r>
    </w:p>
    <w:p w:rsidR="006C49D9" w:rsidRDefault="006C49D9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21240">
        <w:rPr>
          <w:rFonts w:ascii="Times New Roman" w:hAnsi="Times New Roman" w:cs="Times New Roman"/>
          <w:sz w:val="24"/>
          <w:szCs w:val="24"/>
        </w:rPr>
        <w:t>-получатель субсидии (участник конкурса) не является иностранным юридическим лицом, в том числе местом регистрации которого является государство или территория, включенные в утвержденный Мин</w:t>
      </w:r>
      <w:r w:rsidR="00221240" w:rsidRPr="00221240">
        <w:rPr>
          <w:rFonts w:ascii="Times New Roman" w:hAnsi="Times New Roman" w:cs="Times New Roman"/>
          <w:sz w:val="24"/>
          <w:szCs w:val="24"/>
        </w:rPr>
        <w:t xml:space="preserve">истерством финансов Российской </w:t>
      </w:r>
      <w:r w:rsidRPr="00221240">
        <w:rPr>
          <w:rFonts w:ascii="Times New Roman" w:hAnsi="Times New Roman" w:cs="Times New Roman"/>
          <w:sz w:val="24"/>
          <w:szCs w:val="24"/>
        </w:rPr>
        <w:t xml:space="preserve">Федерации перечень государств и территорий, используемых для промежуточного (офшорного) владения активами в Российской Федерации (далее - офшорные </w:t>
      </w:r>
      <w:r w:rsidR="00221240" w:rsidRPr="00221240">
        <w:rPr>
          <w:rFonts w:ascii="Times New Roman" w:hAnsi="Times New Roman" w:cs="Times New Roman"/>
          <w:sz w:val="24"/>
          <w:szCs w:val="24"/>
        </w:rPr>
        <w:t>компании</w:t>
      </w:r>
      <w:r w:rsidRPr="00221240">
        <w:rPr>
          <w:rFonts w:ascii="Times New Roman" w:hAnsi="Times New Roman" w:cs="Times New Roman"/>
          <w:sz w:val="24"/>
          <w:szCs w:val="24"/>
        </w:rPr>
        <w:t xml:space="preserve">), а также российским юридическим лицом, в уставном (складочном) </w:t>
      </w:r>
      <w:r w:rsidR="00221240" w:rsidRPr="00221240">
        <w:rPr>
          <w:rFonts w:ascii="Times New Roman" w:hAnsi="Times New Roman" w:cs="Times New Roman"/>
          <w:sz w:val="24"/>
          <w:szCs w:val="24"/>
        </w:rPr>
        <w:t>капитале</w:t>
      </w:r>
      <w:r w:rsidRPr="00221240">
        <w:rPr>
          <w:rFonts w:ascii="Times New Roman" w:hAnsi="Times New Roman" w:cs="Times New Roman"/>
          <w:sz w:val="24"/>
          <w:szCs w:val="24"/>
        </w:rPr>
        <w:t xml:space="preserve"> которого доля прямого или косвенного (через третьих лиц) участия</w:t>
      </w:r>
      <w:proofErr w:type="gramEnd"/>
      <w:r w:rsidRPr="00221240">
        <w:rPr>
          <w:rFonts w:ascii="Times New Roman" w:hAnsi="Times New Roman" w:cs="Times New Roman"/>
          <w:sz w:val="24"/>
          <w:szCs w:val="24"/>
        </w:rPr>
        <w:t xml:space="preserve"> офшорных компаний в совокупности превышает 25 процентов (если иное не </w:t>
      </w:r>
      <w:r w:rsidR="00221240" w:rsidRPr="00221240">
        <w:rPr>
          <w:rFonts w:ascii="Times New Roman" w:hAnsi="Times New Roman" w:cs="Times New Roman"/>
          <w:sz w:val="24"/>
          <w:szCs w:val="24"/>
        </w:rPr>
        <w:t>предусмотрено</w:t>
      </w:r>
      <w:r w:rsidRPr="00221240">
        <w:rPr>
          <w:rFonts w:ascii="Times New Roman" w:hAnsi="Times New Roman" w:cs="Times New Roman"/>
          <w:sz w:val="24"/>
          <w:szCs w:val="24"/>
        </w:rPr>
        <w:t xml:space="preserve"> законодательством Российской Федерации). </w:t>
      </w:r>
      <w:proofErr w:type="gramStart"/>
      <w:r w:rsidRPr="00221240">
        <w:rPr>
          <w:rFonts w:ascii="Times New Roman" w:hAnsi="Times New Roman" w:cs="Times New Roman"/>
          <w:sz w:val="24"/>
          <w:szCs w:val="24"/>
        </w:rPr>
        <w:t>Пр</w:t>
      </w:r>
      <w:r w:rsidR="00221240" w:rsidRPr="00221240">
        <w:rPr>
          <w:rFonts w:ascii="Times New Roman" w:hAnsi="Times New Roman" w:cs="Times New Roman"/>
          <w:sz w:val="24"/>
          <w:szCs w:val="24"/>
        </w:rPr>
        <w:t>и</w:t>
      </w:r>
      <w:r w:rsidRPr="00221240">
        <w:rPr>
          <w:rFonts w:ascii="Times New Roman" w:hAnsi="Times New Roman" w:cs="Times New Roman"/>
          <w:sz w:val="24"/>
          <w:szCs w:val="24"/>
        </w:rPr>
        <w:t xml:space="preserve"> расчете доли участия офшорных учиты</w:t>
      </w:r>
      <w:r w:rsidR="00221240" w:rsidRPr="00221240">
        <w:rPr>
          <w:rFonts w:ascii="Times New Roman" w:hAnsi="Times New Roman" w:cs="Times New Roman"/>
          <w:sz w:val="24"/>
          <w:szCs w:val="24"/>
        </w:rPr>
        <w:t>вается прямое компаний в капитал</w:t>
      </w:r>
      <w:r w:rsidRPr="00221240">
        <w:rPr>
          <w:rFonts w:ascii="Times New Roman" w:hAnsi="Times New Roman" w:cs="Times New Roman"/>
          <w:sz w:val="24"/>
          <w:szCs w:val="24"/>
        </w:rPr>
        <w:t xml:space="preserve">е российских юридических лиц не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</w:t>
      </w:r>
      <w:r w:rsidR="00221240" w:rsidRPr="00221240">
        <w:rPr>
          <w:rFonts w:ascii="Times New Roman" w:hAnsi="Times New Roman" w:cs="Times New Roman"/>
          <w:sz w:val="24"/>
          <w:szCs w:val="24"/>
        </w:rPr>
        <w:lastRenderedPageBreak/>
        <w:t>российских юридических лиц, реа</w:t>
      </w:r>
      <w:r w:rsidRPr="00221240">
        <w:rPr>
          <w:rFonts w:ascii="Times New Roman" w:hAnsi="Times New Roman" w:cs="Times New Roman"/>
          <w:sz w:val="24"/>
          <w:szCs w:val="24"/>
        </w:rPr>
        <w:t>лизованное</w:t>
      </w:r>
      <w:r w:rsidR="00221240" w:rsidRPr="00221240">
        <w:rPr>
          <w:rFonts w:ascii="Times New Roman" w:hAnsi="Times New Roman" w:cs="Times New Roman"/>
          <w:sz w:val="24"/>
          <w:szCs w:val="24"/>
        </w:rPr>
        <w:t xml:space="preserve"> </w:t>
      </w:r>
      <w:r w:rsidRPr="00221240">
        <w:rPr>
          <w:rFonts w:ascii="Times New Roman" w:hAnsi="Times New Roman" w:cs="Times New Roman"/>
          <w:sz w:val="24"/>
          <w:szCs w:val="24"/>
        </w:rPr>
        <w:t xml:space="preserve"> через участие в капит</w:t>
      </w:r>
      <w:r w:rsidR="00221240" w:rsidRPr="00221240">
        <w:rPr>
          <w:rFonts w:ascii="Times New Roman" w:hAnsi="Times New Roman" w:cs="Times New Roman"/>
          <w:sz w:val="24"/>
          <w:szCs w:val="24"/>
        </w:rPr>
        <w:t xml:space="preserve">але указанных </w:t>
      </w:r>
      <w:r w:rsidRPr="00221240">
        <w:rPr>
          <w:rFonts w:ascii="Times New Roman" w:hAnsi="Times New Roman" w:cs="Times New Roman"/>
          <w:sz w:val="24"/>
          <w:szCs w:val="24"/>
        </w:rPr>
        <w:t xml:space="preserve"> публичных</w:t>
      </w:r>
      <w:proofErr w:type="gramEnd"/>
      <w:r w:rsidRPr="00221240">
        <w:rPr>
          <w:rFonts w:ascii="Times New Roman" w:hAnsi="Times New Roman" w:cs="Times New Roman"/>
          <w:sz w:val="24"/>
          <w:szCs w:val="24"/>
        </w:rPr>
        <w:t xml:space="preserve"> акционерных обществ;</w:t>
      </w:r>
    </w:p>
    <w:p w:rsidR="00221240" w:rsidRPr="00221240" w:rsidRDefault="00221240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1240">
        <w:rPr>
          <w:rFonts w:ascii="Times New Roman" w:hAnsi="Times New Roman" w:cs="Times New Roman"/>
          <w:sz w:val="24"/>
          <w:szCs w:val="24"/>
        </w:rPr>
        <w:t>-получатель субсидии (участник конкурса)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221240" w:rsidRPr="00221240" w:rsidRDefault="00221240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21240">
        <w:rPr>
          <w:rFonts w:ascii="Times New Roman" w:hAnsi="Times New Roman" w:cs="Times New Roman"/>
          <w:sz w:val="24"/>
          <w:szCs w:val="24"/>
        </w:rPr>
        <w:t>-получатель субсидии (участник конкурса)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221240" w:rsidRDefault="00221240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1240">
        <w:rPr>
          <w:rFonts w:ascii="Times New Roman" w:hAnsi="Times New Roman" w:cs="Times New Roman"/>
          <w:sz w:val="24"/>
          <w:szCs w:val="24"/>
        </w:rPr>
        <w:t xml:space="preserve">-получатель субсидии (участник отбора) не является иностранным агентом в соответствии с Федеральным законом «О </w:t>
      </w:r>
      <w:proofErr w:type="gramStart"/>
      <w:r w:rsidRPr="00221240">
        <w:rPr>
          <w:rFonts w:ascii="Times New Roman" w:hAnsi="Times New Roman" w:cs="Times New Roman"/>
          <w:sz w:val="24"/>
          <w:szCs w:val="24"/>
        </w:rPr>
        <w:t>контроле за</w:t>
      </w:r>
      <w:proofErr w:type="gramEnd"/>
      <w:r w:rsidRPr="00221240">
        <w:rPr>
          <w:rFonts w:ascii="Times New Roman" w:hAnsi="Times New Roman" w:cs="Times New Roman"/>
          <w:sz w:val="24"/>
          <w:szCs w:val="24"/>
        </w:rPr>
        <w:t xml:space="preserve"> деятельностью лиц, находя</w:t>
      </w:r>
      <w:r>
        <w:rPr>
          <w:rFonts w:ascii="Times New Roman" w:hAnsi="Times New Roman" w:cs="Times New Roman"/>
          <w:sz w:val="24"/>
          <w:szCs w:val="24"/>
        </w:rPr>
        <w:t>щихся под иностранным влиянием</w:t>
      </w:r>
      <w:r w:rsidRPr="00221240">
        <w:rPr>
          <w:rFonts w:ascii="Times New Roman" w:hAnsi="Times New Roman" w:cs="Times New Roman"/>
          <w:sz w:val="24"/>
          <w:szCs w:val="24"/>
        </w:rPr>
        <w:t>»</w:t>
      </w:r>
    </w:p>
    <w:p w:rsidR="00221240" w:rsidRPr="00221240" w:rsidRDefault="00221240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1240">
        <w:rPr>
          <w:rFonts w:ascii="Times New Roman" w:hAnsi="Times New Roman" w:cs="Times New Roman"/>
          <w:sz w:val="24"/>
          <w:szCs w:val="24"/>
        </w:rPr>
        <w:t>2) справка-расчет о предоставлении субсидии по форме согласно Приложению 1 к настоящему Объявлению;</w:t>
      </w:r>
    </w:p>
    <w:p w:rsidR="00221240" w:rsidRPr="00221240" w:rsidRDefault="00221240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1240">
        <w:rPr>
          <w:rFonts w:ascii="Times New Roman" w:hAnsi="Times New Roman" w:cs="Times New Roman"/>
          <w:sz w:val="24"/>
          <w:szCs w:val="24"/>
        </w:rPr>
        <w:t>3) акты о приемке выполненных работ по форме КС-2, КС-3, акты сверок, подтверждающие наличие кредиторской задолженности;</w:t>
      </w:r>
    </w:p>
    <w:p w:rsidR="00221240" w:rsidRPr="00221240" w:rsidRDefault="00221240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1240">
        <w:rPr>
          <w:rFonts w:ascii="Times New Roman" w:hAnsi="Times New Roman" w:cs="Times New Roman"/>
          <w:sz w:val="24"/>
          <w:szCs w:val="24"/>
        </w:rPr>
        <w:t>4) заверенную руководителем организации копию устава организации;</w:t>
      </w:r>
    </w:p>
    <w:p w:rsidR="00221240" w:rsidRPr="00221240" w:rsidRDefault="00221240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1240">
        <w:rPr>
          <w:rFonts w:ascii="Times New Roman" w:hAnsi="Times New Roman" w:cs="Times New Roman"/>
          <w:sz w:val="24"/>
          <w:szCs w:val="24"/>
        </w:rPr>
        <w:t>5) копию свидетельства о государственной регистрации организации;</w:t>
      </w:r>
    </w:p>
    <w:p w:rsidR="00221240" w:rsidRDefault="00221240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1240">
        <w:rPr>
          <w:rFonts w:ascii="Times New Roman" w:hAnsi="Times New Roman" w:cs="Times New Roman"/>
          <w:sz w:val="24"/>
          <w:szCs w:val="24"/>
        </w:rPr>
        <w:t>6) копию свидетельства о постановке на учет в налоговом органе.</w:t>
      </w:r>
    </w:p>
    <w:p w:rsidR="00221240" w:rsidRPr="00221240" w:rsidRDefault="00221240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1240">
        <w:rPr>
          <w:rFonts w:ascii="Times New Roman" w:hAnsi="Times New Roman" w:cs="Times New Roman"/>
          <w:sz w:val="24"/>
          <w:szCs w:val="24"/>
        </w:rPr>
        <w:t>В заявках также указываются:</w:t>
      </w:r>
    </w:p>
    <w:p w:rsidR="00221240" w:rsidRPr="00221240" w:rsidRDefault="00221240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1240">
        <w:rPr>
          <w:rFonts w:ascii="Times New Roman" w:hAnsi="Times New Roman" w:cs="Times New Roman"/>
          <w:sz w:val="24"/>
          <w:szCs w:val="24"/>
        </w:rPr>
        <w:t>-согласие организации на осуществление Администрацией Зубово-Полянского муниципального района и органами муниципального финансового контроля проверок соблюдения ими условий, целей и порядка предоставления субсидий;</w:t>
      </w:r>
    </w:p>
    <w:p w:rsidR="00221240" w:rsidRPr="00221240" w:rsidRDefault="00221240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21240">
        <w:rPr>
          <w:rFonts w:ascii="Times New Roman" w:hAnsi="Times New Roman" w:cs="Times New Roman"/>
          <w:sz w:val="24"/>
          <w:szCs w:val="24"/>
        </w:rPr>
        <w:t>-гарантия отсутствия в реестре дисквалифицированных лиц сведений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участника отбора.</w:t>
      </w:r>
      <w:proofErr w:type="gramEnd"/>
    </w:p>
    <w:p w:rsidR="00221240" w:rsidRDefault="00221240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1240">
        <w:rPr>
          <w:rFonts w:ascii="Times New Roman" w:hAnsi="Times New Roman" w:cs="Times New Roman"/>
          <w:sz w:val="24"/>
          <w:szCs w:val="24"/>
        </w:rPr>
        <w:t>Заявка на участие в конкурсе может быть отозвана до окончания срока приема заявок путем направления представившей ее организацией соответствующего обращений в Администрацию Зубово-Полянского муниципального района. Отозванные заявки не учитываются при определении количества заявок, представленных на участие в конкурсе.</w:t>
      </w:r>
    </w:p>
    <w:p w:rsidR="00221240" w:rsidRPr="00631D53" w:rsidRDefault="00221240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D53">
        <w:rPr>
          <w:rFonts w:ascii="Times New Roman" w:hAnsi="Times New Roman" w:cs="Times New Roman"/>
          <w:sz w:val="24"/>
          <w:szCs w:val="24"/>
        </w:rPr>
        <w:t>Внесение изменений в заявку на участие в конкурсном отборе допускается  только путем представления для включения в ее состав дополнительной информации (в том числе документов).</w:t>
      </w:r>
    </w:p>
    <w:p w:rsidR="00221240" w:rsidRPr="00631D53" w:rsidRDefault="00221240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D53">
        <w:rPr>
          <w:rFonts w:ascii="Times New Roman" w:hAnsi="Times New Roman" w:cs="Times New Roman"/>
          <w:sz w:val="24"/>
          <w:szCs w:val="24"/>
        </w:rPr>
        <w:t>Анализ и оценка представленных организациями материалов осуществляются Комиссией с использованием балльного метода на основании следующих критериев:</w:t>
      </w:r>
    </w:p>
    <w:p w:rsidR="00221240" w:rsidRPr="00631D53" w:rsidRDefault="00631D53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D53">
        <w:rPr>
          <w:rFonts w:ascii="Times New Roman" w:hAnsi="Times New Roman" w:cs="Times New Roman"/>
          <w:sz w:val="24"/>
          <w:szCs w:val="24"/>
        </w:rPr>
        <w:t>социаль</w:t>
      </w:r>
      <w:r w:rsidR="00221240" w:rsidRPr="00631D53">
        <w:rPr>
          <w:rFonts w:ascii="Times New Roman" w:hAnsi="Times New Roman" w:cs="Times New Roman"/>
          <w:sz w:val="24"/>
          <w:szCs w:val="24"/>
        </w:rPr>
        <w:t xml:space="preserve">ная </w:t>
      </w:r>
      <w:r w:rsidRPr="00631D53">
        <w:rPr>
          <w:rFonts w:ascii="Times New Roman" w:hAnsi="Times New Roman" w:cs="Times New Roman"/>
          <w:sz w:val="24"/>
          <w:szCs w:val="24"/>
        </w:rPr>
        <w:t>значимость</w:t>
      </w:r>
      <w:r w:rsidR="00221240" w:rsidRPr="00631D53">
        <w:rPr>
          <w:rFonts w:ascii="Times New Roman" w:hAnsi="Times New Roman" w:cs="Times New Roman"/>
          <w:sz w:val="24"/>
          <w:szCs w:val="24"/>
        </w:rPr>
        <w:t xml:space="preserve"> деятельности;</w:t>
      </w:r>
    </w:p>
    <w:p w:rsidR="00631D53" w:rsidRPr="00631D53" w:rsidRDefault="00631D53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D53">
        <w:rPr>
          <w:rFonts w:ascii="Times New Roman" w:hAnsi="Times New Roman" w:cs="Times New Roman"/>
          <w:sz w:val="24"/>
          <w:szCs w:val="24"/>
        </w:rPr>
        <w:t>уровень ресурсного потенциала организации, осуществляющей деятельность.</w:t>
      </w:r>
    </w:p>
    <w:p w:rsidR="00631D53" w:rsidRDefault="00631D53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1D53">
        <w:rPr>
          <w:rFonts w:ascii="Times New Roman" w:hAnsi="Times New Roman" w:cs="Times New Roman"/>
          <w:sz w:val="24"/>
          <w:szCs w:val="24"/>
        </w:rPr>
        <w:t>В целях учета особенностей предложений, поступивших от организаций, для критериев предусмотрены подкритерии, оценка каждого из которых производится по пятибалльной шкале.</w:t>
      </w:r>
    </w:p>
    <w:p w:rsidR="00631D53" w:rsidRPr="007E5F53" w:rsidRDefault="007E5F53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5F53">
        <w:rPr>
          <w:rFonts w:ascii="Times New Roman" w:hAnsi="Times New Roman" w:cs="Times New Roman"/>
          <w:sz w:val="24"/>
          <w:szCs w:val="24"/>
        </w:rPr>
        <w:t>Подкритерий имеет оценку в баллах от 1 до 5. Члены Комиссии ставят оценки по подкритериям, секретарь Комиссии определяет сумму баллов по критериям и подкритериям.</w:t>
      </w:r>
    </w:p>
    <w:p w:rsidR="007E5F53" w:rsidRPr="007E5F53" w:rsidRDefault="007E5F53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5F53">
        <w:rPr>
          <w:rFonts w:ascii="Times New Roman" w:hAnsi="Times New Roman" w:cs="Times New Roman"/>
          <w:sz w:val="24"/>
          <w:szCs w:val="24"/>
        </w:rPr>
        <w:t>1. Критерий «Социальная значимость деятельности» оценивается по следующему подкритерию:</w:t>
      </w:r>
    </w:p>
    <w:p w:rsidR="007E5F53" w:rsidRPr="007E5F53" w:rsidRDefault="007E5F53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5F53">
        <w:rPr>
          <w:rFonts w:ascii="Times New Roman" w:hAnsi="Times New Roman" w:cs="Times New Roman"/>
          <w:sz w:val="24"/>
          <w:szCs w:val="24"/>
        </w:rPr>
        <w:t xml:space="preserve">улучшение качества услуг по теплоснабжению, водоснабжению и водоотведению </w:t>
      </w:r>
      <w:r w:rsidRPr="007E5F53">
        <w:rPr>
          <w:rFonts w:ascii="Times New Roman" w:hAnsi="Times New Roman" w:cs="Times New Roman"/>
          <w:sz w:val="24"/>
          <w:szCs w:val="24"/>
        </w:rPr>
        <w:br/>
        <w:t>Зубово-Полянского муниципального района в результате осуществления деятельности.</w:t>
      </w:r>
    </w:p>
    <w:p w:rsidR="007E5F53" w:rsidRDefault="007E5F53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5F53">
        <w:rPr>
          <w:rFonts w:ascii="Times New Roman" w:hAnsi="Times New Roman" w:cs="Times New Roman"/>
          <w:sz w:val="24"/>
          <w:szCs w:val="24"/>
        </w:rPr>
        <w:t>2. Критерий « Уровень ресурсного потенциала организации, осуществляющей деятельность» оценивается по следующим подкритериям:</w:t>
      </w:r>
    </w:p>
    <w:p w:rsidR="007E5F53" w:rsidRPr="007E5F53" w:rsidRDefault="007E5F53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5F53">
        <w:rPr>
          <w:rFonts w:ascii="Times New Roman" w:hAnsi="Times New Roman" w:cs="Times New Roman"/>
          <w:sz w:val="24"/>
          <w:szCs w:val="24"/>
        </w:rPr>
        <w:lastRenderedPageBreak/>
        <w:t>наличие и состояние материально-технической базы, обеспечивающей осуществление деятельности;</w:t>
      </w:r>
    </w:p>
    <w:p w:rsidR="007E5F53" w:rsidRPr="007E5F53" w:rsidRDefault="007E5F53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5F53">
        <w:rPr>
          <w:rFonts w:ascii="Times New Roman" w:hAnsi="Times New Roman" w:cs="Times New Roman"/>
          <w:sz w:val="24"/>
          <w:szCs w:val="24"/>
        </w:rPr>
        <w:t>соотношение затрат на осуществление деятельности и планируемого результата от его реализации.</w:t>
      </w:r>
    </w:p>
    <w:p w:rsidR="007E5F53" w:rsidRPr="007E5F53" w:rsidRDefault="007E5F53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5F53">
        <w:rPr>
          <w:rFonts w:ascii="Times New Roman" w:hAnsi="Times New Roman" w:cs="Times New Roman"/>
          <w:sz w:val="24"/>
          <w:szCs w:val="24"/>
        </w:rPr>
        <w:t>Организации, набравшие по результатам конкурса более 12 баллов (пороговое значение), включаются в перечень организаций на получение субсидий.</w:t>
      </w:r>
    </w:p>
    <w:p w:rsidR="007E5F53" w:rsidRPr="007E5F53" w:rsidRDefault="007E5F53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5F53">
        <w:rPr>
          <w:rFonts w:ascii="Times New Roman" w:hAnsi="Times New Roman" w:cs="Times New Roman"/>
          <w:sz w:val="24"/>
          <w:szCs w:val="24"/>
        </w:rPr>
        <w:t>В случае если участие в конкурсе принимала одна организация, она имеет право на получение субсидии, если сумма набранных ею баллов превышает 10.</w:t>
      </w:r>
    </w:p>
    <w:p w:rsidR="007E5F53" w:rsidRPr="007E5F53" w:rsidRDefault="007E5F53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5F53">
        <w:rPr>
          <w:rFonts w:ascii="Times New Roman" w:hAnsi="Times New Roman" w:cs="Times New Roman"/>
          <w:sz w:val="24"/>
          <w:szCs w:val="24"/>
        </w:rPr>
        <w:t>Основанием для отказа в предоставлении субсидии является недостаточное количество баллов, набранных организацией.</w:t>
      </w:r>
    </w:p>
    <w:p w:rsidR="007E5F53" w:rsidRDefault="007E5F53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E5F53">
        <w:rPr>
          <w:rFonts w:ascii="Times New Roman" w:hAnsi="Times New Roman" w:cs="Times New Roman"/>
          <w:sz w:val="24"/>
          <w:szCs w:val="24"/>
        </w:rPr>
        <w:t>Если документы на участие в конкурсе содержат персональные данные, то к ним на бумажном носителе должно быть приложено согласие субъектов этих данных на их обработку.</w:t>
      </w:r>
    </w:p>
    <w:p w:rsidR="007E5F53" w:rsidRPr="008C6D0C" w:rsidRDefault="007E5F53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6D0C">
        <w:rPr>
          <w:rFonts w:ascii="Times New Roman" w:hAnsi="Times New Roman" w:cs="Times New Roman"/>
          <w:sz w:val="24"/>
          <w:szCs w:val="24"/>
        </w:rPr>
        <w:t xml:space="preserve">Документы на участие в конкурсе представляются в Администрацию </w:t>
      </w:r>
      <w:r w:rsidR="00B745D8">
        <w:rPr>
          <w:rFonts w:ascii="Times New Roman" w:hAnsi="Times New Roman" w:cs="Times New Roman"/>
          <w:sz w:val="24"/>
          <w:szCs w:val="24"/>
        </w:rPr>
        <w:br/>
      </w:r>
      <w:r w:rsidRPr="008C6D0C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 непосредственно или направляются почтовым отправлением.</w:t>
      </w:r>
    </w:p>
    <w:p w:rsidR="007E5F53" w:rsidRPr="008C6D0C" w:rsidRDefault="007E5F53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6D0C">
        <w:rPr>
          <w:rFonts w:ascii="Times New Roman" w:hAnsi="Times New Roman" w:cs="Times New Roman"/>
          <w:sz w:val="24"/>
          <w:szCs w:val="24"/>
        </w:rPr>
        <w:t>Место и время приема документов: Республика Мордовия, Зубово-Полянский</w:t>
      </w:r>
      <w:r w:rsidR="00B745D8">
        <w:rPr>
          <w:rFonts w:ascii="Times New Roman" w:hAnsi="Times New Roman" w:cs="Times New Roman"/>
          <w:sz w:val="24"/>
          <w:szCs w:val="24"/>
        </w:rPr>
        <w:t xml:space="preserve"> район, </w:t>
      </w:r>
      <w:r w:rsidRPr="008C6D0C">
        <w:rPr>
          <w:rFonts w:ascii="Times New Roman" w:hAnsi="Times New Roman" w:cs="Times New Roman"/>
          <w:sz w:val="24"/>
          <w:szCs w:val="24"/>
        </w:rPr>
        <w:t xml:space="preserve">р.п. Зубова Поляна, ул. Новикова Прибоя, дом №4, здание Администрации </w:t>
      </w:r>
      <w:r w:rsidR="00B745D8">
        <w:rPr>
          <w:rFonts w:ascii="Times New Roman" w:hAnsi="Times New Roman" w:cs="Times New Roman"/>
          <w:sz w:val="24"/>
          <w:szCs w:val="24"/>
        </w:rPr>
        <w:br/>
      </w:r>
      <w:r w:rsidRPr="008C6D0C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Республики Мордовия, юридический отдел, ежедневно с 9-00 до 17-00, обеденный перерыв с 13-00 до 14-00, выходные дни суббота, воскресенье.</w:t>
      </w:r>
    </w:p>
    <w:p w:rsidR="007E5F53" w:rsidRPr="008C6D0C" w:rsidRDefault="007E5F53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6D0C">
        <w:rPr>
          <w:rFonts w:ascii="Times New Roman" w:hAnsi="Times New Roman" w:cs="Times New Roman"/>
          <w:sz w:val="24"/>
          <w:szCs w:val="24"/>
        </w:rPr>
        <w:t xml:space="preserve">Почтовый адрес для направления документов на участие в конкурсе: 431110, РМ, </w:t>
      </w:r>
      <w:r w:rsidR="008C6D0C" w:rsidRPr="008C6D0C">
        <w:rPr>
          <w:rFonts w:ascii="Times New Roman" w:hAnsi="Times New Roman" w:cs="Times New Roman"/>
          <w:sz w:val="24"/>
          <w:szCs w:val="24"/>
        </w:rPr>
        <w:br/>
      </w:r>
      <w:r w:rsidRPr="008C6D0C">
        <w:rPr>
          <w:rFonts w:ascii="Times New Roman" w:hAnsi="Times New Roman" w:cs="Times New Roman"/>
          <w:sz w:val="24"/>
          <w:szCs w:val="24"/>
        </w:rPr>
        <w:t>Зубово-Полянский район, р.п. Зубова Поляна, ул. Новикова Прибоя, дом №4, (</w:t>
      </w:r>
      <w:r w:rsidR="008C6D0C" w:rsidRPr="008C6D0C">
        <w:rPr>
          <w:rFonts w:ascii="Times New Roman" w:hAnsi="Times New Roman" w:cs="Times New Roman"/>
          <w:sz w:val="24"/>
          <w:szCs w:val="24"/>
        </w:rPr>
        <w:t>Администрация</w:t>
      </w:r>
      <w:r w:rsidRPr="008C6D0C">
        <w:rPr>
          <w:rFonts w:ascii="Times New Roman" w:hAnsi="Times New Roman" w:cs="Times New Roman"/>
          <w:sz w:val="24"/>
          <w:szCs w:val="24"/>
        </w:rPr>
        <w:t xml:space="preserve"> Зубово-Полянского муниципального района Республики Мордовия</w:t>
      </w:r>
      <w:r w:rsidR="008C6D0C" w:rsidRPr="008C6D0C">
        <w:rPr>
          <w:rFonts w:ascii="Times New Roman" w:hAnsi="Times New Roman" w:cs="Times New Roman"/>
          <w:sz w:val="24"/>
          <w:szCs w:val="24"/>
        </w:rPr>
        <w:t>).</w:t>
      </w:r>
    </w:p>
    <w:p w:rsidR="008C6D0C" w:rsidRDefault="008C6D0C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6D0C">
        <w:rPr>
          <w:rFonts w:ascii="Times New Roman" w:hAnsi="Times New Roman" w:cs="Times New Roman"/>
          <w:sz w:val="24"/>
          <w:szCs w:val="24"/>
        </w:rPr>
        <w:t>Контактные телефоны для получения консультаций по вопросам подготовки документов на участие в конкурсе 8(83458) 2-10-96</w:t>
      </w:r>
    </w:p>
    <w:p w:rsidR="008C6D0C" w:rsidRDefault="008C6D0C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6D0C" w:rsidRDefault="008C6D0C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6D0C" w:rsidRPr="008C6D0C" w:rsidRDefault="008C6D0C" w:rsidP="008C6D0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6D0C">
        <w:rPr>
          <w:rFonts w:ascii="Times New Roman" w:hAnsi="Times New Roman"/>
          <w:sz w:val="24"/>
          <w:szCs w:val="24"/>
        </w:rPr>
        <w:t>Глава Зубово-Полянского</w:t>
      </w:r>
    </w:p>
    <w:p w:rsidR="008C6D0C" w:rsidRPr="008C6D0C" w:rsidRDefault="008C6D0C" w:rsidP="008C6D0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6D0C">
        <w:rPr>
          <w:rFonts w:ascii="Times New Roman" w:hAnsi="Times New Roman"/>
          <w:sz w:val="24"/>
          <w:szCs w:val="24"/>
        </w:rPr>
        <w:t>муниципального района</w:t>
      </w:r>
    </w:p>
    <w:p w:rsidR="008C6D0C" w:rsidRPr="008C6D0C" w:rsidRDefault="008C6D0C" w:rsidP="008C6D0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C6D0C">
        <w:rPr>
          <w:rFonts w:ascii="Times New Roman" w:hAnsi="Times New Roman"/>
          <w:sz w:val="24"/>
          <w:szCs w:val="24"/>
        </w:rPr>
        <w:t xml:space="preserve">Республики Мордовия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</w:t>
      </w:r>
      <w:r w:rsidRPr="008C6D0C">
        <w:rPr>
          <w:rFonts w:ascii="Times New Roman" w:hAnsi="Times New Roman"/>
          <w:sz w:val="24"/>
          <w:szCs w:val="24"/>
        </w:rPr>
        <w:t xml:space="preserve">         В.А. </w:t>
      </w:r>
      <w:proofErr w:type="spellStart"/>
      <w:r w:rsidRPr="008C6D0C">
        <w:rPr>
          <w:rFonts w:ascii="Times New Roman" w:hAnsi="Times New Roman"/>
          <w:sz w:val="24"/>
          <w:szCs w:val="24"/>
        </w:rPr>
        <w:t>Поршин</w:t>
      </w:r>
      <w:proofErr w:type="spellEnd"/>
    </w:p>
    <w:p w:rsidR="008C6D0C" w:rsidRPr="008C6D0C" w:rsidRDefault="008C6D0C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E5F53" w:rsidRDefault="007E5F53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C6D0C" w:rsidRDefault="008C6D0C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C6D0C" w:rsidRDefault="008C6D0C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C6D0C" w:rsidRDefault="008C6D0C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C6D0C" w:rsidRDefault="008C6D0C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C6D0C" w:rsidRDefault="008C6D0C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C6D0C" w:rsidRDefault="008C6D0C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C6D0C" w:rsidRDefault="008C6D0C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C6D0C" w:rsidRDefault="008C6D0C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C6D0C" w:rsidRDefault="008C6D0C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C6D0C" w:rsidRDefault="008C6D0C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C6D0C" w:rsidRDefault="008C6D0C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C6D0C" w:rsidRDefault="008C6D0C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C6D0C" w:rsidRDefault="008C6D0C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C6D0C" w:rsidRDefault="008C6D0C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C6D0C" w:rsidRDefault="008C6D0C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C6D0C" w:rsidRDefault="008C6D0C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9357BA" w:rsidRDefault="009357BA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C6D0C" w:rsidRDefault="008C6D0C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C6D0C" w:rsidRDefault="008C6D0C" w:rsidP="006C49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C6D0C" w:rsidRDefault="008C6D0C" w:rsidP="008C6D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8C6D0C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8C6D0C" w:rsidRDefault="008C6D0C" w:rsidP="008C6D0C">
      <w:pPr>
        <w:spacing w:after="0" w:line="240" w:lineRule="auto"/>
        <w:ind w:firstLine="709"/>
        <w:jc w:val="center"/>
      </w:pPr>
    </w:p>
    <w:p w:rsidR="008C6D0C" w:rsidRDefault="008C6D0C" w:rsidP="008C6D0C">
      <w:pPr>
        <w:spacing w:after="0" w:line="240" w:lineRule="auto"/>
        <w:ind w:firstLine="709"/>
        <w:jc w:val="center"/>
      </w:pPr>
    </w:p>
    <w:p w:rsidR="008C6D0C" w:rsidRDefault="008C6D0C" w:rsidP="008C6D0C">
      <w:pPr>
        <w:pBdr>
          <w:bottom w:val="single" w:sz="12" w:space="1" w:color="auto"/>
        </w:pBdr>
        <w:spacing w:after="0" w:line="240" w:lineRule="auto"/>
        <w:ind w:firstLine="709"/>
        <w:jc w:val="center"/>
      </w:pPr>
      <w:r>
        <w:t>Справка-расчет</w:t>
      </w:r>
    </w:p>
    <w:p w:rsidR="008C6D0C" w:rsidRDefault="008C6D0C" w:rsidP="008C6D0C">
      <w:pPr>
        <w:pBdr>
          <w:bottom w:val="single" w:sz="12" w:space="1" w:color="auto"/>
        </w:pBdr>
        <w:spacing w:after="0" w:line="240" w:lineRule="auto"/>
        <w:ind w:firstLine="709"/>
        <w:jc w:val="center"/>
      </w:pPr>
    </w:p>
    <w:p w:rsidR="008C6D0C" w:rsidRDefault="008C6D0C" w:rsidP="008C6D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(</w:t>
      </w:r>
      <w:r w:rsidRPr="008C6D0C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>
        <w:rPr>
          <w:rFonts w:ascii="Times New Roman" w:hAnsi="Times New Roman" w:cs="Times New Roman"/>
          <w:sz w:val="24"/>
          <w:szCs w:val="24"/>
        </w:rPr>
        <w:t>получателя субсидии)</w:t>
      </w:r>
    </w:p>
    <w:p w:rsidR="008C6D0C" w:rsidRDefault="008C6D0C" w:rsidP="008C6D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6D0C" w:rsidRDefault="008C6D0C" w:rsidP="008C6D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6D0C" w:rsidRDefault="008C6D0C" w:rsidP="008C6D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6D0C" w:rsidRDefault="008C6D0C" w:rsidP="008C6D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127"/>
        <w:gridCol w:w="2659"/>
      </w:tblGrid>
      <w:tr w:rsidR="008C6D0C" w:rsidTr="008C6D0C">
        <w:tc>
          <w:tcPr>
            <w:tcW w:w="2392" w:type="dxa"/>
          </w:tcPr>
          <w:p w:rsidR="008C6D0C" w:rsidRDefault="008C6D0C" w:rsidP="008C6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  <w:p w:rsidR="008C6D0C" w:rsidRDefault="008C6D0C" w:rsidP="008C6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кредиторской</w:t>
            </w:r>
          </w:p>
          <w:p w:rsidR="008C6D0C" w:rsidRDefault="008C6D0C" w:rsidP="008C6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</w:tc>
        <w:tc>
          <w:tcPr>
            <w:tcW w:w="2393" w:type="dxa"/>
          </w:tcPr>
          <w:p w:rsidR="008C6D0C" w:rsidRDefault="008C6D0C" w:rsidP="008C6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Величина</w:t>
            </w:r>
          </w:p>
          <w:p w:rsidR="008C6D0C" w:rsidRDefault="008C6D0C" w:rsidP="008C6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кредиторской</w:t>
            </w:r>
          </w:p>
          <w:p w:rsidR="008C6D0C" w:rsidRDefault="008C6D0C" w:rsidP="008C6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</w:tc>
        <w:tc>
          <w:tcPr>
            <w:tcW w:w="2127" w:type="dxa"/>
          </w:tcPr>
          <w:p w:rsidR="008C6D0C" w:rsidRDefault="008C6D0C" w:rsidP="008C6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Расчетный размер субсидий</w:t>
            </w:r>
          </w:p>
        </w:tc>
        <w:tc>
          <w:tcPr>
            <w:tcW w:w="2659" w:type="dxa"/>
          </w:tcPr>
          <w:p w:rsidR="008C6D0C" w:rsidRDefault="008C6D0C" w:rsidP="008C6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субсидий за счет средств бюджета</w:t>
            </w:r>
          </w:p>
          <w:p w:rsidR="008C6D0C" w:rsidRDefault="008C6D0C" w:rsidP="008C6D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Зубово-Полянского муниципального района </w:t>
            </w:r>
          </w:p>
        </w:tc>
      </w:tr>
      <w:tr w:rsidR="008C6D0C" w:rsidTr="008C6D0C">
        <w:tc>
          <w:tcPr>
            <w:tcW w:w="2392" w:type="dxa"/>
          </w:tcPr>
          <w:p w:rsidR="008C6D0C" w:rsidRDefault="008C6D0C" w:rsidP="008C6D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8C6D0C" w:rsidRDefault="008C6D0C" w:rsidP="008C6D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8C6D0C" w:rsidRDefault="008C6D0C" w:rsidP="008C6D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8C6D0C" w:rsidRDefault="008C6D0C" w:rsidP="008C6D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6D0C" w:rsidRDefault="008C6D0C" w:rsidP="008C6D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6D0C" w:rsidRDefault="008C6D0C" w:rsidP="008C6D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6D0C" w:rsidRDefault="008C6D0C" w:rsidP="008C6D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6D0C" w:rsidRDefault="008C6D0C" w:rsidP="008C6D0C">
      <w:pPr>
        <w:spacing w:after="0" w:line="240" w:lineRule="auto"/>
      </w:pPr>
      <w:r>
        <w:t>Руководитель ______________/_______________________________________/</w:t>
      </w:r>
    </w:p>
    <w:p w:rsidR="008C6D0C" w:rsidRDefault="008C6D0C" w:rsidP="008C6D0C">
      <w:pPr>
        <w:spacing w:after="0" w:line="240" w:lineRule="auto"/>
      </w:pPr>
      <w:r>
        <w:t xml:space="preserve">                                   (подпись)                                           (ФИО)</w:t>
      </w:r>
    </w:p>
    <w:p w:rsidR="008C6D0C" w:rsidRDefault="008C6D0C" w:rsidP="008C6D0C">
      <w:pPr>
        <w:spacing w:after="0" w:line="240" w:lineRule="auto"/>
      </w:pPr>
      <w:r>
        <w:t>Главный бухгалтер ____________/_______________________________________/</w:t>
      </w:r>
    </w:p>
    <w:p w:rsidR="008C6D0C" w:rsidRDefault="008C6D0C" w:rsidP="008C6D0C">
      <w:pPr>
        <w:spacing w:after="0" w:line="240" w:lineRule="auto"/>
      </w:pPr>
      <w:r>
        <w:t xml:space="preserve">                                        (подпись)                                           (ФИО)</w:t>
      </w:r>
    </w:p>
    <w:p w:rsidR="008C6D0C" w:rsidRPr="008C6D0C" w:rsidRDefault="008C6D0C" w:rsidP="008C6D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C6D0C" w:rsidRPr="008C6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CA4"/>
    <w:rsid w:val="0017743B"/>
    <w:rsid w:val="001870F3"/>
    <w:rsid w:val="00221240"/>
    <w:rsid w:val="00254381"/>
    <w:rsid w:val="00631D53"/>
    <w:rsid w:val="006C49D9"/>
    <w:rsid w:val="0072490B"/>
    <w:rsid w:val="007E5F53"/>
    <w:rsid w:val="0080489C"/>
    <w:rsid w:val="008C6D0C"/>
    <w:rsid w:val="009357BA"/>
    <w:rsid w:val="00A42CA4"/>
    <w:rsid w:val="00B74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49D9"/>
    <w:pPr>
      <w:ind w:left="720"/>
      <w:contextualSpacing/>
    </w:pPr>
  </w:style>
  <w:style w:type="table" w:styleId="a4">
    <w:name w:val="Table Grid"/>
    <w:basedOn w:val="a1"/>
    <w:uiPriority w:val="59"/>
    <w:rsid w:val="008C6D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35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57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49D9"/>
    <w:pPr>
      <w:ind w:left="720"/>
      <w:contextualSpacing/>
    </w:pPr>
  </w:style>
  <w:style w:type="table" w:styleId="a4">
    <w:name w:val="Table Grid"/>
    <w:basedOn w:val="a1"/>
    <w:uiPriority w:val="59"/>
    <w:rsid w:val="008C6D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35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57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1323</Words>
  <Characters>7544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Administration</dc:creator>
  <cp:keywords/>
  <dc:description/>
  <cp:lastModifiedBy>Глава</cp:lastModifiedBy>
  <cp:revision>11</cp:revision>
  <cp:lastPrinted>2025-12-05T12:20:00Z</cp:lastPrinted>
  <dcterms:created xsi:type="dcterms:W3CDTF">2024-11-20T06:05:00Z</dcterms:created>
  <dcterms:modified xsi:type="dcterms:W3CDTF">2025-12-08T07:06:00Z</dcterms:modified>
</cp:coreProperties>
</file>