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3C" w:rsidRDefault="009E3D3C" w:rsidP="009E3D3C">
      <w:pPr>
        <w:tabs>
          <w:tab w:val="left" w:pos="9000"/>
        </w:tabs>
        <w:jc w:val="center"/>
        <w:rPr>
          <w:b/>
        </w:rPr>
      </w:pPr>
      <w:r>
        <w:rPr>
          <w:b/>
        </w:rPr>
        <w:t>Администрация</w:t>
      </w:r>
    </w:p>
    <w:p w:rsidR="009E3D3C" w:rsidRDefault="009E3D3C" w:rsidP="009E3D3C">
      <w:pPr>
        <w:tabs>
          <w:tab w:val="left" w:pos="9000"/>
        </w:tabs>
        <w:jc w:val="center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 поселения </w:t>
      </w:r>
    </w:p>
    <w:p w:rsidR="009E3D3C" w:rsidRDefault="009E3D3C" w:rsidP="009E3D3C">
      <w:pPr>
        <w:tabs>
          <w:tab w:val="left" w:pos="9000"/>
        </w:tabs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</w:t>
      </w:r>
    </w:p>
    <w:p w:rsidR="009E3D3C" w:rsidRDefault="009E3D3C" w:rsidP="009E3D3C">
      <w:pPr>
        <w:tabs>
          <w:tab w:val="left" w:pos="9000"/>
        </w:tabs>
        <w:jc w:val="center"/>
        <w:rPr>
          <w:b/>
        </w:rPr>
      </w:pPr>
      <w:r>
        <w:rPr>
          <w:b/>
        </w:rPr>
        <w:t xml:space="preserve"> Республики Мордовия</w:t>
      </w:r>
    </w:p>
    <w:p w:rsidR="009E3D3C" w:rsidRDefault="009E3D3C" w:rsidP="009E3D3C">
      <w:pPr>
        <w:pStyle w:val="a3"/>
        <w:rPr>
          <w:rFonts w:ascii="Times New Roman" w:hAnsi="Times New Roman"/>
        </w:rPr>
      </w:pPr>
      <w:r>
        <w:rPr>
          <w:rFonts w:hint="eastAsia"/>
        </w:rPr>
        <w:t xml:space="preserve">                                                       </w:t>
      </w:r>
      <w:r>
        <w:rPr>
          <w:rFonts w:ascii="Times New Roman" w:hAnsi="Times New Roman"/>
        </w:rPr>
        <w:t xml:space="preserve">    </w:t>
      </w:r>
    </w:p>
    <w:p w:rsidR="009E3D3C" w:rsidRPr="0027438F" w:rsidRDefault="009E3D3C" w:rsidP="009E3D3C">
      <w:pPr>
        <w:tabs>
          <w:tab w:val="left" w:pos="9000"/>
        </w:tabs>
        <w:jc w:val="center"/>
      </w:pPr>
      <w:r w:rsidRPr="0027438F">
        <w:t>Распоряжение</w:t>
      </w:r>
    </w:p>
    <w:p w:rsidR="009E3D3C" w:rsidRPr="0027438F" w:rsidRDefault="009E3D3C" w:rsidP="009E3D3C">
      <w:pPr>
        <w:tabs>
          <w:tab w:val="left" w:pos="9000"/>
        </w:tabs>
        <w:jc w:val="center"/>
      </w:pPr>
      <w:r w:rsidRPr="0027438F">
        <w:t>от 1</w:t>
      </w:r>
      <w:r w:rsidR="0040423F">
        <w:t>5</w:t>
      </w:r>
      <w:r w:rsidRPr="0027438F">
        <w:t xml:space="preserve"> августа 2025 года    № 28-р</w:t>
      </w:r>
    </w:p>
    <w:p w:rsidR="009E3D3C" w:rsidRPr="0027438F" w:rsidRDefault="009E3D3C" w:rsidP="009E3D3C">
      <w:pPr>
        <w:pStyle w:val="a3"/>
        <w:rPr>
          <w:rFonts w:ascii="Times New Roman" w:hAnsi="Times New Roman" w:cs="Times New Roman"/>
        </w:rPr>
      </w:pPr>
    </w:p>
    <w:p w:rsidR="0027438F" w:rsidRDefault="009E3D3C" w:rsidP="009E3D3C">
      <w:pPr>
        <w:pStyle w:val="a3"/>
        <w:jc w:val="center"/>
        <w:rPr>
          <w:rFonts w:ascii="Times New Roman" w:hAnsi="Times New Roman" w:cs="Times New Roman"/>
          <w:b/>
        </w:rPr>
      </w:pPr>
      <w:r w:rsidRPr="0027438F">
        <w:rPr>
          <w:rFonts w:ascii="Times New Roman" w:hAnsi="Times New Roman" w:cs="Times New Roman"/>
          <w:b/>
        </w:rPr>
        <w:t xml:space="preserve">О переводе в муниципальную казну  </w:t>
      </w:r>
      <w:proofErr w:type="spellStart"/>
      <w:r w:rsidRPr="0027438F">
        <w:rPr>
          <w:rFonts w:ascii="Times New Roman" w:hAnsi="Times New Roman" w:cs="Times New Roman"/>
          <w:b/>
        </w:rPr>
        <w:t>Нововыселского</w:t>
      </w:r>
      <w:proofErr w:type="spellEnd"/>
      <w:r w:rsidRPr="0027438F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27438F">
        <w:rPr>
          <w:rFonts w:ascii="Times New Roman" w:hAnsi="Times New Roman" w:cs="Times New Roman"/>
          <w:b/>
        </w:rPr>
        <w:t>Зубово-Полянского</w:t>
      </w:r>
      <w:proofErr w:type="spellEnd"/>
      <w:r w:rsidRPr="0027438F">
        <w:rPr>
          <w:rFonts w:ascii="Times New Roman" w:hAnsi="Times New Roman" w:cs="Times New Roman"/>
          <w:b/>
        </w:rPr>
        <w:t xml:space="preserve"> муниципального района Республики Мордовия имущества</w:t>
      </w:r>
    </w:p>
    <w:p w:rsidR="009E3D3C" w:rsidRPr="0027438F" w:rsidRDefault="009E3D3C" w:rsidP="009E3D3C">
      <w:pPr>
        <w:pStyle w:val="a3"/>
        <w:jc w:val="center"/>
        <w:rPr>
          <w:rFonts w:ascii="Times New Roman" w:hAnsi="Times New Roman" w:cs="Times New Roman"/>
          <w:b/>
        </w:rPr>
      </w:pPr>
      <w:r w:rsidRPr="0027438F">
        <w:rPr>
          <w:rFonts w:ascii="Times New Roman" w:hAnsi="Times New Roman" w:cs="Times New Roman"/>
          <w:b/>
        </w:rPr>
        <w:t xml:space="preserve"> (основных средств)</w:t>
      </w:r>
    </w:p>
    <w:p w:rsidR="009E3D3C" w:rsidRPr="0027438F" w:rsidRDefault="009E3D3C" w:rsidP="009E3D3C">
      <w:pPr>
        <w:pStyle w:val="a3"/>
        <w:rPr>
          <w:rFonts w:ascii="Times New Roman" w:hAnsi="Times New Roman" w:cs="Times New Roman"/>
        </w:rPr>
      </w:pPr>
    </w:p>
    <w:p w:rsidR="009E3D3C" w:rsidRPr="00B13BE1" w:rsidRDefault="009E3D3C" w:rsidP="009E3D3C">
      <w:pPr>
        <w:rPr>
          <w:b/>
        </w:rPr>
      </w:pPr>
      <w:r w:rsidRPr="0027438F">
        <w:t xml:space="preserve">    </w:t>
      </w:r>
      <w:proofErr w:type="gramStart"/>
      <w:r w:rsidRPr="0027438F">
        <w:t xml:space="preserve">В соответствии со ст.125, 215 </w:t>
      </w:r>
      <w:r w:rsidR="00CE3DB4" w:rsidRPr="0027438F">
        <w:t xml:space="preserve"> Гражданского Кодекса Российской Федерации, ст.41-43 Бюджетного Кодекса Российской Федерации, ст. 6 </w:t>
      </w:r>
      <w:r w:rsidRPr="0027438F">
        <w:t>Федеральн</w:t>
      </w:r>
      <w:r w:rsidR="00CE3DB4" w:rsidRPr="0027438F">
        <w:t>ого</w:t>
      </w:r>
      <w:r w:rsidRPr="0027438F">
        <w:t xml:space="preserve"> закон</w:t>
      </w:r>
      <w:r w:rsidR="00CE3DB4" w:rsidRPr="0027438F">
        <w:t>а</w:t>
      </w:r>
      <w:r w:rsidRPr="0027438F">
        <w:t xml:space="preserve"> от 6 октября  2003г. №131-ФЗ «Об общих принципах организации местного самоуправления в Российской Федерации»,  </w:t>
      </w:r>
      <w:r w:rsidR="00B13BE1">
        <w:t xml:space="preserve">Решением </w:t>
      </w:r>
      <w:hyperlink r:id="rId4" w:history="1">
        <w:r w:rsidR="00B13BE1" w:rsidRPr="00B13BE1">
          <w:rPr>
            <w:rStyle w:val="a6"/>
            <w:rFonts w:eastAsiaTheme="minorEastAsia"/>
            <w:b w:val="0"/>
            <w:color w:val="auto"/>
          </w:rPr>
          <w:t xml:space="preserve"> Совета депутатов </w:t>
        </w:r>
        <w:proofErr w:type="spellStart"/>
        <w:r w:rsidR="00B13BE1" w:rsidRPr="00B13BE1">
          <w:rPr>
            <w:rStyle w:val="a6"/>
            <w:rFonts w:eastAsiaTheme="minorEastAsia"/>
            <w:b w:val="0"/>
            <w:color w:val="auto"/>
          </w:rPr>
          <w:t>Нововыселского</w:t>
        </w:r>
        <w:proofErr w:type="spellEnd"/>
        <w:r w:rsidR="00B13BE1" w:rsidRPr="00B13BE1">
          <w:rPr>
            <w:rStyle w:val="a6"/>
            <w:rFonts w:eastAsiaTheme="minorEastAsia"/>
            <w:b w:val="0"/>
            <w:color w:val="auto"/>
          </w:rPr>
          <w:t xml:space="preserve">  сельского поселения </w:t>
        </w:r>
        <w:proofErr w:type="spellStart"/>
        <w:r w:rsidR="00B13BE1" w:rsidRPr="00B13BE1">
          <w:rPr>
            <w:rStyle w:val="a6"/>
            <w:rFonts w:eastAsiaTheme="minorEastAsia"/>
            <w:b w:val="0"/>
            <w:color w:val="auto"/>
          </w:rPr>
          <w:t>Зубово-Полянского</w:t>
        </w:r>
        <w:proofErr w:type="spellEnd"/>
        <w:r w:rsidR="00B13BE1" w:rsidRPr="00B13BE1">
          <w:rPr>
            <w:rStyle w:val="a6"/>
            <w:rFonts w:eastAsiaTheme="minorEastAsia"/>
            <w:b w:val="0"/>
            <w:color w:val="auto"/>
          </w:rPr>
          <w:t xml:space="preserve"> муниципального района Республики Мордовия от «7» апреля 2017 г. N2</w:t>
        </w:r>
        <w:r w:rsidR="00B13BE1" w:rsidRPr="00B13BE1">
          <w:rPr>
            <w:rStyle w:val="a6"/>
            <w:rFonts w:eastAsiaTheme="minorEastAsia"/>
            <w:b w:val="0"/>
            <w:color w:val="auto"/>
          </w:rPr>
          <w:br/>
          <w:t>"О Порядке владения, пользования и распоряжения имуществом, находящимся в</w:t>
        </w:r>
        <w:proofErr w:type="gramEnd"/>
        <w:r w:rsidR="00B13BE1" w:rsidRPr="00B13BE1">
          <w:rPr>
            <w:rStyle w:val="a6"/>
            <w:rFonts w:eastAsiaTheme="minorEastAsia"/>
            <w:b w:val="0"/>
            <w:color w:val="auto"/>
          </w:rPr>
          <w:t xml:space="preserve"> муниципальной собственности </w:t>
        </w:r>
        <w:proofErr w:type="spellStart"/>
        <w:r w:rsidR="00B13BE1" w:rsidRPr="00B13BE1">
          <w:rPr>
            <w:rStyle w:val="a6"/>
            <w:rFonts w:eastAsiaTheme="minorEastAsia"/>
            <w:b w:val="0"/>
            <w:color w:val="auto"/>
          </w:rPr>
          <w:t>Нововыселского</w:t>
        </w:r>
        <w:proofErr w:type="spellEnd"/>
        <w:r w:rsidR="00B13BE1" w:rsidRPr="00B13BE1">
          <w:rPr>
            <w:rStyle w:val="a6"/>
            <w:rFonts w:eastAsiaTheme="minorEastAsia"/>
            <w:b w:val="0"/>
            <w:color w:val="auto"/>
          </w:rPr>
          <w:t xml:space="preserve">  сельского поселения"</w:t>
        </w:r>
      </w:hyperlink>
    </w:p>
    <w:p w:rsidR="009E3D3C" w:rsidRPr="0027438F" w:rsidRDefault="009E3D3C" w:rsidP="009E3D3C">
      <w:pPr>
        <w:pStyle w:val="a3"/>
        <w:rPr>
          <w:rFonts w:ascii="Times New Roman" w:hAnsi="Times New Roman" w:cs="Times New Roman"/>
        </w:rPr>
      </w:pPr>
    </w:p>
    <w:p w:rsidR="00B13BE1" w:rsidRDefault="009E3D3C" w:rsidP="00B13BE1">
      <w:pPr>
        <w:pStyle w:val="a3"/>
        <w:jc w:val="both"/>
        <w:rPr>
          <w:rFonts w:ascii="Times New Roman" w:hAnsi="Times New Roman" w:cs="Times New Roman"/>
        </w:rPr>
      </w:pPr>
      <w:r w:rsidRPr="0027438F">
        <w:rPr>
          <w:rFonts w:ascii="Times New Roman" w:hAnsi="Times New Roman" w:cs="Times New Roman"/>
        </w:rPr>
        <w:t xml:space="preserve">     1. </w:t>
      </w:r>
      <w:r w:rsidR="00CE3DB4" w:rsidRPr="0027438F">
        <w:rPr>
          <w:rFonts w:ascii="Times New Roman" w:hAnsi="Times New Roman" w:cs="Times New Roman"/>
        </w:rPr>
        <w:t xml:space="preserve">Перевести в муниципальную казну имущества (основных средств) </w:t>
      </w:r>
    </w:p>
    <w:p w:rsidR="009E3D3C" w:rsidRPr="0027438F" w:rsidRDefault="00B13BE1" w:rsidP="00B13BE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CE3DB4" w:rsidRPr="0027438F">
        <w:rPr>
          <w:rFonts w:ascii="Times New Roman" w:hAnsi="Times New Roman" w:cs="Times New Roman"/>
        </w:rPr>
        <w:t>согласно  п</w:t>
      </w:r>
      <w:r w:rsidR="009E3D3C" w:rsidRPr="0027438F">
        <w:rPr>
          <w:rFonts w:ascii="Times New Roman" w:hAnsi="Times New Roman" w:cs="Times New Roman"/>
        </w:rPr>
        <w:t>риложени</w:t>
      </w:r>
      <w:r w:rsidR="00CE3DB4" w:rsidRPr="0027438F">
        <w:rPr>
          <w:rFonts w:ascii="Times New Roman" w:hAnsi="Times New Roman" w:cs="Times New Roman"/>
        </w:rPr>
        <w:t>ю №1</w:t>
      </w:r>
      <w:r w:rsidR="009E3D3C" w:rsidRPr="0027438F">
        <w:rPr>
          <w:rFonts w:ascii="Times New Roman" w:hAnsi="Times New Roman" w:cs="Times New Roman"/>
        </w:rPr>
        <w:t>.</w:t>
      </w:r>
    </w:p>
    <w:p w:rsidR="00B13BE1" w:rsidRDefault="009E3D3C" w:rsidP="00B13BE1">
      <w:pPr>
        <w:pStyle w:val="a3"/>
        <w:jc w:val="both"/>
        <w:rPr>
          <w:rFonts w:ascii="Times New Roman" w:hAnsi="Times New Roman" w:cs="Times New Roman"/>
        </w:rPr>
      </w:pPr>
      <w:r w:rsidRPr="0027438F">
        <w:rPr>
          <w:rFonts w:hint="eastAsia"/>
        </w:rPr>
        <w:t xml:space="preserve">  </w:t>
      </w:r>
      <w:r w:rsidR="00CE3DB4" w:rsidRPr="0027438F">
        <w:rPr>
          <w:rFonts w:ascii="Times New Roman" w:hAnsi="Times New Roman" w:cs="Times New Roman"/>
        </w:rPr>
        <w:t>2</w:t>
      </w:r>
      <w:r w:rsidRPr="0027438F">
        <w:rPr>
          <w:rFonts w:ascii="Times New Roman" w:hAnsi="Times New Roman" w:cs="Times New Roman"/>
        </w:rPr>
        <w:t xml:space="preserve">. Настоящее распоряжение вступает в силу с </w:t>
      </w:r>
      <w:r w:rsidR="00CE3DB4" w:rsidRPr="0027438F">
        <w:rPr>
          <w:rFonts w:ascii="Times New Roman" w:hAnsi="Times New Roman" w:cs="Times New Roman"/>
        </w:rPr>
        <w:t xml:space="preserve">момента его официального опубликования </w:t>
      </w:r>
      <w:r w:rsidR="00B13BE1">
        <w:rPr>
          <w:rFonts w:ascii="Times New Roman" w:hAnsi="Times New Roman" w:cs="Times New Roman"/>
        </w:rPr>
        <w:t xml:space="preserve">   </w:t>
      </w:r>
    </w:p>
    <w:p w:rsidR="009E3D3C" w:rsidRPr="0027438F" w:rsidRDefault="00B13BE1" w:rsidP="00B13BE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CE3DB4" w:rsidRPr="0027438F">
        <w:rPr>
          <w:rFonts w:ascii="Times New Roman" w:hAnsi="Times New Roman" w:cs="Times New Roman"/>
        </w:rPr>
        <w:t>(обнародования)</w:t>
      </w:r>
      <w:r w:rsidR="009E3D3C" w:rsidRPr="0027438F">
        <w:rPr>
          <w:rFonts w:ascii="Times New Roman" w:hAnsi="Times New Roman" w:cs="Times New Roman"/>
        </w:rPr>
        <w:t>.</w:t>
      </w:r>
    </w:p>
    <w:p w:rsidR="009E3D3C" w:rsidRPr="0027438F" w:rsidRDefault="009E3D3C" w:rsidP="00B13BE1">
      <w:pPr>
        <w:jc w:val="both"/>
      </w:pPr>
      <w:r w:rsidRPr="0027438F">
        <w:t xml:space="preserve">    </w:t>
      </w:r>
      <w:r w:rsidR="00CE3DB4" w:rsidRPr="0027438F">
        <w:t>3</w:t>
      </w:r>
      <w:r w:rsidRPr="0027438F">
        <w:t xml:space="preserve">. </w:t>
      </w:r>
      <w:proofErr w:type="gramStart"/>
      <w:r w:rsidRPr="0027438F">
        <w:t>Контроль за</w:t>
      </w:r>
      <w:proofErr w:type="gramEnd"/>
      <w:r w:rsidRPr="0027438F">
        <w:t xml:space="preserve"> выполнением настоящего распоряжения оставляю за собой.</w:t>
      </w:r>
    </w:p>
    <w:p w:rsidR="009E3D3C" w:rsidRPr="0027438F" w:rsidRDefault="009E3D3C" w:rsidP="009E3D3C"/>
    <w:p w:rsidR="009E3D3C" w:rsidRDefault="009E3D3C" w:rsidP="009E3D3C"/>
    <w:p w:rsidR="0027438F" w:rsidRPr="0027438F" w:rsidRDefault="0027438F" w:rsidP="009E3D3C"/>
    <w:p w:rsidR="009E3D3C" w:rsidRPr="0027438F" w:rsidRDefault="009E3D3C" w:rsidP="009E3D3C"/>
    <w:p w:rsidR="009E3D3C" w:rsidRPr="0027438F" w:rsidRDefault="009E3D3C" w:rsidP="009E3D3C">
      <w:r w:rsidRPr="0027438F">
        <w:t xml:space="preserve">Глава </w:t>
      </w:r>
      <w:proofErr w:type="spellStart"/>
      <w:r w:rsidRPr="0027438F">
        <w:t>Нововыселского</w:t>
      </w:r>
      <w:proofErr w:type="spellEnd"/>
      <w:r w:rsidRPr="0027438F">
        <w:t xml:space="preserve">  сельского поселения </w:t>
      </w:r>
    </w:p>
    <w:p w:rsidR="009E3D3C" w:rsidRPr="0027438F" w:rsidRDefault="009E3D3C" w:rsidP="009E3D3C">
      <w:proofErr w:type="spellStart"/>
      <w:r w:rsidRPr="0027438F">
        <w:t>Зубово-Полянского</w:t>
      </w:r>
      <w:proofErr w:type="spellEnd"/>
      <w:r w:rsidRPr="0027438F">
        <w:t xml:space="preserve"> муниципального района </w:t>
      </w:r>
    </w:p>
    <w:p w:rsidR="009E3D3C" w:rsidRPr="0027438F" w:rsidRDefault="009E3D3C" w:rsidP="009E3D3C">
      <w:r w:rsidRPr="0027438F">
        <w:t xml:space="preserve">Республики Мордовия                                                        </w:t>
      </w:r>
      <w:proofErr w:type="spellStart"/>
      <w:r w:rsidRPr="0027438F">
        <w:t>Е.В.Ширяйкина</w:t>
      </w:r>
      <w:proofErr w:type="spellEnd"/>
    </w:p>
    <w:p w:rsidR="00D6763D" w:rsidRPr="0027438F" w:rsidRDefault="00D6763D"/>
    <w:p w:rsidR="00CE3DB4" w:rsidRPr="0027438F" w:rsidRDefault="00CE3DB4"/>
    <w:p w:rsidR="00CE3DB4" w:rsidRPr="0027438F" w:rsidRDefault="00CE3DB4"/>
    <w:p w:rsidR="00CE3DB4" w:rsidRPr="0027438F" w:rsidRDefault="00CE3DB4"/>
    <w:p w:rsidR="00CE3DB4" w:rsidRPr="0027438F" w:rsidRDefault="00CE3DB4"/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27438F" w:rsidRDefault="0027438F" w:rsidP="00CE3DB4">
      <w:pPr>
        <w:jc w:val="right"/>
      </w:pPr>
    </w:p>
    <w:p w:rsidR="00CE3DB4" w:rsidRPr="0027438F" w:rsidRDefault="00CE3DB4" w:rsidP="00CE3DB4">
      <w:pPr>
        <w:jc w:val="right"/>
      </w:pPr>
      <w:r w:rsidRPr="0027438F">
        <w:t>Приложение № 1</w:t>
      </w:r>
    </w:p>
    <w:p w:rsidR="00CE3DB4" w:rsidRPr="0027438F" w:rsidRDefault="00CE3DB4" w:rsidP="00CE3DB4">
      <w:pPr>
        <w:jc w:val="right"/>
      </w:pPr>
      <w:r w:rsidRPr="0027438F">
        <w:t>к  распоряжению № 28 от 18.08.2025 г.</w:t>
      </w:r>
    </w:p>
    <w:p w:rsidR="00CE3DB4" w:rsidRPr="0027438F" w:rsidRDefault="00CE3DB4" w:rsidP="00CE3DB4">
      <w:pPr>
        <w:jc w:val="right"/>
      </w:pPr>
      <w:r w:rsidRPr="0027438F">
        <w:t xml:space="preserve">администрации </w:t>
      </w:r>
    </w:p>
    <w:p w:rsidR="00CE3DB4" w:rsidRPr="0027438F" w:rsidRDefault="00CE3DB4" w:rsidP="00CE3DB4">
      <w:pPr>
        <w:jc w:val="right"/>
      </w:pPr>
      <w:proofErr w:type="spellStart"/>
      <w:r w:rsidRPr="0027438F">
        <w:t>Нововыселского</w:t>
      </w:r>
      <w:proofErr w:type="spellEnd"/>
      <w:r w:rsidRPr="0027438F">
        <w:t xml:space="preserve"> сельского поселения </w:t>
      </w:r>
    </w:p>
    <w:p w:rsidR="00CE3DB4" w:rsidRPr="0027438F" w:rsidRDefault="00CE3DB4" w:rsidP="00CE3DB4">
      <w:pPr>
        <w:jc w:val="right"/>
      </w:pPr>
    </w:p>
    <w:p w:rsidR="00CE3DB4" w:rsidRPr="0027438F" w:rsidRDefault="00CE3DB4" w:rsidP="00CE3DB4">
      <w:pPr>
        <w:jc w:val="right"/>
      </w:pPr>
    </w:p>
    <w:p w:rsidR="00CE3DB4" w:rsidRPr="0027438F" w:rsidRDefault="00CE3DB4" w:rsidP="00CE3DB4">
      <w:pPr>
        <w:jc w:val="right"/>
      </w:pPr>
    </w:p>
    <w:p w:rsidR="00CE3DB4" w:rsidRPr="0027438F" w:rsidRDefault="00CE3DB4" w:rsidP="00CE3DB4">
      <w:pPr>
        <w:jc w:val="center"/>
      </w:pPr>
      <w:r w:rsidRPr="0027438F">
        <w:t xml:space="preserve">СПИСОК </w:t>
      </w:r>
    </w:p>
    <w:p w:rsidR="00CE3DB4" w:rsidRPr="0027438F" w:rsidRDefault="00CE3DB4" w:rsidP="00CE3DB4">
      <w:pPr>
        <w:jc w:val="center"/>
      </w:pPr>
      <w:r w:rsidRPr="0027438F">
        <w:t xml:space="preserve">имущества для перевода в муниципальную казну администрации </w:t>
      </w:r>
      <w:proofErr w:type="spellStart"/>
      <w:r w:rsidRPr="0027438F">
        <w:t>Нововыселского</w:t>
      </w:r>
      <w:proofErr w:type="spellEnd"/>
      <w:r w:rsidRPr="0027438F">
        <w:t xml:space="preserve"> сельского поселения</w:t>
      </w:r>
    </w:p>
    <w:p w:rsidR="00CE3DB4" w:rsidRPr="0027438F" w:rsidRDefault="00CE3DB4" w:rsidP="00CE3DB4">
      <w:pPr>
        <w:jc w:val="center"/>
      </w:pPr>
    </w:p>
    <w:tbl>
      <w:tblPr>
        <w:tblStyle w:val="a5"/>
        <w:tblW w:w="0" w:type="auto"/>
        <w:tblLook w:val="04A0"/>
      </w:tblPr>
      <w:tblGrid>
        <w:gridCol w:w="959"/>
        <w:gridCol w:w="5421"/>
        <w:gridCol w:w="3191"/>
      </w:tblGrid>
      <w:tr w:rsidR="00CE3DB4" w:rsidRPr="0027438F" w:rsidTr="00CE3DB4">
        <w:tc>
          <w:tcPr>
            <w:tcW w:w="959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>№</w:t>
            </w:r>
          </w:p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7438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7438F">
              <w:rPr>
                <w:sz w:val="24"/>
                <w:szCs w:val="24"/>
              </w:rPr>
              <w:t>/</w:t>
            </w:r>
            <w:proofErr w:type="spellStart"/>
            <w:r w:rsidRPr="0027438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191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>Балансовая стоимост</w:t>
            </w:r>
            <w:r w:rsidR="0027438F">
              <w:rPr>
                <w:sz w:val="24"/>
                <w:szCs w:val="24"/>
              </w:rPr>
              <w:t>ь</w:t>
            </w:r>
            <w:r w:rsidRPr="0027438F">
              <w:rPr>
                <w:sz w:val="24"/>
                <w:szCs w:val="24"/>
              </w:rPr>
              <w:t>, руб.</w:t>
            </w:r>
          </w:p>
        </w:tc>
      </w:tr>
      <w:tr w:rsidR="00CE3DB4" w:rsidRPr="0027438F" w:rsidTr="00CE3DB4">
        <w:tc>
          <w:tcPr>
            <w:tcW w:w="959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>1.</w:t>
            </w:r>
          </w:p>
        </w:tc>
        <w:tc>
          <w:tcPr>
            <w:tcW w:w="5421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>Детская площадка</w:t>
            </w:r>
          </w:p>
        </w:tc>
        <w:tc>
          <w:tcPr>
            <w:tcW w:w="3191" w:type="dxa"/>
          </w:tcPr>
          <w:p w:rsidR="00CE3DB4" w:rsidRPr="0027438F" w:rsidRDefault="00CE3DB4" w:rsidP="00CE3DB4">
            <w:pPr>
              <w:jc w:val="center"/>
              <w:rPr>
                <w:sz w:val="24"/>
                <w:szCs w:val="24"/>
              </w:rPr>
            </w:pPr>
            <w:r w:rsidRPr="0027438F">
              <w:rPr>
                <w:sz w:val="24"/>
                <w:szCs w:val="24"/>
              </w:rPr>
              <w:t xml:space="preserve">2 590 300 </w:t>
            </w:r>
            <w:r w:rsidR="0027438F" w:rsidRPr="0027438F">
              <w:rPr>
                <w:sz w:val="24"/>
                <w:szCs w:val="24"/>
              </w:rPr>
              <w:t>руб.00 коп.</w:t>
            </w:r>
          </w:p>
        </w:tc>
      </w:tr>
    </w:tbl>
    <w:p w:rsidR="00CE3DB4" w:rsidRPr="0027438F" w:rsidRDefault="00CE3DB4" w:rsidP="00CE3DB4">
      <w:pPr>
        <w:jc w:val="center"/>
      </w:pPr>
    </w:p>
    <w:sectPr w:rsidR="00CE3DB4" w:rsidRPr="0027438F" w:rsidSect="00D67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D3C"/>
    <w:rsid w:val="0027438F"/>
    <w:rsid w:val="0040423F"/>
    <w:rsid w:val="004974E5"/>
    <w:rsid w:val="00795F91"/>
    <w:rsid w:val="008227D6"/>
    <w:rsid w:val="009E3D3C"/>
    <w:rsid w:val="00A8765C"/>
    <w:rsid w:val="00B13BE1"/>
    <w:rsid w:val="00CE3DB4"/>
    <w:rsid w:val="00D6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3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9E3D3C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sid w:val="009E3D3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locked/>
    <w:rsid w:val="009E3D3C"/>
    <w:rPr>
      <w:rFonts w:ascii="SimSun" w:eastAsia="SimSun" w:hAnsi="SimSun" w:cs="Mangal"/>
      <w:kern w:val="2"/>
      <w:sz w:val="24"/>
      <w:szCs w:val="24"/>
      <w:lang w:eastAsia="hi-IN" w:bidi="hi-IN"/>
    </w:rPr>
  </w:style>
  <w:style w:type="table" w:styleId="a5">
    <w:name w:val="Table Grid"/>
    <w:basedOn w:val="a1"/>
    <w:uiPriority w:val="59"/>
    <w:rsid w:val="00CE3D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B13BE1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3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830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2025-08-18T07:26:00Z</dcterms:created>
  <dcterms:modified xsi:type="dcterms:W3CDTF">2025-08-18T12:59:00Z</dcterms:modified>
</cp:coreProperties>
</file>