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C1622">
        <w:rPr>
          <w:sz w:val="28"/>
          <w:szCs w:val="28"/>
        </w:rPr>
        <w:t>10</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В.С.  Акамайкин</w:t>
      </w:r>
    </w:p>
    <w:p w:rsidR="006E1E41" w:rsidRDefault="006E1E41" w:rsidP="00976DC0">
      <w:pPr>
        <w:tabs>
          <w:tab w:val="left" w:pos="6975"/>
        </w:tabs>
        <w:ind w:left="284"/>
        <w:rPr>
          <w:sz w:val="28"/>
          <w:szCs w:val="28"/>
        </w:rPr>
      </w:pPr>
      <w:bookmarkStart w:id="0" w:name="_GoBack"/>
      <w:bookmarkEnd w:id="0"/>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95383" w:rsidP="00FA626A">
      <w:pPr>
        <w:rPr>
          <w:sz w:val="20"/>
          <w:szCs w:val="20"/>
        </w:rPr>
      </w:pPr>
      <w:r>
        <w:rPr>
          <w:noProof/>
          <w:sz w:val="20"/>
          <w:szCs w:val="20"/>
        </w:rPr>
        <w:drawing>
          <wp:anchor distT="0" distB="0" distL="114300" distR="114300" simplePos="0" relativeHeight="251658240" behindDoc="1" locked="0" layoutInCell="1" allowOverlap="1" wp14:anchorId="13671DE7" wp14:editId="75F2D84B">
            <wp:simplePos x="0" y="0"/>
            <wp:positionH relativeFrom="column">
              <wp:posOffset>1271270</wp:posOffset>
            </wp:positionH>
            <wp:positionV relativeFrom="paragraph">
              <wp:posOffset>3436620</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3C1622" w:rsidP="000C085B">
      <w:pPr>
        <w:ind w:left="284"/>
        <w:rPr>
          <w:sz w:val="20"/>
        </w:rPr>
      </w:pPr>
      <w:r>
        <w:rPr>
          <w:sz w:val="20"/>
          <w:szCs w:val="20"/>
        </w:rPr>
        <w:t>Тимохина Мария Витальевна</w:t>
      </w:r>
      <w:r w:rsidR="00C734E1">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CC67A6" w:rsidRDefault="00CC67A6" w:rsidP="00CC67A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CC67A6" w:rsidRPr="00CF4B2E" w:rsidRDefault="00CC67A6" w:rsidP="00CC67A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CC67A6" w:rsidRDefault="003C1622" w:rsidP="00CC67A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10</w:t>
      </w:r>
      <w:r w:rsidR="00CC67A6">
        <w:rPr>
          <w:sz w:val="28"/>
          <w:szCs w:val="28"/>
        </w:rPr>
        <w:t xml:space="preserve"> ноября</w:t>
      </w:r>
      <w:r w:rsidR="00CC67A6" w:rsidRPr="00896DD1">
        <w:rPr>
          <w:sz w:val="28"/>
          <w:szCs w:val="28"/>
        </w:rPr>
        <w:t xml:space="preserve"> 2025 года</w:t>
      </w:r>
    </w:p>
    <w:p w:rsidR="00CC67A6" w:rsidRPr="00E35CF9" w:rsidRDefault="00CC67A6" w:rsidP="00CC67A6">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CC67A6" w:rsidRPr="00E35CF9" w:rsidRDefault="00CC67A6" w:rsidP="00CC67A6">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CC67A6" w:rsidRPr="004848E4" w:rsidRDefault="00CC67A6" w:rsidP="00CC67A6">
      <w:pPr>
        <w:tabs>
          <w:tab w:val="left" w:pos="3282"/>
          <w:tab w:val="center" w:pos="5458"/>
        </w:tabs>
        <w:suppressAutoHyphens/>
        <w:ind w:right="-2" w:firstLine="709"/>
        <w:jc w:val="center"/>
        <w:rPr>
          <w:b/>
        </w:rPr>
      </w:pPr>
    </w:p>
    <w:p w:rsidR="00CC67A6" w:rsidRPr="007D23A3" w:rsidRDefault="00CC67A6" w:rsidP="00CC67A6">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CC67A6" w:rsidRPr="00491C5F" w:rsidRDefault="00155F92" w:rsidP="00CC67A6">
      <w:pPr>
        <w:ind w:firstLine="567"/>
        <w:jc w:val="both"/>
        <w:rPr>
          <w:rFonts w:eastAsia="SimSun"/>
          <w:sz w:val="28"/>
          <w:szCs w:val="28"/>
        </w:rPr>
      </w:pPr>
      <w:r>
        <w:rPr>
          <w:rFonts w:eastAsia="SimSun"/>
          <w:b/>
          <w:sz w:val="28"/>
          <w:szCs w:val="23"/>
        </w:rPr>
        <w:t>10</w:t>
      </w:r>
      <w:r w:rsidR="00CC67A6">
        <w:rPr>
          <w:rFonts w:eastAsia="SimSun"/>
          <w:b/>
          <w:sz w:val="28"/>
          <w:szCs w:val="23"/>
        </w:rPr>
        <w:t xml:space="preserve"> ноября</w:t>
      </w:r>
      <w:r w:rsidR="00CC67A6" w:rsidRPr="00FB484F">
        <w:rPr>
          <w:rFonts w:eastAsia="SimSun"/>
          <w:b/>
          <w:sz w:val="28"/>
          <w:szCs w:val="23"/>
        </w:rPr>
        <w:t>:</w:t>
      </w:r>
      <w:r w:rsidR="00CC67A6" w:rsidRPr="00FB484F">
        <w:rPr>
          <w:rFonts w:eastAsia="SimSun"/>
          <w:sz w:val="28"/>
          <w:szCs w:val="23"/>
        </w:rPr>
        <w:t xml:space="preserve"> </w:t>
      </w:r>
      <w:r w:rsidR="003C1622" w:rsidRPr="003C1622">
        <w:rPr>
          <w:rFonts w:eastAsia="SimSun"/>
          <w:sz w:val="28"/>
          <w:szCs w:val="28"/>
        </w:rPr>
        <w:t>облачная с прояснениями погода, преимущественно без осадков. Утром слабый туман</w:t>
      </w:r>
      <w:r w:rsidR="003C1622">
        <w:rPr>
          <w:rFonts w:eastAsia="SimSun"/>
          <w:sz w:val="28"/>
          <w:szCs w:val="28"/>
        </w:rPr>
        <w:t>. Ветер юго-западный 5-10</w:t>
      </w:r>
      <w:r w:rsidR="00CC67A6" w:rsidRPr="00535E45">
        <w:rPr>
          <w:rFonts w:eastAsia="SimSun"/>
          <w:sz w:val="28"/>
          <w:szCs w:val="28"/>
        </w:rPr>
        <w:t xml:space="preserve"> м/с. </w:t>
      </w:r>
      <w:r w:rsidR="00CC67A6" w:rsidRPr="00491C5F">
        <w:rPr>
          <w:rFonts w:eastAsia="SimSun"/>
          <w:sz w:val="28"/>
          <w:szCs w:val="28"/>
        </w:rPr>
        <w:t xml:space="preserve">Температура </w:t>
      </w:r>
      <w:r w:rsidR="003C1622">
        <w:rPr>
          <w:rFonts w:eastAsia="SimSun"/>
          <w:sz w:val="28"/>
          <w:szCs w:val="28"/>
        </w:rPr>
        <w:t>воздуха ночью: 0</w:t>
      </w:r>
      <w:r w:rsidR="00CC67A6">
        <w:rPr>
          <w:rFonts w:eastAsia="SimSun"/>
          <w:sz w:val="28"/>
          <w:szCs w:val="28"/>
        </w:rPr>
        <w:t>…</w:t>
      </w:r>
      <w:r w:rsidR="00CC67A6" w:rsidRPr="00491C5F">
        <w:rPr>
          <w:rFonts w:eastAsia="SimSun"/>
          <w:sz w:val="28"/>
          <w:szCs w:val="28"/>
        </w:rPr>
        <w:t>+</w:t>
      </w:r>
      <w:r w:rsidR="003C1622">
        <w:rPr>
          <w:rFonts w:eastAsia="SimSun"/>
          <w:sz w:val="28"/>
          <w:szCs w:val="28"/>
        </w:rPr>
        <w:t>5</w:t>
      </w:r>
      <w:r w:rsidR="00CC67A6" w:rsidRPr="00491C5F">
        <w:rPr>
          <w:rFonts w:eastAsia="SimSun"/>
          <w:sz w:val="28"/>
          <w:szCs w:val="28"/>
        </w:rPr>
        <w:t>°</w:t>
      </w:r>
      <w:r w:rsidR="003C1622">
        <w:rPr>
          <w:rFonts w:eastAsia="SimSun"/>
          <w:sz w:val="28"/>
          <w:szCs w:val="28"/>
        </w:rPr>
        <w:t>С, днём: +3</w:t>
      </w:r>
      <w:r w:rsidR="00CC67A6">
        <w:rPr>
          <w:rFonts w:eastAsia="SimSun"/>
          <w:sz w:val="28"/>
          <w:szCs w:val="28"/>
        </w:rPr>
        <w:t>…</w:t>
      </w:r>
      <w:r w:rsidR="00CC67A6" w:rsidRPr="00491C5F">
        <w:rPr>
          <w:rFonts w:eastAsia="SimSun"/>
          <w:sz w:val="28"/>
          <w:szCs w:val="28"/>
        </w:rPr>
        <w:t>+</w:t>
      </w:r>
      <w:r w:rsidR="003C1622">
        <w:rPr>
          <w:rFonts w:eastAsia="SimSun"/>
          <w:sz w:val="28"/>
          <w:szCs w:val="28"/>
        </w:rPr>
        <w:t>8</w:t>
      </w:r>
      <w:r w:rsidR="00CC67A6" w:rsidRPr="00491C5F">
        <w:rPr>
          <w:rFonts w:eastAsia="SimSun"/>
          <w:sz w:val="28"/>
          <w:szCs w:val="28"/>
        </w:rPr>
        <w:t>°</w:t>
      </w:r>
      <w:r w:rsidR="00CC67A6">
        <w:rPr>
          <w:rFonts w:eastAsia="SimSun"/>
          <w:sz w:val="28"/>
          <w:szCs w:val="28"/>
        </w:rPr>
        <w:t>С</w:t>
      </w:r>
      <w:r w:rsidR="00CC67A6" w:rsidRPr="00491C5F">
        <w:rPr>
          <w:rFonts w:eastAsia="SimSun"/>
          <w:sz w:val="28"/>
          <w:szCs w:val="28"/>
        </w:rPr>
        <w:t>.</w:t>
      </w:r>
      <w:r w:rsidR="00CC67A6">
        <w:rPr>
          <w:rFonts w:eastAsia="SimSun"/>
          <w:sz w:val="28"/>
          <w:szCs w:val="28"/>
        </w:rPr>
        <w:t xml:space="preserve"> </w:t>
      </w:r>
      <w:r w:rsidR="00CC67A6" w:rsidRPr="00535E45">
        <w:rPr>
          <w:rFonts w:eastAsia="SimSun"/>
          <w:sz w:val="28"/>
          <w:szCs w:val="23"/>
        </w:rPr>
        <w:t>Видимость в тумане 500</w:t>
      </w:r>
      <w:r w:rsidR="003C1622">
        <w:rPr>
          <w:rFonts w:eastAsia="SimSun"/>
          <w:sz w:val="28"/>
          <w:szCs w:val="23"/>
        </w:rPr>
        <w:t>-1000 м</w:t>
      </w:r>
      <w:r w:rsidR="00CC67A6" w:rsidRPr="00535E45">
        <w:rPr>
          <w:rFonts w:eastAsia="SimSun"/>
          <w:sz w:val="28"/>
          <w:szCs w:val="23"/>
        </w:rPr>
        <w:t>.</w:t>
      </w:r>
      <w:r w:rsidR="003C1622">
        <w:rPr>
          <w:rFonts w:eastAsia="SimSun"/>
          <w:sz w:val="28"/>
          <w:szCs w:val="23"/>
        </w:rPr>
        <w:t xml:space="preserve"> Давление 748</w:t>
      </w:r>
      <w:r w:rsidR="00CC67A6">
        <w:rPr>
          <w:rFonts w:eastAsia="SimSun"/>
          <w:sz w:val="28"/>
          <w:szCs w:val="23"/>
        </w:rPr>
        <w:t xml:space="preserve"> </w:t>
      </w:r>
      <w:proofErr w:type="spellStart"/>
      <w:r w:rsidR="00CC67A6">
        <w:rPr>
          <w:rFonts w:eastAsia="SimSun"/>
          <w:sz w:val="28"/>
          <w:szCs w:val="23"/>
        </w:rPr>
        <w:t>мм.рт.ст</w:t>
      </w:r>
      <w:proofErr w:type="spellEnd"/>
      <w:r w:rsidR="00CC67A6">
        <w:rPr>
          <w:rFonts w:eastAsia="SimSun"/>
          <w:sz w:val="28"/>
          <w:szCs w:val="23"/>
        </w:rPr>
        <w:t>.</w:t>
      </w:r>
    </w:p>
    <w:p w:rsidR="00CC67A6" w:rsidRDefault="003C1622" w:rsidP="00CC67A6">
      <w:pPr>
        <w:ind w:firstLine="567"/>
        <w:jc w:val="both"/>
        <w:rPr>
          <w:rFonts w:eastAsia="SimSun"/>
          <w:sz w:val="28"/>
          <w:szCs w:val="28"/>
        </w:rPr>
      </w:pPr>
      <w:r>
        <w:rPr>
          <w:rFonts w:eastAsia="SimSun"/>
          <w:b/>
          <w:sz w:val="28"/>
          <w:szCs w:val="23"/>
        </w:rPr>
        <w:t>11</w:t>
      </w:r>
      <w:r w:rsidR="00CC67A6">
        <w:rPr>
          <w:rFonts w:eastAsia="SimSun"/>
          <w:b/>
          <w:sz w:val="28"/>
          <w:szCs w:val="23"/>
        </w:rPr>
        <w:t xml:space="preserve"> ноября</w:t>
      </w:r>
      <w:r w:rsidR="00CC67A6" w:rsidRPr="00FB484F">
        <w:rPr>
          <w:rFonts w:eastAsia="SimSun"/>
          <w:b/>
          <w:sz w:val="28"/>
          <w:szCs w:val="23"/>
        </w:rPr>
        <w:t>:</w:t>
      </w:r>
      <w:r w:rsidR="00CC67A6" w:rsidRPr="008356F9">
        <w:rPr>
          <w:rFonts w:eastAsia="SimSun"/>
          <w:sz w:val="28"/>
          <w:szCs w:val="28"/>
        </w:rPr>
        <w:t xml:space="preserve"> </w:t>
      </w:r>
      <w:r w:rsidRPr="003C1622">
        <w:rPr>
          <w:rFonts w:eastAsia="SimSun"/>
          <w:sz w:val="28"/>
          <w:szCs w:val="28"/>
        </w:rPr>
        <w:t>облачная с прояснениями погода, небольшой дождь.</w:t>
      </w:r>
      <w:r w:rsidRPr="002F0DFC">
        <w:rPr>
          <w:rFonts w:eastAsia="SimSun"/>
          <w:szCs w:val="23"/>
        </w:rPr>
        <w:t xml:space="preserve"> </w:t>
      </w:r>
      <w:r w:rsidR="00CC67A6" w:rsidRPr="00535E45">
        <w:rPr>
          <w:rFonts w:eastAsia="SimSun"/>
          <w:sz w:val="28"/>
          <w:szCs w:val="28"/>
        </w:rPr>
        <w:t xml:space="preserve">Ветер западный 5-10 м/с. </w:t>
      </w:r>
      <w:r w:rsidR="00CC67A6" w:rsidRPr="00491C5F">
        <w:rPr>
          <w:rFonts w:eastAsia="SimSun"/>
          <w:sz w:val="28"/>
          <w:szCs w:val="28"/>
        </w:rPr>
        <w:t xml:space="preserve">Температура воздуха ночью: </w:t>
      </w:r>
      <w:r>
        <w:rPr>
          <w:rFonts w:eastAsia="SimSun"/>
          <w:sz w:val="28"/>
          <w:szCs w:val="28"/>
        </w:rPr>
        <w:t>0</w:t>
      </w:r>
      <w:r w:rsidR="00CC67A6">
        <w:rPr>
          <w:rFonts w:eastAsia="SimSun"/>
          <w:sz w:val="28"/>
          <w:szCs w:val="28"/>
        </w:rPr>
        <w:t>…</w:t>
      </w:r>
      <w:r w:rsidR="00CC67A6" w:rsidRPr="00491C5F">
        <w:rPr>
          <w:rFonts w:eastAsia="SimSun"/>
          <w:sz w:val="28"/>
          <w:szCs w:val="28"/>
        </w:rPr>
        <w:t>+</w:t>
      </w:r>
      <w:r>
        <w:rPr>
          <w:rFonts w:eastAsia="SimSun"/>
          <w:sz w:val="28"/>
          <w:szCs w:val="28"/>
        </w:rPr>
        <w:t>5</w:t>
      </w:r>
      <w:r w:rsidR="00CC67A6" w:rsidRPr="00491C5F">
        <w:rPr>
          <w:rFonts w:eastAsia="SimSun"/>
          <w:sz w:val="28"/>
          <w:szCs w:val="28"/>
        </w:rPr>
        <w:t>°</w:t>
      </w:r>
      <w:r w:rsidR="00CC67A6">
        <w:rPr>
          <w:rFonts w:eastAsia="SimSun"/>
          <w:sz w:val="28"/>
          <w:szCs w:val="28"/>
        </w:rPr>
        <w:t>С, днём: +2…</w:t>
      </w:r>
      <w:r w:rsidR="00CC67A6" w:rsidRPr="00491C5F">
        <w:rPr>
          <w:rFonts w:eastAsia="SimSun"/>
          <w:sz w:val="28"/>
          <w:szCs w:val="28"/>
        </w:rPr>
        <w:t>+</w:t>
      </w:r>
      <w:r w:rsidR="00CC67A6">
        <w:rPr>
          <w:rFonts w:eastAsia="SimSun"/>
          <w:sz w:val="28"/>
          <w:szCs w:val="28"/>
        </w:rPr>
        <w:t>7</w:t>
      </w:r>
      <w:r w:rsidR="00CC67A6" w:rsidRPr="00491C5F">
        <w:rPr>
          <w:rFonts w:eastAsia="SimSun"/>
          <w:sz w:val="28"/>
          <w:szCs w:val="28"/>
        </w:rPr>
        <w:t>°</w:t>
      </w:r>
      <w:r w:rsidR="00CC67A6">
        <w:rPr>
          <w:rFonts w:eastAsia="SimSun"/>
          <w:sz w:val="28"/>
          <w:szCs w:val="28"/>
        </w:rPr>
        <w:t>С</w:t>
      </w:r>
      <w:r w:rsidR="00CC67A6" w:rsidRPr="00491C5F">
        <w:rPr>
          <w:rFonts w:eastAsia="SimSun"/>
          <w:sz w:val="28"/>
          <w:szCs w:val="28"/>
        </w:rPr>
        <w:t>.</w:t>
      </w:r>
    </w:p>
    <w:p w:rsidR="00F56F66" w:rsidRPr="00800EA6" w:rsidRDefault="003C1622" w:rsidP="00F56F66">
      <w:pPr>
        <w:ind w:firstLine="567"/>
        <w:jc w:val="both"/>
        <w:rPr>
          <w:rFonts w:eastAsia="SimSun"/>
          <w:b/>
          <w:sz w:val="28"/>
          <w:szCs w:val="28"/>
        </w:rPr>
      </w:pPr>
      <w:r>
        <w:rPr>
          <w:rFonts w:eastAsia="SimSun"/>
          <w:b/>
          <w:sz w:val="28"/>
          <w:szCs w:val="23"/>
        </w:rPr>
        <w:t>12</w:t>
      </w:r>
      <w:r w:rsidR="00CC67A6">
        <w:rPr>
          <w:rFonts w:eastAsia="SimSun"/>
          <w:b/>
          <w:sz w:val="28"/>
          <w:szCs w:val="23"/>
        </w:rPr>
        <w:t xml:space="preserve"> ноября</w:t>
      </w:r>
      <w:r w:rsidR="00CC67A6" w:rsidRPr="00FB484F">
        <w:rPr>
          <w:rFonts w:eastAsia="SimSun"/>
          <w:b/>
          <w:sz w:val="28"/>
          <w:szCs w:val="23"/>
        </w:rPr>
        <w:t>:</w:t>
      </w:r>
      <w:r w:rsidR="00CC67A6" w:rsidRPr="00FB484F">
        <w:rPr>
          <w:rFonts w:eastAsia="SimSun"/>
          <w:sz w:val="28"/>
          <w:szCs w:val="23"/>
        </w:rPr>
        <w:t xml:space="preserve"> </w:t>
      </w:r>
      <w:r w:rsidRPr="003C1622">
        <w:rPr>
          <w:rFonts w:eastAsia="SimSun"/>
          <w:sz w:val="28"/>
          <w:szCs w:val="28"/>
        </w:rPr>
        <w:t>облачная с прояснениями погода, небольшие осадки в виде дождя</w:t>
      </w:r>
      <w:r w:rsidR="00CC67A6" w:rsidRPr="003C1622">
        <w:rPr>
          <w:rFonts w:eastAsia="SimSun"/>
          <w:sz w:val="28"/>
          <w:szCs w:val="28"/>
        </w:rPr>
        <w:t>.</w:t>
      </w:r>
      <w:r w:rsidR="00CC67A6" w:rsidRPr="00535E45">
        <w:rPr>
          <w:rFonts w:eastAsia="SimSun"/>
          <w:sz w:val="28"/>
          <w:szCs w:val="28"/>
        </w:rPr>
        <w:t xml:space="preserve"> Ветер северо-западный 5-10 м/с. </w:t>
      </w:r>
      <w:r w:rsidR="00CC67A6">
        <w:rPr>
          <w:rFonts w:eastAsia="SimSun"/>
          <w:sz w:val="28"/>
          <w:szCs w:val="28"/>
        </w:rPr>
        <w:t>Темпера</w:t>
      </w:r>
      <w:r>
        <w:rPr>
          <w:rFonts w:eastAsia="SimSun"/>
          <w:sz w:val="28"/>
          <w:szCs w:val="28"/>
        </w:rPr>
        <w:t xml:space="preserve">тура воздуха в течение </w:t>
      </w:r>
      <w:proofErr w:type="gramStart"/>
      <w:r>
        <w:rPr>
          <w:rFonts w:eastAsia="SimSun"/>
          <w:sz w:val="28"/>
          <w:szCs w:val="28"/>
        </w:rPr>
        <w:t>суток  0</w:t>
      </w:r>
      <w:proofErr w:type="gramEnd"/>
      <w:r w:rsidR="00CC67A6">
        <w:rPr>
          <w:rFonts w:eastAsia="SimSun"/>
          <w:sz w:val="28"/>
          <w:szCs w:val="28"/>
        </w:rPr>
        <w:t>…</w:t>
      </w:r>
      <w:r>
        <w:rPr>
          <w:rFonts w:eastAsia="SimSun"/>
          <w:sz w:val="28"/>
          <w:szCs w:val="28"/>
        </w:rPr>
        <w:t>+5</w:t>
      </w:r>
      <w:r w:rsidR="00CC67A6" w:rsidRPr="00491C5F">
        <w:rPr>
          <w:rFonts w:eastAsia="SimSun"/>
          <w:sz w:val="28"/>
          <w:szCs w:val="28"/>
        </w:rPr>
        <w:t>°</w:t>
      </w:r>
      <w:r w:rsidR="00CC67A6">
        <w:rPr>
          <w:rFonts w:eastAsia="SimSun"/>
          <w:sz w:val="28"/>
          <w:szCs w:val="28"/>
        </w:rPr>
        <w:t>С</w:t>
      </w:r>
      <w:r w:rsidR="00CC67A6" w:rsidRPr="00491C5F">
        <w:rPr>
          <w:rFonts w:eastAsia="SimSun"/>
          <w:sz w:val="28"/>
          <w:szCs w:val="28"/>
        </w:rPr>
        <w:t>.</w:t>
      </w:r>
      <w:r w:rsidR="00CC67A6" w:rsidRPr="00491C5F">
        <w:rPr>
          <w:rFonts w:eastAsia="SimSun"/>
          <w:sz w:val="28"/>
          <w:szCs w:val="28"/>
        </w:rPr>
        <w:cr/>
      </w:r>
      <w:r w:rsidR="00F56F66" w:rsidRPr="00800EA6">
        <w:rPr>
          <w:rFonts w:eastAsia="SimSun"/>
          <w:b/>
          <w:sz w:val="28"/>
          <w:szCs w:val="28"/>
        </w:rPr>
        <w:t xml:space="preserve">        Прогнозируется неблагоприятное метеорологическое явление:</w:t>
      </w:r>
    </w:p>
    <w:p w:rsidR="00F56F66" w:rsidRPr="00800EA6" w:rsidRDefault="003C1622" w:rsidP="00F56F66">
      <w:pPr>
        <w:ind w:firstLine="567"/>
        <w:jc w:val="both"/>
        <w:rPr>
          <w:rFonts w:eastAsia="SimSun"/>
          <w:sz w:val="28"/>
          <w:szCs w:val="28"/>
        </w:rPr>
      </w:pPr>
      <w:r>
        <w:rPr>
          <w:rFonts w:eastAsia="SimSun"/>
          <w:sz w:val="28"/>
          <w:szCs w:val="28"/>
        </w:rPr>
        <w:t>10</w:t>
      </w:r>
      <w:r w:rsidR="00F56F66" w:rsidRPr="00800EA6">
        <w:rPr>
          <w:rFonts w:eastAsia="SimSun"/>
          <w:sz w:val="28"/>
          <w:szCs w:val="28"/>
        </w:rPr>
        <w:t xml:space="preserve"> </w:t>
      </w:r>
      <w:r w:rsidR="00F56F66">
        <w:rPr>
          <w:rFonts w:eastAsia="SimSun"/>
          <w:sz w:val="28"/>
          <w:szCs w:val="28"/>
        </w:rPr>
        <w:t>ноября</w:t>
      </w:r>
      <w:r w:rsidR="00F56F66" w:rsidRPr="00800EA6">
        <w:rPr>
          <w:rFonts w:eastAsia="SimSun"/>
          <w:sz w:val="28"/>
          <w:szCs w:val="28"/>
        </w:rPr>
        <w:t xml:space="preserve"> 2025 года м</w:t>
      </w:r>
      <w:r>
        <w:rPr>
          <w:rFonts w:eastAsia="SimSun"/>
          <w:sz w:val="28"/>
          <w:szCs w:val="28"/>
        </w:rPr>
        <w:t xml:space="preserve">естами по Республике Мордовия в </w:t>
      </w:r>
      <w:r w:rsidR="00F56F66" w:rsidRPr="00800EA6">
        <w:rPr>
          <w:rFonts w:eastAsia="SimSun"/>
          <w:sz w:val="28"/>
          <w:szCs w:val="28"/>
        </w:rPr>
        <w:t xml:space="preserve">утренние часы ожидается </w:t>
      </w:r>
      <w:r>
        <w:rPr>
          <w:rFonts w:eastAsia="SimSun"/>
          <w:sz w:val="28"/>
          <w:szCs w:val="28"/>
        </w:rPr>
        <w:t xml:space="preserve">слабый </w:t>
      </w:r>
      <w:r w:rsidR="00F56F66" w:rsidRPr="00800EA6">
        <w:rPr>
          <w:rFonts w:eastAsia="SimSun"/>
          <w:sz w:val="28"/>
          <w:szCs w:val="28"/>
        </w:rPr>
        <w:t xml:space="preserve">туман с видимостью </w:t>
      </w:r>
      <w:r w:rsidR="00F56F66">
        <w:rPr>
          <w:rFonts w:eastAsia="SimSun"/>
          <w:sz w:val="28"/>
          <w:szCs w:val="28"/>
        </w:rPr>
        <w:t>500</w:t>
      </w:r>
      <w:r>
        <w:rPr>
          <w:rFonts w:eastAsia="SimSun"/>
          <w:sz w:val="28"/>
          <w:szCs w:val="28"/>
        </w:rPr>
        <w:t>-1000</w:t>
      </w:r>
      <w:r w:rsidR="00F56F66" w:rsidRPr="00800EA6">
        <w:rPr>
          <w:rFonts w:eastAsia="SimSun"/>
          <w:sz w:val="28"/>
          <w:szCs w:val="28"/>
        </w:rPr>
        <w:t xml:space="preserve"> метров.</w:t>
      </w:r>
    </w:p>
    <w:p w:rsidR="00CC67A6" w:rsidRPr="00812EA0" w:rsidRDefault="00CC67A6" w:rsidP="00CC67A6">
      <w:pPr>
        <w:ind w:firstLine="567"/>
        <w:jc w:val="both"/>
        <w:rPr>
          <w:b/>
          <w:bCs/>
          <w:sz w:val="28"/>
          <w:szCs w:val="28"/>
          <w:bdr w:val="none" w:sz="0" w:space="0" w:color="auto" w:frame="1"/>
        </w:rPr>
      </w:pPr>
      <w:r w:rsidRPr="00812EA0">
        <w:rPr>
          <w:b/>
          <w:bCs/>
          <w:sz w:val="28"/>
          <w:szCs w:val="28"/>
          <w:bdr w:val="none" w:sz="0" w:space="0" w:color="auto" w:frame="1"/>
        </w:rPr>
        <w:t>1.2 Гидрологическая обстановка.</w:t>
      </w:r>
    </w:p>
    <w:p w:rsidR="00CC67A6" w:rsidRDefault="00CC67A6" w:rsidP="00CC67A6">
      <w:pPr>
        <w:widowControl w:val="0"/>
        <w:tabs>
          <w:tab w:val="left" w:pos="993"/>
        </w:tabs>
        <w:ind w:firstLine="567"/>
        <w:jc w:val="both"/>
        <w:rPr>
          <w:bCs/>
          <w:iCs/>
          <w:sz w:val="28"/>
          <w:szCs w:val="28"/>
          <w:bdr w:val="none" w:sz="0" w:space="0" w:color="auto" w:frame="1"/>
        </w:rPr>
      </w:pPr>
      <w:r w:rsidRPr="00F26BBD">
        <w:rPr>
          <w:bCs/>
          <w:iCs/>
          <w:sz w:val="28"/>
          <w:szCs w:val="28"/>
          <w:bdr w:val="none" w:sz="0" w:space="0" w:color="auto" w:frame="1"/>
        </w:rPr>
        <w:t>Гидрологическая обстанов</w:t>
      </w:r>
      <w:r>
        <w:rPr>
          <w:bCs/>
          <w:iCs/>
          <w:sz w:val="28"/>
          <w:szCs w:val="28"/>
          <w:bdr w:val="none" w:sz="0" w:space="0" w:color="auto" w:frame="1"/>
        </w:rPr>
        <w:t xml:space="preserve">ка на реках республики </w:t>
      </w:r>
      <w:r w:rsidRPr="00F26BBD">
        <w:rPr>
          <w:bCs/>
          <w:iCs/>
          <w:sz w:val="28"/>
          <w:szCs w:val="28"/>
          <w:bdr w:val="none" w:sz="0" w:space="0" w:color="auto" w:frame="1"/>
        </w:rPr>
        <w:t>в норме.</w:t>
      </w:r>
    </w:p>
    <w:p w:rsidR="00CC67A6" w:rsidRPr="00E767D7" w:rsidRDefault="00CC67A6" w:rsidP="00CC67A6">
      <w:pPr>
        <w:widowControl w:val="0"/>
        <w:tabs>
          <w:tab w:val="left" w:pos="993"/>
        </w:tabs>
        <w:ind w:firstLine="567"/>
        <w:jc w:val="both"/>
        <w:rPr>
          <w:b/>
          <w:bCs/>
          <w:iCs/>
          <w:sz w:val="28"/>
          <w:szCs w:val="28"/>
          <w:bdr w:val="none" w:sz="0" w:space="0" w:color="auto" w:frame="1"/>
        </w:rPr>
      </w:pPr>
      <w:r w:rsidRPr="00E767D7">
        <w:rPr>
          <w:b/>
          <w:bCs/>
          <w:iCs/>
          <w:sz w:val="28"/>
          <w:szCs w:val="28"/>
          <w:bdr w:val="none" w:sz="0" w:space="0" w:color="auto" w:frame="1"/>
        </w:rPr>
        <w:t>1.3 Ледовая обстановка</w:t>
      </w:r>
      <w:r>
        <w:rPr>
          <w:b/>
          <w:bCs/>
          <w:iCs/>
          <w:sz w:val="28"/>
          <w:szCs w:val="28"/>
          <w:bdr w:val="none" w:sz="0" w:space="0" w:color="auto" w:frame="1"/>
        </w:rPr>
        <w:t>.</w:t>
      </w:r>
    </w:p>
    <w:p w:rsidR="00CC67A6" w:rsidRPr="00812EA0" w:rsidRDefault="00CC67A6" w:rsidP="00CC67A6">
      <w:pPr>
        <w:widowControl w:val="0"/>
        <w:tabs>
          <w:tab w:val="left" w:pos="993"/>
        </w:tabs>
        <w:ind w:firstLine="567"/>
        <w:jc w:val="both"/>
        <w:rPr>
          <w:bCs/>
          <w:iCs/>
          <w:sz w:val="28"/>
          <w:szCs w:val="28"/>
          <w:bdr w:val="none" w:sz="0" w:space="0" w:color="auto" w:frame="1"/>
        </w:rPr>
      </w:pPr>
      <w:r w:rsidRPr="00E767D7">
        <w:rPr>
          <w:bCs/>
          <w:iCs/>
          <w:sz w:val="28"/>
          <w:szCs w:val="28"/>
          <w:bdr w:val="none" w:sz="0" w:space="0" w:color="auto" w:frame="1"/>
        </w:rPr>
        <w:t>Признаки</w:t>
      </w:r>
      <w:r>
        <w:rPr>
          <w:bCs/>
          <w:iCs/>
          <w:sz w:val="28"/>
          <w:szCs w:val="28"/>
          <w:bdr w:val="none" w:sz="0" w:space="0" w:color="auto" w:frame="1"/>
        </w:rPr>
        <w:t xml:space="preserve"> ледовых явлений на реках республики</w:t>
      </w:r>
      <w:r w:rsidRPr="00E767D7">
        <w:rPr>
          <w:bCs/>
          <w:iCs/>
          <w:sz w:val="28"/>
          <w:szCs w:val="28"/>
          <w:bdr w:val="none" w:sz="0" w:space="0" w:color="auto" w:frame="1"/>
        </w:rPr>
        <w:t xml:space="preserve"> </w:t>
      </w:r>
      <w:r>
        <w:rPr>
          <w:bCs/>
          <w:iCs/>
          <w:sz w:val="28"/>
          <w:szCs w:val="28"/>
          <w:bdr w:val="none" w:sz="0" w:space="0" w:color="auto" w:frame="1"/>
        </w:rPr>
        <w:t>отсутствуют</w:t>
      </w:r>
      <w:r w:rsidRPr="00E767D7">
        <w:rPr>
          <w:bCs/>
          <w:iCs/>
          <w:sz w:val="28"/>
          <w:szCs w:val="28"/>
          <w:bdr w:val="none" w:sz="0" w:space="0" w:color="auto" w:frame="1"/>
        </w:rPr>
        <w:t>.</w:t>
      </w:r>
    </w:p>
    <w:p w:rsidR="00CC67A6" w:rsidRPr="00812EA0" w:rsidRDefault="00CC67A6" w:rsidP="00CC67A6">
      <w:pPr>
        <w:widowControl w:val="0"/>
        <w:tabs>
          <w:tab w:val="left" w:pos="993"/>
        </w:tabs>
        <w:jc w:val="both"/>
        <w:rPr>
          <w:b/>
          <w:bCs/>
          <w:sz w:val="28"/>
          <w:szCs w:val="28"/>
          <w:bdr w:val="none" w:sz="0" w:space="0" w:color="auto" w:frame="1"/>
        </w:rPr>
      </w:pPr>
      <w:r>
        <w:rPr>
          <w:b/>
          <w:bCs/>
          <w:sz w:val="28"/>
          <w:szCs w:val="28"/>
          <w:bdr w:val="none" w:sz="0" w:space="0" w:color="auto" w:frame="1"/>
        </w:rPr>
        <w:t xml:space="preserve">        1.4</w:t>
      </w:r>
      <w:r w:rsidRPr="00812EA0">
        <w:rPr>
          <w:b/>
          <w:bCs/>
          <w:sz w:val="28"/>
          <w:szCs w:val="28"/>
          <w:bdr w:val="none" w:sz="0" w:space="0" w:color="auto" w:frame="1"/>
        </w:rPr>
        <w:t xml:space="preserve">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CC67A6" w:rsidRPr="00812EA0" w:rsidRDefault="00CC67A6" w:rsidP="00CC67A6">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CC67A6" w:rsidRPr="0007199C" w:rsidRDefault="00CC67A6" w:rsidP="00CC67A6">
      <w:pPr>
        <w:widowControl w:val="0"/>
        <w:tabs>
          <w:tab w:val="left" w:pos="993"/>
        </w:tabs>
        <w:ind w:left="568"/>
        <w:jc w:val="both"/>
        <w:rPr>
          <w:b/>
          <w:bCs/>
          <w:sz w:val="28"/>
          <w:szCs w:val="28"/>
          <w:bdr w:val="none" w:sz="0" w:space="0" w:color="auto" w:frame="1"/>
        </w:rPr>
      </w:pPr>
      <w:r>
        <w:rPr>
          <w:b/>
          <w:bCs/>
          <w:sz w:val="28"/>
          <w:szCs w:val="28"/>
          <w:bdr w:val="none" w:sz="0" w:space="0" w:color="auto" w:frame="1"/>
        </w:rPr>
        <w:t>1.5</w:t>
      </w:r>
      <w:r w:rsidRPr="0007199C">
        <w:rPr>
          <w:b/>
          <w:bCs/>
          <w:sz w:val="28"/>
          <w:szCs w:val="28"/>
          <w:bdr w:val="none" w:sz="0" w:space="0" w:color="auto" w:frame="1"/>
        </w:rPr>
        <w:t xml:space="preserve"> Экологическая обстановка.</w:t>
      </w:r>
    </w:p>
    <w:p w:rsidR="00CC67A6" w:rsidRPr="002446D7" w:rsidRDefault="00CC67A6" w:rsidP="00CC67A6">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CC67A6" w:rsidRPr="0007199C" w:rsidRDefault="00CC67A6" w:rsidP="00CC67A6">
      <w:pPr>
        <w:widowControl w:val="0"/>
        <w:tabs>
          <w:tab w:val="left" w:pos="993"/>
        </w:tabs>
        <w:ind w:left="568"/>
        <w:jc w:val="both"/>
        <w:rPr>
          <w:b/>
          <w:sz w:val="28"/>
          <w:szCs w:val="28"/>
        </w:rPr>
      </w:pPr>
      <w:r>
        <w:rPr>
          <w:b/>
          <w:sz w:val="28"/>
          <w:szCs w:val="28"/>
        </w:rPr>
        <w:t>1.6</w:t>
      </w:r>
      <w:r w:rsidRPr="0007199C">
        <w:rPr>
          <w:b/>
          <w:sz w:val="28"/>
          <w:szCs w:val="28"/>
        </w:rPr>
        <w:t xml:space="preserve"> Экзогенная геологическая обстановка.</w:t>
      </w:r>
    </w:p>
    <w:p w:rsidR="00CC67A6" w:rsidRDefault="00CC67A6" w:rsidP="00CC67A6">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CC67A6" w:rsidRPr="001E3A10" w:rsidRDefault="00CC67A6" w:rsidP="00CC67A6">
      <w:pPr>
        <w:widowControl w:val="0"/>
        <w:tabs>
          <w:tab w:val="left" w:pos="993"/>
        </w:tabs>
        <w:ind w:firstLine="567"/>
        <w:jc w:val="both"/>
        <w:rPr>
          <w:sz w:val="28"/>
          <w:szCs w:val="28"/>
        </w:rPr>
      </w:pPr>
    </w:p>
    <w:p w:rsidR="00CC67A6" w:rsidRDefault="00CC67A6" w:rsidP="00CC67A6">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CC67A6" w:rsidRPr="007D23A3" w:rsidRDefault="00CC67A6" w:rsidP="00CC67A6">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3C1622" w:rsidRPr="00AD1CBF" w:rsidRDefault="003C1622" w:rsidP="003C1622">
      <w:pPr>
        <w:widowControl w:val="0"/>
        <w:tabs>
          <w:tab w:val="left" w:pos="993"/>
        </w:tabs>
        <w:ind w:firstLine="567"/>
        <w:jc w:val="both"/>
        <w:rPr>
          <w:sz w:val="28"/>
          <w:szCs w:val="28"/>
        </w:rPr>
      </w:pPr>
      <w:r w:rsidRPr="00AD1CBF">
        <w:rPr>
          <w:sz w:val="28"/>
          <w:szCs w:val="28"/>
        </w:rPr>
        <w:t xml:space="preserve">Существует вероятность возникновения происшествий, связанных </w:t>
      </w:r>
      <w:r w:rsidRPr="00AD1CBF">
        <w:rPr>
          <w:sz w:val="28"/>
          <w:szCs w:val="28"/>
        </w:rPr>
        <w:br/>
        <w:t xml:space="preserve">с затруднением в движении автотранспорта, перекрытием трасс для движения </w:t>
      </w:r>
      <w:r w:rsidRPr="00AD1CBF">
        <w:rPr>
          <w:sz w:val="28"/>
          <w:szCs w:val="28"/>
        </w:rPr>
        <w:br/>
        <w:t xml:space="preserve">и увеличением количества ДТП на автодорогах федерального, регионального </w:t>
      </w:r>
      <w:r w:rsidRPr="00AD1CBF">
        <w:rPr>
          <w:sz w:val="28"/>
          <w:szCs w:val="28"/>
        </w:rPr>
        <w:br/>
        <w:t>и местного значения на всей территории республики. Существует вероятность затруднения в работе аэропорта</w:t>
      </w:r>
      <w:r w:rsidRPr="00AD1CBF">
        <w:rPr>
          <w:bCs/>
          <w:sz w:val="28"/>
          <w:szCs w:val="28"/>
          <w:bdr w:val="none" w:sz="0" w:space="0" w:color="auto" w:frame="1"/>
        </w:rPr>
        <w:t xml:space="preserve"> </w:t>
      </w:r>
      <w:r>
        <w:rPr>
          <w:bCs/>
          <w:sz w:val="28"/>
          <w:szCs w:val="28"/>
          <w:bdr w:val="none" w:sz="0" w:space="0" w:color="auto" w:frame="1"/>
        </w:rPr>
        <w:t>(</w:t>
      </w:r>
      <w:r>
        <w:rPr>
          <w:b/>
          <w:bCs/>
          <w:sz w:val="28"/>
          <w:szCs w:val="28"/>
          <w:bdr w:val="none" w:sz="0" w:space="0" w:color="auto" w:frame="1"/>
        </w:rPr>
        <w:t>Источник</w:t>
      </w:r>
      <w:r>
        <w:rPr>
          <w:bCs/>
          <w:sz w:val="28"/>
          <w:szCs w:val="28"/>
          <w:bdr w:val="none" w:sz="0" w:space="0" w:color="auto" w:frame="1"/>
        </w:rPr>
        <w:t xml:space="preserve"> – туман).</w:t>
      </w:r>
    </w:p>
    <w:p w:rsidR="003C1622" w:rsidRDefault="003C1622" w:rsidP="00CC67A6">
      <w:pPr>
        <w:widowControl w:val="0"/>
        <w:tabs>
          <w:tab w:val="left" w:pos="993"/>
        </w:tabs>
        <w:ind w:firstLine="567"/>
        <w:jc w:val="both"/>
        <w:rPr>
          <w:b/>
          <w:bCs/>
          <w:sz w:val="28"/>
          <w:szCs w:val="28"/>
          <w:bdr w:val="none" w:sz="0" w:space="0" w:color="auto" w:frame="1"/>
        </w:rPr>
      </w:pPr>
    </w:p>
    <w:p w:rsidR="00CC67A6" w:rsidRPr="007D23A3" w:rsidRDefault="00CC67A6" w:rsidP="00CC67A6">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CC67A6" w:rsidRDefault="00CC67A6" w:rsidP="00CC67A6">
      <w:pPr>
        <w:widowControl w:val="0"/>
        <w:tabs>
          <w:tab w:val="left" w:pos="818"/>
          <w:tab w:val="left" w:pos="993"/>
          <w:tab w:val="right" w:pos="10199"/>
        </w:tabs>
        <w:ind w:firstLine="567"/>
        <w:jc w:val="both"/>
        <w:rPr>
          <w:sz w:val="28"/>
          <w:szCs w:val="28"/>
        </w:rPr>
      </w:pPr>
      <w:r>
        <w:rPr>
          <w:b/>
          <w:bCs/>
          <w:sz w:val="28"/>
          <w:szCs w:val="28"/>
        </w:rPr>
        <w:t>Существует</w:t>
      </w:r>
      <w:r w:rsidRPr="007D23A3">
        <w:rPr>
          <w:b/>
          <w:bCs/>
          <w:sz w:val="28"/>
          <w:szCs w:val="28"/>
        </w:rPr>
        <w:t xml:space="preserve">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w:t>
      </w:r>
      <w:r w:rsidRPr="007D23A3">
        <w:rPr>
          <w:sz w:val="28"/>
          <w:szCs w:val="28"/>
        </w:rPr>
        <w:lastRenderedPageBreak/>
        <w:t>правил эксплуатации газового оборудования, не соблюдение правил пожарной безопасности).</w:t>
      </w:r>
    </w:p>
    <w:p w:rsidR="00CC67A6" w:rsidRPr="00DF7D7E" w:rsidRDefault="00CC67A6" w:rsidP="00CC67A6">
      <w:pPr>
        <w:widowControl w:val="0"/>
        <w:tabs>
          <w:tab w:val="left" w:pos="818"/>
          <w:tab w:val="left" w:pos="993"/>
          <w:tab w:val="right" w:pos="10199"/>
        </w:tabs>
        <w:ind w:firstLine="567"/>
        <w:jc w:val="both"/>
        <w:rPr>
          <w:sz w:val="28"/>
          <w:szCs w:val="28"/>
        </w:rPr>
      </w:pPr>
    </w:p>
    <w:p w:rsidR="003C1622" w:rsidRDefault="003C1622" w:rsidP="00CC67A6">
      <w:pPr>
        <w:suppressAutoHyphens/>
        <w:ind w:left="-1418" w:right="-2" w:firstLine="1985"/>
        <w:jc w:val="both"/>
        <w:rPr>
          <w:b/>
          <w:sz w:val="28"/>
          <w:szCs w:val="28"/>
        </w:rPr>
      </w:pPr>
    </w:p>
    <w:p w:rsidR="003C1622" w:rsidRDefault="003C1622" w:rsidP="00CC67A6">
      <w:pPr>
        <w:suppressAutoHyphens/>
        <w:ind w:left="-1418" w:right="-2" w:firstLine="1985"/>
        <w:jc w:val="both"/>
        <w:rPr>
          <w:b/>
          <w:sz w:val="28"/>
          <w:szCs w:val="28"/>
        </w:rPr>
      </w:pPr>
    </w:p>
    <w:p w:rsidR="00CC67A6" w:rsidRPr="00397DEB" w:rsidRDefault="00CC67A6" w:rsidP="00CC67A6">
      <w:pPr>
        <w:suppressAutoHyphens/>
        <w:ind w:left="-1418" w:right="-2" w:firstLine="1985"/>
        <w:jc w:val="both"/>
        <w:rPr>
          <w:b/>
          <w:sz w:val="28"/>
          <w:szCs w:val="28"/>
        </w:rPr>
      </w:pPr>
      <w:r w:rsidRPr="00397DEB">
        <w:rPr>
          <w:b/>
          <w:sz w:val="28"/>
          <w:szCs w:val="28"/>
        </w:rPr>
        <w:t>3. Рекомендуемые мероприятия по реагированию на прогноз.</w:t>
      </w:r>
    </w:p>
    <w:p w:rsidR="00CC67A6" w:rsidRPr="006D4F95" w:rsidRDefault="00CC67A6" w:rsidP="00CC67A6">
      <w:pPr>
        <w:tabs>
          <w:tab w:val="num" w:pos="0"/>
        </w:tabs>
        <w:ind w:firstLine="567"/>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CC67A6" w:rsidRPr="007E5A02" w:rsidRDefault="00CC67A6" w:rsidP="00CC67A6">
      <w:pPr>
        <w:tabs>
          <w:tab w:val="num" w:pos="0"/>
        </w:tabs>
        <w:ind w:firstLine="567"/>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C67A6" w:rsidRPr="007E5A02" w:rsidRDefault="00CC67A6" w:rsidP="00CC67A6">
      <w:pPr>
        <w:tabs>
          <w:tab w:val="num" w:pos="0"/>
        </w:tabs>
        <w:ind w:firstLine="567"/>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C67A6" w:rsidRPr="007E5A02" w:rsidRDefault="00CC67A6" w:rsidP="00CC67A6">
      <w:pPr>
        <w:tabs>
          <w:tab w:val="num" w:pos="0"/>
        </w:tabs>
        <w:ind w:firstLine="567"/>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C67A6" w:rsidRPr="007E5A02" w:rsidRDefault="00CC67A6" w:rsidP="00CC67A6">
      <w:pPr>
        <w:tabs>
          <w:tab w:val="num" w:pos="0"/>
        </w:tabs>
        <w:ind w:firstLine="567"/>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C67A6" w:rsidRPr="007E5A02" w:rsidRDefault="00CC67A6" w:rsidP="00CC67A6">
      <w:pPr>
        <w:ind w:firstLine="567"/>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CC67A6" w:rsidRPr="007E5A02" w:rsidRDefault="00CC67A6" w:rsidP="00CC67A6">
      <w:pPr>
        <w:tabs>
          <w:tab w:val="left" w:pos="0"/>
          <w:tab w:val="left" w:pos="284"/>
          <w:tab w:val="left" w:pos="10348"/>
        </w:tabs>
        <w:spacing w:beforeLines="120" w:before="288"/>
        <w:ind w:firstLine="567"/>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CC67A6" w:rsidRPr="007E5A02" w:rsidRDefault="00CC67A6" w:rsidP="00CC67A6">
      <w:pPr>
        <w:tabs>
          <w:tab w:val="left" w:pos="0"/>
          <w:tab w:val="left" w:pos="284"/>
          <w:tab w:val="left" w:pos="10348"/>
        </w:tabs>
        <w:spacing w:beforeLines="120" w:before="288"/>
        <w:ind w:firstLine="567"/>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CC67A6" w:rsidRPr="004D5EB5" w:rsidRDefault="00CC67A6" w:rsidP="00CC67A6">
      <w:pPr>
        <w:tabs>
          <w:tab w:val="left" w:pos="0"/>
          <w:tab w:val="left" w:pos="284"/>
          <w:tab w:val="left" w:pos="10348"/>
        </w:tabs>
        <w:spacing w:beforeLines="120" w:before="288"/>
        <w:ind w:firstLine="567"/>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C67A6" w:rsidRPr="007E5A02" w:rsidRDefault="00CC67A6" w:rsidP="00CC67A6">
      <w:pPr>
        <w:tabs>
          <w:tab w:val="left" w:pos="0"/>
          <w:tab w:val="left" w:pos="284"/>
          <w:tab w:val="left" w:pos="10348"/>
        </w:tabs>
        <w:spacing w:beforeLines="120" w:before="288"/>
        <w:ind w:firstLine="567"/>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CC67A6" w:rsidRPr="004D5EB5" w:rsidRDefault="00CC67A6" w:rsidP="00CC67A6">
      <w:pPr>
        <w:tabs>
          <w:tab w:val="left" w:pos="0"/>
        </w:tabs>
        <w:ind w:firstLine="567"/>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C67A6" w:rsidRPr="007E5A02" w:rsidRDefault="00CC67A6" w:rsidP="00CC67A6">
      <w:pPr>
        <w:ind w:firstLine="567"/>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CC67A6" w:rsidRPr="007E5A02" w:rsidRDefault="00CC67A6" w:rsidP="00CC67A6">
      <w:pPr>
        <w:ind w:firstLine="567"/>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CC67A6" w:rsidRPr="007E5A02" w:rsidRDefault="00CC67A6" w:rsidP="00CC67A6">
      <w:pPr>
        <w:ind w:firstLine="567"/>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CC67A6" w:rsidRPr="004D5EB5" w:rsidRDefault="00CC67A6" w:rsidP="00CC67A6">
      <w:pPr>
        <w:ind w:firstLine="567"/>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CC67A6" w:rsidRPr="007E5A02" w:rsidRDefault="00CC67A6" w:rsidP="00CC67A6">
      <w:pPr>
        <w:ind w:firstLine="567"/>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CC67A6" w:rsidRPr="007E5A02" w:rsidRDefault="00CC67A6" w:rsidP="00CC67A6">
      <w:pPr>
        <w:tabs>
          <w:tab w:val="left" w:pos="-567"/>
          <w:tab w:val="left" w:pos="284"/>
        </w:tabs>
        <w:ind w:firstLine="567"/>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C67A6" w:rsidRPr="007E5A02" w:rsidRDefault="00CC67A6" w:rsidP="00CC67A6">
      <w:pPr>
        <w:tabs>
          <w:tab w:val="left" w:pos="-567"/>
          <w:tab w:val="left" w:pos="284"/>
        </w:tabs>
        <w:ind w:firstLine="567"/>
        <w:jc w:val="both"/>
        <w:rPr>
          <w:sz w:val="28"/>
          <w:szCs w:val="28"/>
        </w:rPr>
      </w:pPr>
      <w:r w:rsidRPr="007E5A02">
        <w:rPr>
          <w:sz w:val="28"/>
          <w:szCs w:val="28"/>
        </w:rPr>
        <w:t>- не жгите мусор на своих садовых и дачных участках;</w:t>
      </w:r>
    </w:p>
    <w:p w:rsidR="00CC67A6" w:rsidRPr="007E5A02" w:rsidRDefault="00CC67A6" w:rsidP="00CC67A6">
      <w:pPr>
        <w:tabs>
          <w:tab w:val="left" w:pos="-567"/>
          <w:tab w:val="left" w:pos="284"/>
        </w:tabs>
        <w:ind w:firstLine="567"/>
        <w:jc w:val="both"/>
        <w:rPr>
          <w:sz w:val="28"/>
          <w:szCs w:val="28"/>
        </w:rPr>
      </w:pPr>
      <w:r w:rsidRPr="007E5A02">
        <w:rPr>
          <w:sz w:val="28"/>
          <w:szCs w:val="28"/>
        </w:rPr>
        <w:t>- не сжигайте мусор вблизи леса и лесных насаждений;</w:t>
      </w:r>
    </w:p>
    <w:p w:rsidR="00CC67A6" w:rsidRPr="007E5A02" w:rsidRDefault="00CC67A6" w:rsidP="00CC67A6">
      <w:pPr>
        <w:tabs>
          <w:tab w:val="left" w:pos="-567"/>
          <w:tab w:val="left" w:pos="284"/>
        </w:tabs>
        <w:ind w:firstLine="567"/>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C67A6" w:rsidRPr="007E5A02" w:rsidRDefault="00CC67A6" w:rsidP="00CC67A6">
      <w:pPr>
        <w:tabs>
          <w:tab w:val="left" w:pos="-567"/>
          <w:tab w:val="left" w:pos="284"/>
        </w:tabs>
        <w:ind w:firstLine="567"/>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CC67A6" w:rsidRPr="007E5A02" w:rsidRDefault="00CC67A6" w:rsidP="00CC67A6">
      <w:pPr>
        <w:tabs>
          <w:tab w:val="left" w:pos="-567"/>
          <w:tab w:val="left" w:pos="284"/>
        </w:tabs>
        <w:ind w:firstLine="567"/>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C67A6" w:rsidRPr="007E5A02" w:rsidRDefault="00CC67A6" w:rsidP="00CC67A6">
      <w:pPr>
        <w:tabs>
          <w:tab w:val="left" w:pos="-567"/>
          <w:tab w:val="left" w:pos="284"/>
        </w:tabs>
        <w:ind w:firstLine="567"/>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C67A6" w:rsidRPr="006C6FD4" w:rsidRDefault="00CC67A6" w:rsidP="00CC67A6">
      <w:pPr>
        <w:tabs>
          <w:tab w:val="left" w:pos="-567"/>
          <w:tab w:val="left" w:pos="284"/>
        </w:tabs>
        <w:ind w:firstLine="567"/>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C67A6" w:rsidRDefault="00CC67A6" w:rsidP="00CC67A6">
      <w:pPr>
        <w:suppressAutoHyphens/>
        <w:ind w:right="-2" w:firstLine="567"/>
        <w:jc w:val="both"/>
        <w:rPr>
          <w:b/>
          <w:sz w:val="28"/>
          <w:szCs w:val="28"/>
        </w:rPr>
      </w:pPr>
    </w:p>
    <w:p w:rsidR="00CC67A6" w:rsidRDefault="00CC67A6" w:rsidP="00CC67A6">
      <w:pPr>
        <w:suppressAutoHyphens/>
        <w:ind w:right="-2" w:firstLine="567"/>
        <w:jc w:val="both"/>
        <w:rPr>
          <w:b/>
          <w:sz w:val="28"/>
          <w:szCs w:val="28"/>
        </w:rPr>
      </w:pPr>
      <w:r w:rsidRPr="007E5A02">
        <w:rPr>
          <w:b/>
          <w:sz w:val="28"/>
          <w:szCs w:val="28"/>
        </w:rPr>
        <w:t>Главное управление МЧС России по Республике Мордовия рекомендует населению:</w:t>
      </w:r>
    </w:p>
    <w:p w:rsidR="00CC67A6" w:rsidRPr="007E5A02" w:rsidRDefault="00CC67A6" w:rsidP="00CC67A6">
      <w:pPr>
        <w:ind w:firstLine="567"/>
        <w:jc w:val="both"/>
        <w:rPr>
          <w:b/>
          <w:sz w:val="28"/>
          <w:szCs w:val="28"/>
        </w:rPr>
      </w:pPr>
      <w:r w:rsidRPr="007E5A02">
        <w:rPr>
          <w:b/>
          <w:sz w:val="28"/>
          <w:szCs w:val="28"/>
        </w:rPr>
        <w:t>Рекомендации для предотвращения взрыва газовых баллонов:</w:t>
      </w:r>
    </w:p>
    <w:p w:rsidR="00CC67A6" w:rsidRPr="007E5A02" w:rsidRDefault="00CC67A6" w:rsidP="00CC67A6">
      <w:pPr>
        <w:spacing w:beforeLines="120" w:before="288"/>
        <w:ind w:firstLine="567"/>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CC67A6" w:rsidRPr="007E5A02" w:rsidRDefault="00CC67A6" w:rsidP="00CC67A6">
      <w:pPr>
        <w:spacing w:beforeLines="120" w:before="288"/>
        <w:ind w:firstLine="567"/>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C67A6" w:rsidRPr="004D5EB5" w:rsidRDefault="00CC67A6" w:rsidP="00CC67A6">
      <w:pPr>
        <w:ind w:firstLine="567"/>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C67A6" w:rsidRPr="007E5A02" w:rsidRDefault="00CC67A6" w:rsidP="00CC67A6">
      <w:pPr>
        <w:suppressAutoHyphens/>
        <w:spacing w:line="228" w:lineRule="auto"/>
        <w:ind w:firstLine="567"/>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CC67A6" w:rsidRPr="007E5A02" w:rsidRDefault="00CC67A6" w:rsidP="00CC67A6">
      <w:pPr>
        <w:spacing w:line="228" w:lineRule="auto"/>
        <w:ind w:firstLine="567"/>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CC67A6" w:rsidRPr="007E5A02" w:rsidRDefault="00CC67A6" w:rsidP="00CC67A6">
      <w:pPr>
        <w:spacing w:line="228" w:lineRule="auto"/>
        <w:ind w:firstLine="567"/>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C67A6" w:rsidRPr="007E5A02" w:rsidRDefault="00CC67A6" w:rsidP="00CC67A6">
      <w:pPr>
        <w:spacing w:line="228" w:lineRule="auto"/>
        <w:ind w:firstLine="567"/>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C67A6" w:rsidRPr="006C6FD4" w:rsidRDefault="00CC67A6" w:rsidP="00CC67A6">
      <w:pPr>
        <w:spacing w:line="228" w:lineRule="auto"/>
        <w:ind w:firstLine="567"/>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CC67A6" w:rsidRPr="007E5A02" w:rsidRDefault="00CC67A6" w:rsidP="00CC67A6">
      <w:pPr>
        <w:spacing w:line="228" w:lineRule="auto"/>
        <w:ind w:firstLine="567"/>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CC67A6" w:rsidRPr="007E5A02" w:rsidRDefault="00CC67A6" w:rsidP="00CC67A6">
      <w:pPr>
        <w:spacing w:line="228" w:lineRule="auto"/>
        <w:ind w:firstLine="567"/>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CC67A6" w:rsidRPr="007E5A02" w:rsidRDefault="00CC67A6" w:rsidP="00CC67A6">
      <w:pPr>
        <w:spacing w:line="228" w:lineRule="auto"/>
        <w:ind w:firstLine="567"/>
        <w:jc w:val="both"/>
        <w:rPr>
          <w:sz w:val="28"/>
          <w:szCs w:val="28"/>
        </w:rPr>
      </w:pPr>
      <w:r w:rsidRPr="007E5A02">
        <w:rPr>
          <w:sz w:val="28"/>
          <w:szCs w:val="28"/>
        </w:rPr>
        <w:t>- отсутствие или нарушение тяги в дымовых и вентиляционных каналах;</w:t>
      </w:r>
    </w:p>
    <w:p w:rsidR="00CC67A6" w:rsidRPr="00887D64" w:rsidRDefault="00CC67A6" w:rsidP="00CC67A6">
      <w:pPr>
        <w:spacing w:line="228" w:lineRule="auto"/>
        <w:ind w:firstLine="567"/>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CC67A6" w:rsidRPr="007E5A02" w:rsidRDefault="00CC67A6" w:rsidP="00CC67A6">
      <w:pPr>
        <w:spacing w:line="228" w:lineRule="auto"/>
        <w:ind w:firstLine="567"/>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CC67A6" w:rsidRPr="004D5EB5" w:rsidRDefault="00CC67A6" w:rsidP="00CC67A6">
      <w:pPr>
        <w:spacing w:line="228" w:lineRule="auto"/>
        <w:ind w:firstLine="567"/>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C67A6" w:rsidRPr="007E5A02" w:rsidRDefault="00CC67A6" w:rsidP="00CC67A6">
      <w:pPr>
        <w:tabs>
          <w:tab w:val="left" w:pos="0"/>
          <w:tab w:val="left" w:pos="284"/>
          <w:tab w:val="left" w:pos="10348"/>
        </w:tabs>
        <w:spacing w:line="228" w:lineRule="auto"/>
        <w:ind w:firstLine="567"/>
        <w:jc w:val="both"/>
        <w:rPr>
          <w:b/>
          <w:sz w:val="28"/>
          <w:szCs w:val="28"/>
        </w:rPr>
      </w:pPr>
      <w:r w:rsidRPr="007E5A02">
        <w:rPr>
          <w:b/>
          <w:sz w:val="28"/>
          <w:szCs w:val="28"/>
        </w:rPr>
        <w:t>В целях предупреждения природных и техногенных пожаров:</w:t>
      </w:r>
    </w:p>
    <w:p w:rsidR="00CC67A6" w:rsidRPr="007E5A02" w:rsidRDefault="00CC67A6" w:rsidP="00CC67A6">
      <w:pPr>
        <w:spacing w:line="228" w:lineRule="auto"/>
        <w:ind w:firstLine="567"/>
        <w:jc w:val="both"/>
        <w:rPr>
          <w:sz w:val="28"/>
          <w:szCs w:val="28"/>
        </w:rPr>
      </w:pPr>
      <w:r w:rsidRPr="007E5A02">
        <w:rPr>
          <w:sz w:val="28"/>
          <w:szCs w:val="28"/>
        </w:rPr>
        <w:t>- будьте внимательны при обращении с огнём;</w:t>
      </w:r>
    </w:p>
    <w:p w:rsidR="00CC67A6" w:rsidRPr="007E5A02" w:rsidRDefault="00CC67A6" w:rsidP="00CC67A6">
      <w:pPr>
        <w:spacing w:line="228" w:lineRule="auto"/>
        <w:ind w:firstLine="567"/>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CC67A6" w:rsidRPr="007E5A02" w:rsidRDefault="00CC67A6" w:rsidP="00CC67A6">
      <w:pPr>
        <w:spacing w:line="228" w:lineRule="auto"/>
        <w:ind w:firstLine="567"/>
        <w:jc w:val="both"/>
        <w:rPr>
          <w:sz w:val="28"/>
          <w:szCs w:val="28"/>
        </w:rPr>
      </w:pPr>
      <w:r w:rsidRPr="007E5A02">
        <w:rPr>
          <w:sz w:val="28"/>
          <w:szCs w:val="28"/>
        </w:rPr>
        <w:t>- не оставляйте без присмотра газовые и электронагревательные приборы;</w:t>
      </w:r>
    </w:p>
    <w:p w:rsidR="00CC67A6" w:rsidRPr="007E5A02" w:rsidRDefault="00CC67A6" w:rsidP="00CC67A6">
      <w:pPr>
        <w:spacing w:line="228" w:lineRule="auto"/>
        <w:ind w:firstLine="567"/>
        <w:jc w:val="both"/>
        <w:rPr>
          <w:sz w:val="28"/>
          <w:szCs w:val="28"/>
        </w:rPr>
      </w:pPr>
      <w:r w:rsidRPr="007E5A02">
        <w:rPr>
          <w:sz w:val="28"/>
          <w:szCs w:val="28"/>
        </w:rPr>
        <w:t>- не разрешайте детям играть с огнем, спичками;</w:t>
      </w:r>
    </w:p>
    <w:p w:rsidR="00CC67A6" w:rsidRDefault="00CC67A6" w:rsidP="00CC67A6">
      <w:pPr>
        <w:spacing w:line="228" w:lineRule="auto"/>
        <w:ind w:firstLine="567"/>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CC67A6" w:rsidRPr="002E7DE8" w:rsidRDefault="00CC67A6" w:rsidP="00CC67A6">
      <w:pPr>
        <w:ind w:firstLine="710"/>
        <w:rPr>
          <w:b/>
          <w:sz w:val="28"/>
          <w:szCs w:val="28"/>
        </w:rPr>
      </w:pPr>
      <w:r w:rsidRPr="002E7DE8">
        <w:rPr>
          <w:b/>
          <w:sz w:val="28"/>
          <w:szCs w:val="28"/>
        </w:rPr>
        <w:t>Рекомендации населению при тумане:</w:t>
      </w:r>
    </w:p>
    <w:p w:rsidR="00CC67A6" w:rsidRPr="002E7DE8" w:rsidRDefault="00CC67A6" w:rsidP="00CC67A6">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CC67A6" w:rsidRPr="002E7DE8" w:rsidRDefault="00CC67A6" w:rsidP="00CC67A6">
      <w:pPr>
        <w:ind w:firstLine="710"/>
        <w:rPr>
          <w:sz w:val="28"/>
          <w:szCs w:val="28"/>
        </w:rPr>
      </w:pPr>
      <w:r w:rsidRPr="002E7DE8">
        <w:rPr>
          <w:sz w:val="28"/>
          <w:szCs w:val="28"/>
        </w:rPr>
        <w:t>Чтобы максимально обезопасить себя во время тумана, необходимо:</w:t>
      </w:r>
    </w:p>
    <w:p w:rsidR="00CC67A6" w:rsidRPr="002E7DE8" w:rsidRDefault="00CC67A6" w:rsidP="00CC67A6">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rsidR="00CC67A6" w:rsidRPr="002E7DE8" w:rsidRDefault="00CC67A6" w:rsidP="00CC67A6">
      <w:pPr>
        <w:ind w:firstLine="710"/>
        <w:rPr>
          <w:sz w:val="28"/>
          <w:szCs w:val="28"/>
        </w:rPr>
      </w:pPr>
      <w:r w:rsidRPr="002E7DE8">
        <w:rPr>
          <w:sz w:val="28"/>
          <w:szCs w:val="28"/>
        </w:rPr>
        <w:t>- пешеходам быть предельно внимательными при переходе улиц и дорог;</w:t>
      </w:r>
    </w:p>
    <w:p w:rsidR="00CC67A6" w:rsidRPr="002E7DE8" w:rsidRDefault="00CC67A6" w:rsidP="00CC67A6">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rsidR="00CC67A6" w:rsidRPr="002E7DE8" w:rsidRDefault="00CC67A6" w:rsidP="00CC67A6">
      <w:pPr>
        <w:ind w:firstLine="710"/>
        <w:rPr>
          <w:sz w:val="28"/>
          <w:szCs w:val="28"/>
        </w:rPr>
      </w:pPr>
      <w:r w:rsidRPr="002E7DE8">
        <w:rPr>
          <w:sz w:val="28"/>
          <w:szCs w:val="28"/>
        </w:rPr>
        <w:t>-  водителям также следует отказаться от лишних перестроений, обгонов, опережений.</w:t>
      </w:r>
    </w:p>
    <w:p w:rsidR="00CC67A6" w:rsidRPr="002E7DE8" w:rsidRDefault="00CC67A6" w:rsidP="00CC67A6">
      <w:pPr>
        <w:ind w:firstLine="710"/>
        <w:rPr>
          <w:sz w:val="28"/>
          <w:szCs w:val="28"/>
        </w:rPr>
      </w:pPr>
      <w:r w:rsidRPr="002E7DE8">
        <w:rPr>
          <w:sz w:val="28"/>
          <w:szCs w:val="28"/>
        </w:rPr>
        <w:t>Нельзя забывать, что туман представляет опасность для всех участников дорожного движения.</w:t>
      </w:r>
    </w:p>
    <w:p w:rsidR="00CC67A6" w:rsidRDefault="00CC67A6" w:rsidP="00CC67A6">
      <w:pPr>
        <w:spacing w:line="228" w:lineRule="auto"/>
        <w:ind w:firstLine="567"/>
        <w:jc w:val="both"/>
        <w:rPr>
          <w:sz w:val="28"/>
          <w:szCs w:val="28"/>
        </w:rPr>
      </w:pPr>
    </w:p>
    <w:p w:rsidR="00CC67A6" w:rsidRPr="007E5A02" w:rsidRDefault="00CC67A6" w:rsidP="00CC67A6">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CC67A6" w:rsidRPr="00864F65" w:rsidRDefault="00CC67A6" w:rsidP="00CC67A6">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CC67A6">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9538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792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92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9FE44-0DD5-415B-BC6C-55E33BFFC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1298</Words>
  <Characters>9942</Characters>
  <Application>Microsoft Office Word</Application>
  <DocSecurity>0</DocSecurity>
  <Lines>82</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cp:revision>
  <cp:lastPrinted>2025-11-09T09:05:00Z</cp:lastPrinted>
  <dcterms:created xsi:type="dcterms:W3CDTF">2025-11-07T08:44:00Z</dcterms:created>
  <dcterms:modified xsi:type="dcterms:W3CDTF">2025-11-09T09:05:00Z</dcterms:modified>
</cp:coreProperties>
</file>