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33E" w:rsidRDefault="00D8215E" w:rsidP="008217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AC6A5FE" wp14:editId="21DAD844">
            <wp:simplePos x="0" y="0"/>
            <wp:positionH relativeFrom="column">
              <wp:posOffset>2843530</wp:posOffset>
            </wp:positionH>
            <wp:positionV relativeFrom="paragraph">
              <wp:posOffset>-27940</wp:posOffset>
            </wp:positionV>
            <wp:extent cx="732790" cy="756285"/>
            <wp:effectExtent l="0" t="0" r="0" b="5715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9EB" w:rsidRDefault="008529EB" w:rsidP="008217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29EB" w:rsidRDefault="008529EB" w:rsidP="008217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29EB" w:rsidRPr="00BC025D" w:rsidRDefault="008529EB" w:rsidP="00D8215E">
      <w:pPr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</w:p>
    <w:p w:rsidR="008529EB" w:rsidRPr="00BC025D" w:rsidRDefault="008529EB" w:rsidP="00D8215E">
      <w:pPr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 МУНИЦИПАЛЬНОГО РАЙОНА</w:t>
      </w:r>
    </w:p>
    <w:p w:rsidR="008529EB" w:rsidRPr="00BC025D" w:rsidRDefault="008529EB" w:rsidP="00D8215E">
      <w:pPr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529EB" w:rsidRPr="00BC025D" w:rsidRDefault="008529EB" w:rsidP="00D8215E">
      <w:pPr>
        <w:keepNext/>
        <w:spacing w:before="240" w:after="60" w:line="240" w:lineRule="auto"/>
        <w:ind w:right="277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C02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BC02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С Т А Н О В Л Е Н И Е   </w:t>
      </w:r>
    </w:p>
    <w:p w:rsidR="008529EB" w:rsidRPr="00BC025D" w:rsidRDefault="006E1DAF" w:rsidP="00D8215E">
      <w:pPr>
        <w:spacing w:after="120" w:line="240" w:lineRule="auto"/>
        <w:ind w:right="27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«16» июня </w:t>
      </w:r>
      <w:r w:rsidR="008529EB"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8529E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529EB"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</w:t>
      </w:r>
      <w:r w:rsidR="0085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852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№ 368</w:t>
      </w:r>
    </w:p>
    <w:p w:rsidR="008529EB" w:rsidRPr="008529EB" w:rsidRDefault="008529EB" w:rsidP="00D8215E">
      <w:pPr>
        <w:spacing w:after="120" w:line="240" w:lineRule="auto"/>
        <w:ind w:right="27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. Зубова Поляна</w:t>
      </w:r>
    </w:p>
    <w:p w:rsidR="008217CE" w:rsidRPr="008217CE" w:rsidRDefault="00E65616" w:rsidP="00D8215E">
      <w:pPr>
        <w:widowControl w:val="0"/>
        <w:autoSpaceDE w:val="0"/>
        <w:autoSpaceDN w:val="0"/>
        <w:spacing w:before="189" w:after="0" w:line="237" w:lineRule="auto"/>
        <w:ind w:left="6"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t>«</w:t>
      </w:r>
      <w:r w:rsidRPr="00E65616">
        <w:rPr>
          <w:rFonts w:ascii="Times New Roman" w:hAnsi="Times New Roman" w:cs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Зубово-Полянского </w:t>
      </w:r>
      <w:r w:rsidRPr="00E65616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</w:t>
      </w:r>
      <w:r w:rsidRPr="00E65616">
        <w:rPr>
          <w:rFonts w:ascii="Times New Roman" w:hAnsi="Times New Roman" w:cs="Times New Roman"/>
          <w:b/>
          <w:sz w:val="24"/>
          <w:szCs w:val="24"/>
        </w:rPr>
        <w:t>по предо</w:t>
      </w:r>
      <w:r>
        <w:rPr>
          <w:rFonts w:ascii="Times New Roman" w:hAnsi="Times New Roman" w:cs="Times New Roman"/>
          <w:b/>
          <w:sz w:val="24"/>
          <w:szCs w:val="24"/>
        </w:rPr>
        <w:t>ставлению муниципальной услуги «</w:t>
      </w:r>
      <w:r w:rsidRPr="00E65616">
        <w:rPr>
          <w:rFonts w:ascii="Times New Roman" w:hAnsi="Times New Roman" w:cs="Times New Roman"/>
          <w:b/>
          <w:sz w:val="24"/>
          <w:szCs w:val="24"/>
        </w:rPr>
        <w:t>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</w:r>
      <w:r w:rsidR="008217CE" w:rsidRPr="008217CE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8217CE" w:rsidRDefault="008217CE" w:rsidP="00D8215E">
      <w:pPr>
        <w:ind w:right="27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486" w:rsidRDefault="00E6561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proofErr w:type="gramStart"/>
      <w:r w:rsidRPr="00E65616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 xml:space="preserve"> от 6 октября 2003 г. N 131-ФЗ «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 xml:space="preserve">Об общих принципах организации местного самоуправления в Российской 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>Федерации»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>, Федеральным зак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>оном от 27.07.2010 г. N 210-ФЗ «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>Об организации предоставления госуда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>рственных и муниципальных услуг»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 xml:space="preserve">, Федеральным 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>законом от 05.12.2022 N 509-ФЗ «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>О внесении изменений в Земель</w:t>
      </w:r>
      <w:r w:rsidR="008529EB">
        <w:rPr>
          <w:rFonts w:ascii="Times New Roman" w:eastAsia="Times New Roman" w:hAnsi="Times New Roman" w:cs="Times New Roman"/>
          <w:sz w:val="24"/>
          <w:szCs w:val="24"/>
        </w:rPr>
        <w:t>ный кодекс Российской Федерации»</w:t>
      </w:r>
      <w:r w:rsidRPr="00E656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8">
        <w:r w:rsidR="008217CE"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Уставом</w:t>
        </w:r>
      </w:hyperlink>
      <w:r w:rsidR="008217CE" w:rsidRPr="008217CE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="008217CE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Мордовия,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Администрация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="008217CE">
        <w:rPr>
          <w:rFonts w:ascii="Times New Roman" w:eastAsia="Times New Roman" w:hAnsi="Times New Roman" w:cs="Times New Roman"/>
          <w:sz w:val="24"/>
          <w:szCs w:val="24"/>
        </w:rPr>
        <w:t xml:space="preserve"> Республики</w:t>
      </w:r>
      <w:proofErr w:type="gramEnd"/>
      <w:r w:rsidR="008217CE">
        <w:rPr>
          <w:rFonts w:ascii="Times New Roman" w:eastAsia="Times New Roman" w:hAnsi="Times New Roman" w:cs="Times New Roman"/>
          <w:sz w:val="24"/>
          <w:szCs w:val="24"/>
        </w:rPr>
        <w:t xml:space="preserve"> Мордовия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217CE" w:rsidRPr="008217CE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</w:t>
      </w:r>
      <w:proofErr w:type="gramEnd"/>
      <w:r w:rsidR="008217CE" w:rsidRPr="008217CE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о с т а н о в л я е т:</w:t>
      </w: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6561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Утвердить </w:t>
      </w:r>
      <w:hyperlink w:anchor="_bookmark0" w:history="1">
        <w:r w:rsidR="008217CE"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административный регламент</w:t>
        </w:r>
      </w:hyperlink>
      <w:r w:rsidR="008217CE" w:rsidRPr="008217CE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Pr="004F5486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по предоставлению муниципальной услуги </w:t>
      </w:r>
      <w:r w:rsidR="00E65616" w:rsidRPr="00E65616">
        <w:rPr>
          <w:rFonts w:ascii="Times New Roman" w:eastAsia="Times New Roman" w:hAnsi="Times New Roman" w:cs="Times New Roman"/>
          <w:sz w:val="24"/>
          <w:szCs w:val="24"/>
        </w:rPr>
        <w:t>«Перераспределение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собственности»</w:t>
      </w:r>
      <w:r w:rsidR="00E656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начальника отдела </w:t>
      </w:r>
      <w:proofErr w:type="gramStart"/>
      <w:r w:rsidR="008529EB" w:rsidRPr="008529E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="008529EB" w:rsidRPr="008529EB">
        <w:rPr>
          <w:rFonts w:ascii="Times New Roman" w:eastAsia="Times New Roman" w:hAnsi="Times New Roman" w:cs="Times New Roman"/>
          <w:sz w:val="24"/>
          <w:szCs w:val="24"/>
        </w:rPr>
        <w:t xml:space="preserve"> управлению муниципальной собственностью и земельным отношениям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  <w:r w:rsidRPr="004F5486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8217CE" w:rsidRPr="008217CE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8217CE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F5486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Настоящее</w:t>
      </w:r>
      <w:r w:rsidR="008217CE" w:rsidRPr="008217C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8217CE" w:rsidRPr="008217C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вступает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217CE" w:rsidRPr="008217C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силу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="008217CE" w:rsidRPr="008217CE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8217CE" w:rsidRPr="008217C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hyperlink r:id="rId9">
        <w:r w:rsidR="008217CE"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официального</w:t>
        </w:r>
        <w:r w:rsidR="008217CE" w:rsidRPr="008217CE">
          <w:rPr>
            <w:rFonts w:ascii="Times New Roman" w:eastAsia="Times New Roman" w:hAnsi="Times New Roman" w:cs="Times New Roman"/>
            <w:color w:val="0F6BBF"/>
            <w:spacing w:val="-4"/>
            <w:sz w:val="24"/>
            <w:szCs w:val="24"/>
          </w:rPr>
          <w:t xml:space="preserve"> </w:t>
        </w:r>
        <w:r w:rsidR="008217CE" w:rsidRPr="008217CE">
          <w:rPr>
            <w:rFonts w:ascii="Times New Roman" w:eastAsia="Times New Roman" w:hAnsi="Times New Roman" w:cs="Times New Roman"/>
            <w:color w:val="0F6BBF"/>
            <w:spacing w:val="-2"/>
            <w:sz w:val="24"/>
            <w:szCs w:val="24"/>
          </w:rPr>
          <w:t>опубликования</w:t>
        </w:r>
      </w:hyperlink>
      <w:r w:rsidR="008217CE" w:rsidRPr="008217CE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Глава Зубово-Полянского </w:t>
      </w: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муниципального района</w:t>
      </w: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Республики Мордовия                                                                                   </w:t>
      </w:r>
      <w:r w:rsidR="008529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           </w:t>
      </w:r>
      <w:r w:rsidR="007100E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В.А.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Поршин</w:t>
      </w:r>
      <w:proofErr w:type="spellEnd"/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D8215E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8529EB" w:rsidRDefault="008529EB" w:rsidP="00D8215E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C60E25" w:rsidRDefault="00C60E25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E65616" w:rsidRDefault="00E65616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C60E25" w:rsidRDefault="00C60E25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9F618C" w:rsidRPr="009F618C" w:rsidRDefault="009F618C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lastRenderedPageBreak/>
        <w:t>ПРИЛОЖЕНИЕ</w:t>
      </w:r>
    </w:p>
    <w:p w:rsidR="009F618C" w:rsidRPr="009F618C" w:rsidRDefault="009F618C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9F618C" w:rsidRPr="009F618C" w:rsidRDefault="009F618C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УТВЕРЖДЕНО </w:t>
      </w:r>
    </w:p>
    <w:p w:rsidR="004F5486" w:rsidRPr="009F618C" w:rsidRDefault="009F618C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</w:t>
      </w:r>
      <w:r w:rsidR="004F5486"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остановлени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ем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</w:t>
      </w:r>
      <w:r w:rsidR="004F5486"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</w:p>
    <w:p w:rsidR="004F5486" w:rsidRPr="009F618C" w:rsidRDefault="004F5486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4F5486" w:rsidRPr="009F618C" w:rsidRDefault="00243CFE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</w:t>
      </w:r>
      <w:r w:rsidR="004F5486"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айона Р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еспублики Мордовия</w:t>
      </w:r>
    </w:p>
    <w:p w:rsidR="00243CFE" w:rsidRDefault="00243CFE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«___» ______________20__г. № ____</w:t>
      </w:r>
    </w:p>
    <w:p w:rsidR="00243CFE" w:rsidRDefault="00243CFE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p w:rsidR="00C24A81" w:rsidRPr="00C24A81" w:rsidRDefault="00C24A81" w:rsidP="00D8215E">
      <w:pPr>
        <w:widowControl w:val="0"/>
        <w:tabs>
          <w:tab w:val="left" w:pos="9781"/>
        </w:tabs>
        <w:autoSpaceDE w:val="0"/>
        <w:autoSpaceDN w:val="0"/>
        <w:spacing w:after="0" w:line="251" w:lineRule="exact"/>
        <w:ind w:left="8"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Административный</w:t>
      </w:r>
      <w:r w:rsidRPr="00C24A81">
        <w:rPr>
          <w:rFonts w:ascii="Times New Roman" w:eastAsia="Times New Roman" w:hAnsi="Times New Roman" w:cs="Times New Roman"/>
          <w:b/>
          <w:color w:val="26282D"/>
          <w:spacing w:val="16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регламент</w:t>
      </w:r>
    </w:p>
    <w:p w:rsidR="00C24A81" w:rsidRPr="00C24A81" w:rsidRDefault="00C24A81" w:rsidP="00D8215E">
      <w:pPr>
        <w:widowControl w:val="0"/>
        <w:tabs>
          <w:tab w:val="left" w:pos="9781"/>
        </w:tabs>
        <w:autoSpaceDE w:val="0"/>
        <w:autoSpaceDN w:val="0"/>
        <w:spacing w:before="1" w:after="0" w:line="237" w:lineRule="auto"/>
        <w:ind w:left="10" w:right="277"/>
        <w:jc w:val="center"/>
        <w:rPr>
          <w:rFonts w:ascii="Times New Roman" w:eastAsia="Times New Roman" w:hAnsi="Times New Roman" w:cs="Times New Roman"/>
          <w:b/>
        </w:rPr>
      </w:pP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предоставления</w:t>
      </w:r>
      <w:r w:rsidRPr="00C24A81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Администрацией</w:t>
      </w:r>
      <w:r w:rsidRPr="00C24A81">
        <w:rPr>
          <w:rFonts w:ascii="Times New Roman" w:eastAsia="Times New Roman" w:hAnsi="Times New Roman" w:cs="Times New Roman"/>
          <w:b/>
          <w:color w:val="26282D"/>
          <w:spacing w:val="-8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Зубово-Полянского</w:t>
      </w:r>
      <w:r w:rsidRPr="00C24A81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муниципального</w:t>
      </w:r>
      <w:r w:rsidRPr="00C24A81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района</w:t>
      </w:r>
      <w:r w:rsidRPr="00C24A81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Республики Мордовия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муниципальной</w:t>
      </w:r>
      <w:r w:rsidRPr="00C24A81">
        <w:rPr>
          <w:rFonts w:ascii="Times New Roman" w:eastAsia="Times New Roman" w:hAnsi="Times New Roman" w:cs="Times New Roman"/>
          <w:b/>
          <w:color w:val="26282D"/>
          <w:spacing w:val="-8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услуги </w:t>
      </w:r>
      <w:r w:rsidR="00E65616" w:rsidRPr="00E65616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«Перераспределение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собственности»</w:t>
      </w:r>
    </w:p>
    <w:p w:rsidR="00243CFE" w:rsidRPr="008217CE" w:rsidRDefault="00243CFE" w:rsidP="00D8215E">
      <w:pPr>
        <w:widowControl w:val="0"/>
        <w:tabs>
          <w:tab w:val="left" w:pos="9781"/>
        </w:tabs>
        <w:autoSpaceDE w:val="0"/>
        <w:autoSpaceDN w:val="0"/>
        <w:spacing w:after="0" w:line="237" w:lineRule="auto"/>
        <w:ind w:left="7" w:right="277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4A81" w:rsidRPr="00C24A81" w:rsidRDefault="00C24A81" w:rsidP="00D8215E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Раздел</w:t>
      </w: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1.</w:t>
      </w:r>
      <w:r w:rsidRPr="00C24A81">
        <w:rPr>
          <w:rFonts w:ascii="Times New Roman" w:eastAsia="Times New Roman" w:hAnsi="Times New Roman" w:cs="Times New Roman"/>
          <w:b/>
          <w:color w:val="26282D"/>
          <w:spacing w:val="-1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Общие</w:t>
      </w: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 xml:space="preserve"> положения</w:t>
      </w:r>
      <w:r w:rsidR="00A576C6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.</w:t>
      </w:r>
    </w:p>
    <w:p w:rsidR="008217CE" w:rsidRDefault="00C24A81" w:rsidP="00D8215E">
      <w:pPr>
        <w:tabs>
          <w:tab w:val="left" w:pos="9781"/>
        </w:tabs>
        <w:spacing w:after="0"/>
        <w:ind w:right="27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A81">
        <w:rPr>
          <w:rFonts w:ascii="Times New Roman" w:hAnsi="Times New Roman" w:cs="Times New Roman"/>
          <w:b/>
          <w:sz w:val="24"/>
          <w:szCs w:val="24"/>
        </w:rPr>
        <w:t>Подраздел 1. Предмет регулирования административного регламента.</w:t>
      </w:r>
    </w:p>
    <w:p w:rsidR="00B37BAD" w:rsidRDefault="00B37BAD" w:rsidP="00D8215E">
      <w:pPr>
        <w:tabs>
          <w:tab w:val="left" w:pos="9781"/>
        </w:tabs>
        <w:spacing w:after="0"/>
        <w:ind w:right="27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A81" w:rsidRDefault="006E7E57" w:rsidP="00D8215E">
      <w:pPr>
        <w:tabs>
          <w:tab w:val="left" w:pos="9781"/>
        </w:tabs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C24A81" w:rsidRPr="00C24A81">
        <w:rPr>
          <w:rFonts w:ascii="Times New Roman" w:hAnsi="Times New Roman" w:cs="Times New Roman"/>
          <w:sz w:val="24"/>
          <w:szCs w:val="24"/>
        </w:rPr>
        <w:t xml:space="preserve">Настоящий Административный регламент предоставления администрацией </w:t>
      </w:r>
      <w:r w:rsidR="00C24A81">
        <w:rPr>
          <w:rFonts w:ascii="Times New Roman" w:hAnsi="Times New Roman" w:cs="Times New Roman"/>
          <w:sz w:val="24"/>
          <w:szCs w:val="24"/>
        </w:rPr>
        <w:t xml:space="preserve">              Зубово-Полянского</w:t>
      </w:r>
      <w:r w:rsidR="00C24A81" w:rsidRPr="00C24A8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C24A81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C24A81" w:rsidRPr="00C24A81">
        <w:rPr>
          <w:rFonts w:ascii="Times New Roman" w:hAnsi="Times New Roman" w:cs="Times New Roman"/>
          <w:sz w:val="24"/>
          <w:szCs w:val="24"/>
        </w:rPr>
        <w:t>(далее - Администраци</w:t>
      </w:r>
      <w:r w:rsidR="002A0741">
        <w:rPr>
          <w:rFonts w:ascii="Times New Roman" w:hAnsi="Times New Roman" w:cs="Times New Roman"/>
          <w:sz w:val="24"/>
          <w:szCs w:val="24"/>
        </w:rPr>
        <w:t>я района) муниципальной услуги «</w:t>
      </w:r>
      <w:r w:rsidR="00C24A81" w:rsidRPr="00C24A81">
        <w:rPr>
          <w:rFonts w:ascii="Times New Roman" w:hAnsi="Times New Roman" w:cs="Times New Roman"/>
          <w:sz w:val="24"/>
          <w:szCs w:val="24"/>
        </w:rPr>
        <w:t>Предварительное согласование предоставления земельного участка, находящегося в муниципальной собственности или собственн</w:t>
      </w:r>
      <w:r w:rsidR="002A0741">
        <w:rPr>
          <w:rFonts w:ascii="Times New Roman" w:hAnsi="Times New Roman" w:cs="Times New Roman"/>
          <w:sz w:val="24"/>
          <w:szCs w:val="24"/>
        </w:rPr>
        <w:t>ость на который не разграничена»</w:t>
      </w:r>
      <w:r w:rsidR="00C24A81" w:rsidRPr="00C24A81">
        <w:rPr>
          <w:rFonts w:ascii="Times New Roman" w:hAnsi="Times New Roman" w:cs="Times New Roman"/>
          <w:sz w:val="24"/>
          <w:szCs w:val="24"/>
        </w:rPr>
        <w:t xml:space="preserve"> (далее - Административный регламент) разработан в целях повышения качества предоставления и доступности муниципальной услуги </w:t>
      </w:r>
      <w:r w:rsidR="00E65616" w:rsidRPr="00E65616">
        <w:rPr>
          <w:rFonts w:ascii="Times New Roman" w:hAnsi="Times New Roman" w:cs="Times New Roman"/>
          <w:sz w:val="24"/>
          <w:szCs w:val="24"/>
        </w:rPr>
        <w:t>«Перераспределение земель и (или) земельных участков, находящихся в муниципальной собственности или собственность на которые не разграничена, и</w:t>
      </w:r>
      <w:proofErr w:type="gramEnd"/>
      <w:r w:rsidR="00E65616" w:rsidRPr="00E65616">
        <w:rPr>
          <w:rFonts w:ascii="Times New Roman" w:hAnsi="Times New Roman" w:cs="Times New Roman"/>
          <w:sz w:val="24"/>
          <w:szCs w:val="24"/>
        </w:rPr>
        <w:t xml:space="preserve"> земельных участков, находящихся в частной собственности»</w:t>
      </w:r>
      <w:r w:rsidR="00C24A81" w:rsidRPr="00C24A81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Администрацией района полномочий по предоставлению муниципальной услуги.</w:t>
      </w:r>
    </w:p>
    <w:p w:rsidR="00B37BAD" w:rsidRDefault="00B37BAD" w:rsidP="00D8215E">
      <w:pPr>
        <w:tabs>
          <w:tab w:val="left" w:pos="9781"/>
        </w:tabs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7BAD" w:rsidRDefault="00E7484C" w:rsidP="00D8215E">
      <w:pPr>
        <w:tabs>
          <w:tab w:val="left" w:pos="9781"/>
        </w:tabs>
        <w:spacing w:after="0"/>
        <w:ind w:right="277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84C">
        <w:rPr>
          <w:rFonts w:ascii="Times New Roman" w:hAnsi="Times New Roman" w:cs="Times New Roman"/>
          <w:b/>
          <w:sz w:val="24"/>
          <w:szCs w:val="24"/>
        </w:rPr>
        <w:t>Подраздел 2. Круг заявителей.</w:t>
      </w:r>
    </w:p>
    <w:p w:rsidR="002A0741" w:rsidRPr="00C73E72" w:rsidRDefault="002A0741" w:rsidP="00D8215E">
      <w:pPr>
        <w:tabs>
          <w:tab w:val="left" w:pos="9781"/>
        </w:tabs>
        <w:spacing w:after="0"/>
        <w:ind w:right="277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616" w:rsidRPr="00E65616" w:rsidRDefault="006E7E5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E65616" w:rsidRPr="00E65616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физическому или юридическому лицу, которое обратилось в Администрацию </w:t>
      </w:r>
      <w:r w:rsidR="00E65616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E65616" w:rsidRPr="00E6561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E65616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E65616" w:rsidRPr="00E65616">
        <w:rPr>
          <w:rFonts w:ascii="Times New Roman" w:hAnsi="Times New Roman" w:cs="Times New Roman"/>
          <w:sz w:val="24"/>
          <w:szCs w:val="24"/>
        </w:rPr>
        <w:t>с заявлением (запросом) о предоставлении муниципальной услуги (далее - заявление (запрос)), выраженным в письменной или электронной форме (далее - заявители, заявитель), в собственности которых находятся не требующие уточнения местоположения границ земельные участки, заинтересованным в изменении этих границ путем перераспределения с землями и (или) земельными участками, находящимися</w:t>
      </w:r>
      <w:proofErr w:type="gramEnd"/>
      <w:r w:rsidR="00E65616" w:rsidRPr="00E65616">
        <w:rPr>
          <w:rFonts w:ascii="Times New Roman" w:hAnsi="Times New Roman" w:cs="Times New Roman"/>
          <w:sz w:val="24"/>
          <w:szCs w:val="24"/>
        </w:rPr>
        <w:t xml:space="preserve"> в собственности Зубово-Полянского муниципального района Республики Мордовия или государственная </w:t>
      </w:r>
      <w:proofErr w:type="gramStart"/>
      <w:r w:rsidR="00E65616" w:rsidRPr="00E65616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E65616" w:rsidRPr="00E65616">
        <w:rPr>
          <w:rFonts w:ascii="Times New Roman" w:hAnsi="Times New Roman" w:cs="Times New Roman"/>
          <w:sz w:val="24"/>
          <w:szCs w:val="24"/>
        </w:rPr>
        <w:t xml:space="preserve"> на которые не разграничена и земельных участков, находящихся в частной собственности.</w:t>
      </w:r>
    </w:p>
    <w:p w:rsidR="00B37BAD" w:rsidRDefault="006E7E5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65616" w:rsidRPr="00E65616">
        <w:rPr>
          <w:rFonts w:ascii="Times New Roman" w:hAnsi="Times New Roman" w:cs="Times New Roman"/>
          <w:sz w:val="24"/>
          <w:szCs w:val="24"/>
        </w:rPr>
        <w:t>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E65616" w:rsidRDefault="00E6561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B9F" w:rsidRPr="007719E7" w:rsidRDefault="00BB1B9F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3. Требования, предъявляемые к вариантам предоставления муниципальной услуги.</w:t>
      </w:r>
    </w:p>
    <w:p w:rsidR="00BB1B9F" w:rsidRPr="007719E7" w:rsidRDefault="00BB1B9F" w:rsidP="00D8215E">
      <w:pPr>
        <w:widowControl w:val="0"/>
        <w:numPr>
          <w:ilvl w:val="0"/>
          <w:numId w:val="21"/>
        </w:numPr>
        <w:tabs>
          <w:tab w:val="left" w:pos="948"/>
        </w:tabs>
        <w:autoSpaceDE w:val="0"/>
        <w:autoSpaceDN w:val="0"/>
        <w:spacing w:after="0" w:line="237" w:lineRule="auto"/>
        <w:ind w:left="728" w:right="27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Порядок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информации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вопросам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услуги. Информирование о порядке предоставления муниципальной услуги осуществляется: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="004A61ED">
        <w:rPr>
          <w:rFonts w:ascii="Times New Roman" w:eastAsia="Times New Roman" w:hAnsi="Times New Roman" w:cs="Times New Roman"/>
          <w:sz w:val="24"/>
          <w:szCs w:val="24"/>
        </w:rPr>
        <w:t xml:space="preserve">отдел </w:t>
      </w:r>
      <w:r w:rsidR="004A61ED" w:rsidRPr="004A61ED">
        <w:rPr>
          <w:rFonts w:ascii="Times New Roman" w:eastAsia="Times New Roman" w:hAnsi="Times New Roman" w:cs="Times New Roman"/>
          <w:sz w:val="24"/>
          <w:szCs w:val="24"/>
        </w:rPr>
        <w:t>по управлению муниципальной собственностью и земельным отношениям Администрации Зубово-Полянского муниципаль</w:t>
      </w:r>
      <w:r w:rsidR="00B01DF9">
        <w:rPr>
          <w:rFonts w:ascii="Times New Roman" w:eastAsia="Times New Roman" w:hAnsi="Times New Roman" w:cs="Times New Roman"/>
          <w:sz w:val="24"/>
          <w:szCs w:val="24"/>
        </w:rPr>
        <w:t>ного района Республики Мордовия,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ответственным за предоставление муниципальной услуги, при непосредственном обращении заявителя в Администрацию </w:t>
      </w:r>
      <w:r w:rsidR="00B01DF9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="00B01DF9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б) при личном обращении заявителя в многофункциональный центр, расположенный на территории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Мордовия,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котором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размещена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информационно-телекоммуникационной сети "Интернет" на официальном сайте </w:t>
      </w:r>
      <w:hyperlink r:id="rId10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http://www.mfc13.ru</w:t>
        </w:r>
      </w:hyperlink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в случае, если муниципальная услуга предоставляется МФЦ или с его участием, в соответствии с соглашением о взаимодействии между МФЦ и Администрацией </w:t>
      </w:r>
      <w:r w:rsidR="00B01DF9" w:rsidRPr="00B01DF9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  <w:proofErr w:type="gramEnd"/>
    </w:p>
    <w:p w:rsidR="00BB1B9F" w:rsidRPr="007719E7" w:rsidRDefault="00BB1B9F" w:rsidP="00D8215E">
      <w:pPr>
        <w:widowControl w:val="0"/>
        <w:autoSpaceDE w:val="0"/>
        <w:autoSpaceDN w:val="0"/>
        <w:spacing w:after="0" w:line="245" w:lineRule="exact"/>
        <w:ind w:left="728" w:right="277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телефонной,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факсимильной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иных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телекоммуникационной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связи;</w:t>
      </w:r>
    </w:p>
    <w:p w:rsidR="00BB1B9F" w:rsidRPr="007719E7" w:rsidRDefault="00BB1B9F" w:rsidP="00767A3F">
      <w:pPr>
        <w:widowControl w:val="0"/>
        <w:tabs>
          <w:tab w:val="left" w:pos="1107"/>
          <w:tab w:val="left" w:pos="1538"/>
          <w:tab w:val="left" w:pos="3033"/>
          <w:tab w:val="left" w:pos="3755"/>
          <w:tab w:val="left" w:pos="5489"/>
          <w:tab w:val="left" w:pos="7147"/>
          <w:tab w:val="left" w:pos="8937"/>
          <w:tab w:val="left" w:pos="9803"/>
        </w:tabs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>г)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>на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официальном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сайте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Администрации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="00B01DF9" w:rsidRPr="00B01DF9">
        <w:rPr>
          <w:rFonts w:ascii="Times New Roman" w:eastAsia="Times New Roman" w:hAnsi="Times New Roman" w:cs="Times New Roman"/>
          <w:spacing w:val="-2"/>
          <w:sz w:val="24"/>
          <w:szCs w:val="24"/>
        </w:rPr>
        <w:t>Зубово-Полянского муниципального района Республики Мордовия</w:t>
      </w:r>
      <w:r w:rsidR="00B01D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в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информационно-телекоммуникационной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сети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"Интернет"</w:t>
      </w:r>
      <w:r w:rsidR="00767A3F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="00767A3F" w:rsidRPr="00767A3F"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https://zpolyana-rm.ru/</w:t>
      </w:r>
      <w:r w:rsidRPr="00767A3F"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(далее</w:t>
      </w:r>
      <w:r w:rsidRPr="007719E7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официальный сайт Администрации);</w:t>
      </w:r>
    </w:p>
    <w:p w:rsidR="00BB1B9F" w:rsidRPr="007719E7" w:rsidRDefault="00BB1B9F" w:rsidP="00767A3F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11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www.gosuslugi.ru</w:t>
        </w:r>
      </w:hyperlink>
      <w:r w:rsidRPr="007719E7">
        <w:rPr>
          <w:rFonts w:ascii="Times New Roman" w:eastAsia="Times New Roman" w:hAnsi="Times New Roman" w:cs="Times New Roman"/>
          <w:sz w:val="24"/>
          <w:szCs w:val="24"/>
        </w:rPr>
        <w:t>) и (или) региональной государственной информационной системы "</w:t>
      </w:r>
      <w:hyperlink r:id="rId12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Реестр</w:t>
        </w:r>
      </w:hyperlink>
      <w:r w:rsidRPr="007719E7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государственных и муниципальных услуг" (далее - Региональный портал);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е) посредством ответов на письменные обращения граждан, в срок, не превышающий тридцати дней с момента регистрации письменного обращения.</w:t>
      </w:r>
    </w:p>
    <w:p w:rsidR="00BB1B9F" w:rsidRPr="007719E7" w:rsidRDefault="00BB1B9F" w:rsidP="00D8215E">
      <w:pPr>
        <w:widowControl w:val="0"/>
        <w:numPr>
          <w:ilvl w:val="0"/>
          <w:numId w:val="21"/>
        </w:numPr>
        <w:tabs>
          <w:tab w:val="left" w:pos="948"/>
        </w:tabs>
        <w:autoSpaceDE w:val="0"/>
        <w:autoSpaceDN w:val="0"/>
        <w:spacing w:after="0" w:line="249" w:lineRule="exact"/>
        <w:ind w:left="948" w:right="277" w:hanging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Порядок,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форма,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размещения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способы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справочной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информации.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</w:t>
      </w:r>
      <w:hyperlink r:id="rId13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официальном сайте</w:t>
        </w:r>
      </w:hyperlink>
      <w:r w:rsidRPr="007719E7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="00593722" w:rsidRPr="00593722">
        <w:rPr>
          <w:rFonts w:ascii="Times New Roman" w:eastAsia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 сети "Интернет".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Информирование заявителей, прием и выдача документов осуществляется в Администрации </w:t>
      </w:r>
      <w:r w:rsidR="00593722" w:rsidRPr="00593722">
        <w:rPr>
          <w:rFonts w:ascii="Times New Roman" w:eastAsia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(далее - Уполномоченный орган), в ГАУ РМ "МФЦ" (далее - МФЦ), в рамках заключенного соглашения о взаимодействии.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интернет-адресах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адресах электронной почты указаны в </w:t>
      </w:r>
      <w:hyperlink w:anchor="_bookmark14" w:history="1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Приложении N 1</w:t>
        </w:r>
      </w:hyperlink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а также размещены на </w:t>
      </w:r>
      <w:hyperlink r:id="rId14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официальном сайте</w:t>
        </w:r>
      </w:hyperlink>
      <w:r w:rsidRPr="007719E7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="00593722" w:rsidRPr="0059372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в СМИ,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на информационном стенде в Администрации района, в помещении МФЦ.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593722" w:rsidRPr="0059372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в СМИ, на информационном стенде в Администрации </w:t>
      </w:r>
      <w:r w:rsidR="00593722" w:rsidRPr="0059372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в помещении МФЦ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размещаются: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48" w:lineRule="exact"/>
        <w:ind w:left="728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7719E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общий</w:t>
      </w:r>
      <w:r w:rsidRPr="007719E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режим</w:t>
      </w:r>
      <w:r w:rsidRPr="007719E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работы;</w:t>
      </w:r>
    </w:p>
    <w:p w:rsidR="00593722" w:rsidRDefault="00BB1B9F" w:rsidP="00593722">
      <w:pPr>
        <w:widowControl w:val="0"/>
        <w:autoSpaceDE w:val="0"/>
        <w:autoSpaceDN w:val="0"/>
        <w:spacing w:after="0" w:line="237" w:lineRule="auto"/>
        <w:ind w:left="728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перечень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услуги; 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37" w:lineRule="auto"/>
        <w:ind w:left="728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в) образец заполнения заявления.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Лица,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обратившиеся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предоставлением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личного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обращения,</w:t>
      </w:r>
      <w:r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почтовой связи, электронного обращения, непосредственно информируются:</w:t>
      </w:r>
    </w:p>
    <w:p w:rsidR="00BB1B9F" w:rsidRPr="007719E7" w:rsidRDefault="00BB1B9F" w:rsidP="00593722">
      <w:pPr>
        <w:widowControl w:val="0"/>
        <w:tabs>
          <w:tab w:val="left" w:pos="1054"/>
          <w:tab w:val="left" w:pos="2018"/>
          <w:tab w:val="left" w:pos="3393"/>
          <w:tab w:val="left" w:pos="4894"/>
          <w:tab w:val="left" w:pos="5433"/>
          <w:tab w:val="left" w:pos="7133"/>
          <w:tab w:val="left" w:pos="8040"/>
          <w:tab w:val="left" w:pos="8484"/>
        </w:tabs>
        <w:autoSpaceDE w:val="0"/>
        <w:autoSpaceDN w:val="0"/>
        <w:spacing w:after="0" w:line="249" w:lineRule="exact"/>
        <w:ind w:left="728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pacing w:val="-10"/>
          <w:sz w:val="24"/>
          <w:szCs w:val="24"/>
        </w:rPr>
        <w:t>о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перечне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документов,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необходимых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услуги,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>их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комплектности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50" w:lineRule="exact"/>
        <w:ind w:left="7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(достаточности);</w:t>
      </w:r>
    </w:p>
    <w:p w:rsidR="00593722" w:rsidRDefault="00BB1B9F" w:rsidP="00593722">
      <w:pPr>
        <w:widowControl w:val="0"/>
        <w:autoSpaceDE w:val="0"/>
        <w:autoSpaceDN w:val="0"/>
        <w:spacing w:after="0" w:line="250" w:lineRule="exact"/>
        <w:ind w:left="728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правильности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оформления</w:t>
      </w:r>
      <w:r w:rsidRPr="007719E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услуги;</w:t>
      </w:r>
    </w:p>
    <w:p w:rsidR="00593722" w:rsidRDefault="00BB1B9F" w:rsidP="00593722">
      <w:pPr>
        <w:widowControl w:val="0"/>
        <w:autoSpaceDE w:val="0"/>
        <w:autoSpaceDN w:val="0"/>
        <w:spacing w:after="0" w:line="250" w:lineRule="exact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источниках</w:t>
      </w:r>
      <w:r w:rsidRPr="007719E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 w:rsidRPr="007719E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Pr="007719E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59372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услуги; 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50" w:lineRule="exact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порядке,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сроках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оформления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услуги,</w:t>
      </w:r>
      <w:r w:rsidR="005937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возможности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получения;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50" w:lineRule="exact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основаниях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отказа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предоставлении</w:t>
      </w:r>
      <w:r w:rsidRPr="007719E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услуги.</w:t>
      </w:r>
    </w:p>
    <w:p w:rsidR="00BB1B9F" w:rsidRPr="007719E7" w:rsidRDefault="00BB1B9F" w:rsidP="00593722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Индивидуальное устное информирование о порядке предоставления муниципальной услуги обеспечивается </w:t>
      </w:r>
      <w:r w:rsidR="00E41688">
        <w:rPr>
          <w:rFonts w:ascii="Times New Roman" w:eastAsia="Times New Roman" w:hAnsi="Times New Roman" w:cs="Times New Roman"/>
          <w:sz w:val="24"/>
          <w:szCs w:val="24"/>
        </w:rPr>
        <w:t xml:space="preserve">отделом </w:t>
      </w:r>
      <w:r w:rsidR="00E41688" w:rsidRPr="00E41688">
        <w:rPr>
          <w:rFonts w:ascii="Times New Roman" w:eastAsia="Times New Roman" w:hAnsi="Times New Roman" w:cs="Times New Roman"/>
          <w:sz w:val="24"/>
          <w:szCs w:val="24"/>
        </w:rPr>
        <w:t>по управлению муниципальной собственностью и земельным отношениям Администрации Зубово-Полянского муниципаль</w:t>
      </w:r>
      <w:r w:rsidR="00E41688">
        <w:rPr>
          <w:rFonts w:ascii="Times New Roman" w:eastAsia="Times New Roman" w:hAnsi="Times New Roman" w:cs="Times New Roman"/>
          <w:sz w:val="24"/>
          <w:szCs w:val="24"/>
        </w:rPr>
        <w:t>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осуществляющими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предоставление муниципальной услуги, МФЦ - лично или по телефону. При ответах на телефонные звонки и устные обращения специалист отдела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имущества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земельных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отношений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подробно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вежливой</w:t>
      </w:r>
      <w:r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(корректной)</w:t>
      </w:r>
      <w:r w:rsidRPr="007719E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форме информируют обратившихся по интересующим их вопросам с использованием официально-делового стиля речи.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специалисты отдела муниципального имущества и земельных отношений,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lastRenderedPageBreak/>
        <w:t>ответа на поставленные вопросы.</w:t>
      </w:r>
    </w:p>
    <w:p w:rsidR="00BB1B9F" w:rsidRPr="006E1DAF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15">
        <w:r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www.gosuslugi.ru</w:t>
        </w:r>
      </w:hyperlink>
      <w:r w:rsidRPr="007719E7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p w:rsidR="00BB1B9F" w:rsidRPr="006E1DAF" w:rsidRDefault="00BB1B9F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1B9F" w:rsidRPr="006E1DAF" w:rsidRDefault="00BB1B9F" w:rsidP="00D8215E">
      <w:pPr>
        <w:widowControl w:val="0"/>
        <w:autoSpaceDE w:val="0"/>
        <w:autoSpaceDN w:val="0"/>
        <w:spacing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Раздел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2.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Стандарт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</w:t>
      </w:r>
    </w:p>
    <w:p w:rsidR="00BB1B9F" w:rsidRPr="006E1DAF" w:rsidRDefault="00BB1B9F" w:rsidP="00D8215E">
      <w:pPr>
        <w:widowControl w:val="0"/>
        <w:autoSpaceDE w:val="0"/>
        <w:autoSpaceDN w:val="0"/>
        <w:spacing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1B9F" w:rsidRPr="006E1DAF" w:rsidRDefault="00BB1B9F" w:rsidP="00D8215E">
      <w:pPr>
        <w:widowControl w:val="0"/>
        <w:autoSpaceDE w:val="0"/>
        <w:autoSpaceDN w:val="0"/>
        <w:spacing w:after="0" w:line="240" w:lineRule="auto"/>
        <w:ind w:left="6" w:right="277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Подраздел</w:t>
      </w:r>
      <w:r w:rsidRPr="007719E7">
        <w:rPr>
          <w:rFonts w:ascii="Times New Roman" w:eastAsia="Times New Roman" w:hAnsi="Times New Roman" w:cs="Times New Roman"/>
          <w:b/>
          <w:color w:val="26282D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1.</w:t>
      </w:r>
      <w:r w:rsidRPr="007719E7">
        <w:rPr>
          <w:rFonts w:ascii="Times New Roman" w:eastAsia="Times New Roman" w:hAnsi="Times New Roman" w:cs="Times New Roman"/>
          <w:b/>
          <w:color w:val="26282D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Наименование</w:t>
      </w:r>
      <w:r w:rsidRPr="007719E7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b/>
          <w:color w:val="26282D"/>
          <w:spacing w:val="-6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услуги.</w:t>
      </w:r>
    </w:p>
    <w:p w:rsidR="00BB1B9F" w:rsidRPr="006E1DAF" w:rsidRDefault="00BB1B9F" w:rsidP="00D8215E">
      <w:pPr>
        <w:widowControl w:val="0"/>
        <w:autoSpaceDE w:val="0"/>
        <w:autoSpaceDN w:val="0"/>
        <w:spacing w:after="0" w:line="240" w:lineRule="auto"/>
        <w:ind w:left="6" w:right="277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</w:p>
    <w:p w:rsidR="00BB1B9F" w:rsidRPr="007719E7" w:rsidRDefault="00BB1B9F" w:rsidP="00D8215E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Перераспределение земель и (или) земельных участков, находящихся в муниципальной собственности или государственная собственность на которые не разграничена, и земельных участков, находящихся в частной собственности, допускается в следующих случаях: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перераспределение таких земель и (или) земельных участков в границах застроенной территории, в отношении которой заключен договор о развитии застроенной территории, осуществляется в целях приведения границ земельных участков в соответствие с утвержденным проектом межевания территории;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перераспределение таких земель и (или) земельных участков в целях приведения границ земельных участков в соответствие с утвержденным проектом межевания территории, либо схемой расположения земельного участка в случае, если отсутствует проект межевания территории, для исключения вклинивания, </w:t>
      </w:r>
      <w:proofErr w:type="spellStart"/>
      <w:r w:rsidRPr="007719E7">
        <w:rPr>
          <w:rFonts w:ascii="Times New Roman" w:eastAsia="Times New Roman" w:hAnsi="Times New Roman" w:cs="Times New Roman"/>
          <w:sz w:val="24"/>
          <w:szCs w:val="24"/>
        </w:rPr>
        <w:t>вкрапливания</w:t>
      </w:r>
      <w:proofErr w:type="spellEnd"/>
      <w:r w:rsidRPr="007719E7">
        <w:rPr>
          <w:rFonts w:ascii="Times New Roman" w:eastAsia="Times New Roman" w:hAnsi="Times New Roman" w:cs="Times New Roman"/>
          <w:sz w:val="24"/>
          <w:szCs w:val="24"/>
        </w:rPr>
        <w:t>, изломанности границ, чересполосицы при условии, что площадь земельных участков, находящихся в частной собственности, увеличивается в результате этого перераспределения не более чем до установленных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предельных максимальных размеров земельных участков;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3)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перераспределение земель и (или) земельных участков, находящихся в собственности </w:t>
      </w:r>
      <w:r w:rsidR="00E4168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 муниципального  района </w:t>
      </w:r>
      <w:r w:rsidR="00E41688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или  государственная  собственность  на  которые  </w:t>
      </w:r>
      <w:proofErr w:type="spellStart"/>
      <w:r w:rsidRPr="007719E7">
        <w:rPr>
          <w:rFonts w:ascii="Times New Roman" w:eastAsia="Times New Roman" w:hAnsi="Times New Roman" w:cs="Times New Roman"/>
          <w:sz w:val="24"/>
          <w:szCs w:val="24"/>
        </w:rPr>
        <w:t>неразграничена</w:t>
      </w:r>
      <w:proofErr w:type="spellEnd"/>
      <w:r w:rsidRPr="007719E7">
        <w:rPr>
          <w:rFonts w:ascii="Times New Roman" w:eastAsia="Times New Roman" w:hAnsi="Times New Roman" w:cs="Times New Roman"/>
          <w:sz w:val="24"/>
          <w:szCs w:val="24"/>
        </w:rPr>
        <w:t>, и земельных участков, находящихся в собственности граждан и предназначенных для ведения личного подсобного хозяйства, огородничества, садоводства, дачного хозяйства, индивидуального жилищного строительства, при условии, что площадь земельных участков, находящихся в собственности граждан, увеличивается в результате этого перераспределения не более чем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до установленных предельных максимальных размеров земельных участков;</w:t>
      </w:r>
    </w:p>
    <w:p w:rsidR="00BB1B9F" w:rsidRPr="007719E7" w:rsidRDefault="00BB1B9F" w:rsidP="00D8215E">
      <w:pPr>
        <w:widowControl w:val="0"/>
        <w:numPr>
          <w:ilvl w:val="1"/>
          <w:numId w:val="21"/>
        </w:numPr>
        <w:tabs>
          <w:tab w:val="left" w:pos="1062"/>
        </w:tabs>
        <w:autoSpaceDE w:val="0"/>
        <w:autoSpaceDN w:val="0"/>
        <w:spacing w:after="0" w:line="237" w:lineRule="auto"/>
        <w:ind w:left="7" w:right="27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земельные участки образуются для размещения объектов капитального строительства, связанных с выполнением международных договоров Российской Федерации, строительством, реконструкцией объектов федеральных энергетических систем и объектов энергетических систем регионального значения, объектов использования атомной энергии, объектов обороны страны и безопасности государства, в том числе инженерно-технических сооружений, линий связи и коммуникаций, возведенных в интересах защиты и охраны Государственной границы Российской Федерации, объектов федерального транспорта, объектов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связи федерального значения, а также объектов транспорта, объектов связи регионального значения, объектов инфраструктуры железнодорожного транспорта общего пользования, объектов, обеспечивающих космическую деятельность, линейных объектов федерального и регионального значения, обеспечивающих деятельность субъектов естественных монополий, объектов систем электро-, газоснабжения, объектов систем теплоснабжения, объектов централизованных систем горячего водоснабжения, холодного водоснабжения и (или) водоотведения федерального, регионального или местного значения, автомобильных дорог федерального, регионального или межмуниципального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>, местного значения при отсутствии других возможных вариантов строительства, реконструкции этих объектов.</w:t>
      </w:r>
    </w:p>
    <w:p w:rsidR="00BB1B9F" w:rsidRPr="007719E7" w:rsidRDefault="00BB1B9F" w:rsidP="00D8215E">
      <w:pPr>
        <w:widowControl w:val="0"/>
        <w:autoSpaceDE w:val="0"/>
        <w:autoSpaceDN w:val="0"/>
        <w:spacing w:before="93" w:after="0" w:line="240" w:lineRule="auto"/>
        <w:ind w:right="277"/>
        <w:rPr>
          <w:rFonts w:ascii="Times New Roman" w:eastAsia="Times New Roman" w:hAnsi="Times New Roman" w:cs="Times New Roman"/>
          <w:sz w:val="24"/>
          <w:szCs w:val="24"/>
        </w:rPr>
      </w:pPr>
    </w:p>
    <w:p w:rsidR="00BB1B9F" w:rsidRPr="007719E7" w:rsidRDefault="00BB1B9F" w:rsidP="00D8215E">
      <w:pPr>
        <w:widowControl w:val="0"/>
        <w:autoSpaceDE w:val="0"/>
        <w:autoSpaceDN w:val="0"/>
        <w:spacing w:before="1"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2.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Наименование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органа,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предоставляющего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муниципальную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услугу.</w:t>
      </w:r>
    </w:p>
    <w:p w:rsidR="00E41688" w:rsidRDefault="00E41688" w:rsidP="00E41688">
      <w:pPr>
        <w:widowControl w:val="0"/>
        <w:tabs>
          <w:tab w:val="left" w:pos="0"/>
        </w:tabs>
        <w:autoSpaceDE w:val="0"/>
        <w:autoSpaceDN w:val="0"/>
        <w:spacing w:before="1" w:after="0" w:line="237" w:lineRule="auto"/>
        <w:ind w:right="2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1688" w:rsidRDefault="00E41688" w:rsidP="00E41688">
      <w:pPr>
        <w:widowControl w:val="0"/>
        <w:tabs>
          <w:tab w:val="left" w:pos="0"/>
        </w:tabs>
        <w:autoSpaceDE w:val="0"/>
        <w:autoSpaceDN w:val="0"/>
        <w:spacing w:before="1" w:after="0" w:line="237" w:lineRule="auto"/>
        <w:ind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7. </w:t>
      </w:r>
      <w:r w:rsidR="00BB1B9F" w:rsidRPr="00E41688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</w:t>
      </w:r>
      <w:r w:rsidRPr="00E41688">
        <w:rPr>
          <w:rFonts w:ascii="Times New Roman" w:eastAsia="Times New Roman" w:hAnsi="Times New Roman" w:cs="Times New Roman"/>
          <w:sz w:val="24"/>
          <w:szCs w:val="24"/>
        </w:rPr>
        <w:t>и осуществляется Администрацие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E416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Зубово-Полянского </w:t>
      </w:r>
      <w:r w:rsidR="00BB1B9F" w:rsidRPr="00E4168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="00C33B1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1B9F" w:rsidRPr="00E41688">
        <w:rPr>
          <w:rFonts w:ascii="Times New Roman" w:eastAsia="Times New Roman" w:hAnsi="Times New Roman" w:cs="Times New Roman"/>
          <w:sz w:val="24"/>
          <w:szCs w:val="24"/>
        </w:rPr>
        <w:t xml:space="preserve">в лице отдела </w:t>
      </w:r>
      <w:r w:rsidR="00C33B1F" w:rsidRPr="00C33B1F">
        <w:rPr>
          <w:rFonts w:ascii="Times New Roman" w:eastAsia="Times New Roman" w:hAnsi="Times New Roman" w:cs="Times New Roman"/>
          <w:sz w:val="24"/>
          <w:szCs w:val="24"/>
        </w:rPr>
        <w:t xml:space="preserve">по управлению </w:t>
      </w:r>
      <w:r w:rsidR="00C33B1F" w:rsidRPr="00C33B1F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муниципальной собственностью и земельным отношениям Администрации Зубово-Полянского муниципального района Республики Мордовия.</w:t>
      </w:r>
    </w:p>
    <w:p w:rsidR="00C33B1F" w:rsidRDefault="00E41688" w:rsidP="00C33B1F">
      <w:pPr>
        <w:widowControl w:val="0"/>
        <w:tabs>
          <w:tab w:val="left" w:pos="0"/>
        </w:tabs>
        <w:autoSpaceDE w:val="0"/>
        <w:autoSpaceDN w:val="0"/>
        <w:spacing w:before="1" w:after="0" w:line="237" w:lineRule="auto"/>
        <w:ind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предоставления муниципальной услуги осуществляется, в том числе в электронном виде через </w:t>
      </w:r>
      <w:hyperlink r:id="rId16">
        <w:r w:rsidR="00BB1B9F"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Единый портал</w:t>
        </w:r>
      </w:hyperlink>
      <w:r w:rsidR="00BB1B9F" w:rsidRPr="007719E7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и (или </w:t>
      </w:r>
      <w:hyperlink r:id="rId17">
        <w:r w:rsidR="00BB1B9F"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Региональный портал</w:t>
        </w:r>
      </w:hyperlink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), а также через МФЦ в соответствии с соглашением о взаимодействии, заключенным между МФЦ, и Администрацией </w:t>
      </w:r>
      <w:r w:rsidR="00C33B1F" w:rsidRPr="00C33B1F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C33B1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1B9F" w:rsidRPr="007719E7" w:rsidRDefault="00C33B1F" w:rsidP="00C33B1F">
      <w:pPr>
        <w:widowControl w:val="0"/>
        <w:tabs>
          <w:tab w:val="left" w:pos="0"/>
        </w:tabs>
        <w:autoSpaceDE w:val="0"/>
        <w:autoSpaceDN w:val="0"/>
        <w:spacing w:before="1" w:after="0" w:line="237" w:lineRule="auto"/>
        <w:ind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9. </w:t>
      </w:r>
      <w:proofErr w:type="gramStart"/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 услуг, указанные в </w:t>
      </w:r>
      <w:hyperlink r:id="rId18">
        <w:r w:rsidR="00BB1B9F" w:rsidRPr="007719E7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части 1 статьи 9</w:t>
        </w:r>
      </w:hyperlink>
      <w:r w:rsidR="00BB1B9F" w:rsidRPr="007719E7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Федерального закона от 27 июля 2010 года N 210-ФЗ "Об организации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предоставления государственных и муниципальных услуг".</w:t>
      </w:r>
    </w:p>
    <w:p w:rsidR="00BB1B9F" w:rsidRPr="007719E7" w:rsidRDefault="00BB1B9F" w:rsidP="00D8215E">
      <w:pPr>
        <w:widowControl w:val="0"/>
        <w:autoSpaceDE w:val="0"/>
        <w:autoSpaceDN w:val="0"/>
        <w:spacing w:before="96" w:after="0" w:line="240" w:lineRule="auto"/>
        <w:ind w:right="277"/>
        <w:rPr>
          <w:rFonts w:ascii="Times New Roman" w:eastAsia="Times New Roman" w:hAnsi="Times New Roman" w:cs="Times New Roman"/>
          <w:sz w:val="24"/>
          <w:szCs w:val="24"/>
        </w:rPr>
      </w:pPr>
    </w:p>
    <w:p w:rsidR="00C33B1F" w:rsidRDefault="00BB1B9F" w:rsidP="00C33B1F">
      <w:pPr>
        <w:widowControl w:val="0"/>
        <w:autoSpaceDE w:val="0"/>
        <w:autoSpaceDN w:val="0"/>
        <w:spacing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3.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Результат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услуги.</w:t>
      </w:r>
      <w:bookmarkStart w:id="1" w:name="_bookmark3"/>
      <w:bookmarkEnd w:id="1"/>
    </w:p>
    <w:p w:rsidR="00C33B1F" w:rsidRDefault="00C33B1F" w:rsidP="00C33B1F">
      <w:pPr>
        <w:widowControl w:val="0"/>
        <w:autoSpaceDE w:val="0"/>
        <w:autoSpaceDN w:val="0"/>
        <w:spacing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87750" w:rsidRDefault="00C33B1F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10. </w:t>
      </w:r>
      <w:r w:rsidR="00BB1B9F" w:rsidRPr="00C33B1F">
        <w:rPr>
          <w:rFonts w:ascii="Times New Roman" w:eastAsia="Times New Roman" w:hAnsi="Times New Roman" w:cs="Times New Roman"/>
          <w:sz w:val="24"/>
          <w:szCs w:val="24"/>
        </w:rPr>
        <w:t>Результатом</w:t>
      </w:r>
      <w:r w:rsidR="00BB1B9F" w:rsidRPr="00C33B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BB1B9F" w:rsidRPr="00C33B1F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="00BB1B9F" w:rsidRPr="00C33B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BB1B9F" w:rsidRPr="00C33B1F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BB1B9F" w:rsidRPr="00C33B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BB1B9F" w:rsidRPr="00C33B1F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BB1B9F" w:rsidRPr="00C33B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BB1B9F" w:rsidRPr="00C33B1F">
        <w:rPr>
          <w:rFonts w:ascii="Times New Roman" w:eastAsia="Times New Roman" w:hAnsi="Times New Roman" w:cs="Times New Roman"/>
          <w:spacing w:val="-2"/>
          <w:sz w:val="24"/>
          <w:szCs w:val="24"/>
        </w:rPr>
        <w:t>являются:</w:t>
      </w:r>
    </w:p>
    <w:p w:rsid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принятия решения об утверждении схемы расположения земельного участка и направление это решение с приложением указанной схемы заявителю;</w:t>
      </w:r>
    </w:p>
    <w:p w:rsidR="00D87750" w:rsidRP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 xml:space="preserve">2) 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>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территории;</w:t>
      </w:r>
    </w:p>
    <w:p w:rsid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принимает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заключени</w:t>
      </w:r>
      <w:proofErr w:type="gramStart"/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соглашения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>перераспределении</w:t>
      </w:r>
      <w:r w:rsidR="00BB1B9F" w:rsidRPr="007719E7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земельных </w:t>
      </w:r>
      <w:r w:rsidR="00BB1B9F" w:rsidRPr="007719E7">
        <w:rPr>
          <w:rFonts w:ascii="Times New Roman" w:eastAsia="Times New Roman" w:hAnsi="Times New Roman" w:cs="Times New Roman"/>
          <w:spacing w:val="-2"/>
          <w:sz w:val="24"/>
          <w:szCs w:val="24"/>
        </w:rPr>
        <w:t>участков.</w:t>
      </w:r>
    </w:p>
    <w:p w:rsidR="00D87750" w:rsidRP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 xml:space="preserve">11. 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 xml:space="preserve">Результат предоставления услуги по желанию заявителя выдается ему нарочно или направляется посредством почтовой связи в порядке, установленном </w:t>
      </w:r>
      <w:hyperlink w:anchor="_bookmark4" w:history="1">
        <w:r w:rsidR="00BB1B9F" w:rsidRPr="00D87750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подразделом 4</w:t>
        </w:r>
      </w:hyperlink>
      <w:r w:rsidR="00BB1B9F" w:rsidRPr="00D87750">
        <w:rPr>
          <w:rFonts w:ascii="Times New Roman" w:eastAsia="Times New Roman" w:hAnsi="Times New Roman" w:cs="Times New Roman"/>
          <w:color w:val="0F6BBF"/>
          <w:sz w:val="24"/>
          <w:szCs w:val="24"/>
        </w:rPr>
        <w:t xml:space="preserve"> 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 xml:space="preserve">настоящего </w:t>
      </w:r>
      <w:r w:rsidR="00BB1B9F" w:rsidRPr="00D87750">
        <w:rPr>
          <w:rFonts w:ascii="Times New Roman" w:eastAsia="Times New Roman" w:hAnsi="Times New Roman" w:cs="Times New Roman"/>
          <w:spacing w:val="-2"/>
          <w:sz w:val="24"/>
          <w:szCs w:val="24"/>
        </w:rPr>
        <w:t>регламента.</w:t>
      </w:r>
    </w:p>
    <w:p w:rsidR="00D87750" w:rsidRP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>12.</w:t>
      </w:r>
      <w:r w:rsidRPr="00D877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 xml:space="preserve">Факт выдачи (отправления) заявителю результата предоставления услуги, а также способ его получения регистрируется в автоматизированной системе электронного документооборота Администрации </w:t>
      </w:r>
      <w:r w:rsidRPr="00D87750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</w:t>
      </w:r>
      <w:r>
        <w:rPr>
          <w:rFonts w:ascii="Times New Roman" w:eastAsia="Times New Roman" w:hAnsi="Times New Roman" w:cs="Times New Roman"/>
          <w:sz w:val="24"/>
          <w:szCs w:val="24"/>
        </w:rPr>
        <w:t>ного района Республики Мордовия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7750" w:rsidRDefault="00D87750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7750">
        <w:rPr>
          <w:rFonts w:ascii="Times New Roman" w:eastAsia="Times New Roman" w:hAnsi="Times New Roman" w:cs="Times New Roman"/>
          <w:bCs/>
          <w:sz w:val="24"/>
          <w:szCs w:val="24"/>
        </w:rPr>
        <w:t>13.</w:t>
      </w:r>
      <w:r w:rsidRPr="00D877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1B9F" w:rsidRPr="00D87750">
        <w:rPr>
          <w:rFonts w:ascii="Times New Roman" w:eastAsia="Times New Roman" w:hAnsi="Times New Roman" w:cs="Times New Roman"/>
          <w:sz w:val="24"/>
          <w:szCs w:val="24"/>
        </w:rPr>
        <w:t>Срок</w:t>
      </w:r>
      <w:r w:rsidR="00BB1B9F" w:rsidRPr="007719E7">
        <w:rPr>
          <w:rFonts w:ascii="Times New Roman" w:eastAsia="Times New Roman" w:hAnsi="Times New Roman" w:cs="Times New Roman"/>
          <w:sz w:val="24"/>
          <w:szCs w:val="24"/>
        </w:rPr>
        <w:t xml:space="preserve"> хранения письменного уведомления (письма), иных документов, послуживших основанием для принятия положительного решения, - постоянно.</w:t>
      </w:r>
    </w:p>
    <w:p w:rsidR="00870055" w:rsidRPr="00D87750" w:rsidRDefault="00870055" w:rsidP="00D87750">
      <w:pPr>
        <w:widowControl w:val="0"/>
        <w:autoSpaceDE w:val="0"/>
        <w:autoSpaceDN w:val="0"/>
        <w:spacing w:after="0" w:line="240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Срок хранения письма, иных документов, послуживших основанием для принятия мотивированного отказа в предоставлении муниципальной услуги - 5 лет.</w:t>
      </w:r>
    </w:p>
    <w:p w:rsidR="00BB1B9F" w:rsidRPr="007719E7" w:rsidRDefault="00BB1B9F" w:rsidP="00D8215E">
      <w:pPr>
        <w:widowControl w:val="0"/>
        <w:autoSpaceDE w:val="0"/>
        <w:autoSpaceDN w:val="0"/>
        <w:spacing w:after="0" w:line="240" w:lineRule="auto"/>
        <w:ind w:left="6"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0055" w:rsidRPr="00870055" w:rsidRDefault="00870055" w:rsidP="00D8215E">
      <w:pPr>
        <w:widowControl w:val="0"/>
        <w:autoSpaceDE w:val="0"/>
        <w:autoSpaceDN w:val="0"/>
        <w:spacing w:before="1"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4.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Срок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услуги.</w:t>
      </w:r>
    </w:p>
    <w:p w:rsidR="00BB1B9F" w:rsidRPr="007719E7" w:rsidRDefault="00BB1B9F" w:rsidP="00D8215E">
      <w:pPr>
        <w:widowControl w:val="0"/>
        <w:autoSpaceDE w:val="0"/>
        <w:autoSpaceDN w:val="0"/>
        <w:spacing w:before="94" w:after="0" w:line="240" w:lineRule="auto"/>
        <w:ind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14. Максимальный срок предоставления муниципальной услуги составляет 75 календарных дней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заявления о перераспределении земельных участков.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составляет не более чем тридцать дней со дня поступления заявления о перераспределении земельных участков. Заявитель, не получивший в указанный срок от органа местного самоуправления муниципального района решения о выдаче разрешения или об отказе в его выдаче,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15. Срок предоставления услуги "Утверждение схемы расположения земельного участка" составляет 14 дней со дня регистрации заявления в Администрации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870055" w:rsidRPr="007719E7" w:rsidRDefault="00D87750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70055" w:rsidRPr="007719E7">
        <w:rPr>
          <w:rFonts w:ascii="Times New Roman" w:hAnsi="Times New Roman" w:cs="Times New Roman"/>
          <w:sz w:val="24"/>
          <w:szCs w:val="24"/>
        </w:rPr>
        <w:t xml:space="preserve">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3.5 Федерального закона от 25 октября 2001 года N 137-ФЗ "О введении в действие Земельного кодекса Российской Федерации", срок может быть продлен не более чем до 45 дней со дня </w:t>
      </w:r>
      <w:r w:rsidR="00870055" w:rsidRPr="007719E7">
        <w:rPr>
          <w:rFonts w:ascii="Times New Roman" w:hAnsi="Times New Roman" w:cs="Times New Roman"/>
          <w:sz w:val="24"/>
          <w:szCs w:val="24"/>
        </w:rPr>
        <w:lastRenderedPageBreak/>
        <w:t xml:space="preserve">поступления заявления о перераспределении земельных участков. О продлении срока рассмотрения заявления о перераспределении земельных участков Администрации </w:t>
      </w:r>
      <w:r w:rsidRPr="00D87750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="00870055" w:rsidRPr="007719E7">
        <w:rPr>
          <w:rFonts w:ascii="Times New Roman" w:hAnsi="Times New Roman" w:cs="Times New Roman"/>
          <w:sz w:val="24"/>
          <w:szCs w:val="24"/>
        </w:rPr>
        <w:t>уведомляет заявителя в письменном виде.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указанные в пункте 14 настоящего Регламента сроки не входит срок, в течение которого Заявитель обеспечивает проведение кадастровых работ в целях государственного кадастрового учета образуемых земельных участков.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16. Срок предоставления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подуслуги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"Заключения соглашение о перераспределении земель и (или) земельных участков, находящихся в муниципальной собственности, и земельных участков, находящихся в частной собственности", составляет 30 дней со дня регистрации заявления в Администрации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BB1B9F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17.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0055" w:rsidRPr="00870055" w:rsidRDefault="00870055" w:rsidP="00D8215E">
      <w:pPr>
        <w:widowControl w:val="0"/>
        <w:autoSpaceDE w:val="0"/>
        <w:autoSpaceDN w:val="0"/>
        <w:spacing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5.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Правовые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4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основания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для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3"/>
          <w:sz w:val="24"/>
          <w:szCs w:val="24"/>
        </w:rPr>
        <w:t xml:space="preserve"> </w:t>
      </w:r>
      <w:r w:rsidRPr="00870055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Перечень нормативных правовых актов, регулирующих предоставление государственной (муниципальной) услуги (с указанием их реквизитов и источников официального опубликования), размещен в федеральной государственной информационной системе "Федеральный реестр государственных и муниципальных услуг (функций)", на ЕПГУ приведен в Приложении N 2 к Административному регламенту размещен на официальном сайте Администрации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и официальном сайте.</w:t>
      </w:r>
      <w:proofErr w:type="gramEnd"/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0055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6. Исчерпывающий перечень документов, необходимых для предоставления муниципальной услуги.</w:t>
      </w:r>
    </w:p>
    <w:p w:rsidR="00D87750" w:rsidRPr="007719E7" w:rsidRDefault="00D87750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19. Для получения муниципальной услуги заявитель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предоставляет следующие документы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>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Для получения муниципальной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подуслуги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"Утверждение схемы расположения земельного участка" заявитель лично (через своего представителя, уполномоченного им на основании доверенности, оформленной в соответствии с гражданским законодательством Российской Федерации), через Единый портал государственных и муниципальных услуг или посредством почтовой связи представляет следующие документы: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заявление по форме согласно приложению 3 к настоящему регламенту на имя главы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, в котором указываются: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фамилия, имя и отчество (при наличии),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3) кадастровый номер земельного участка или кадастровые номера земельных участков, перераспределение которых планируется осуществить;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4) реквизиты утвержденного проекта межевания территории, если перераспределение земельных участков планируется осуществить в соответствии с данным проектом;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5) почтовый адрес, адрес электронной почты, номер телефона для связи с заявителем или представителем заявителя.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К заявлению прилагается: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lastRenderedPageBreak/>
        <w:t>1) 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2) копии правоустанавливающих или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правоудостоверяющих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документов на земельный участок, принадлежащий заявителю, в случае, если право собственности не зарегистрировано в Едином государственном реестре прав на недвижимое имущество и сделок с ним;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3) 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 и (или) земельных участков;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5) согласие землепользователей, землевладельцев, арендаторов, залогодержателей исходных земельных участков, кроме случаев перераспределения земельных участков, в результате которого предполагается образование земельных участков из земельных участков, находящихся в государственной или муниципальной собственности и предоставленных государственным или муниципальным унитарным предприятиям, государственным или муниципальным учреждениям, либо когда перераспределение осуществляется на основании решения суда.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20. Для получения муниципальной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подуслуги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"Заключения соглашение о перераспределении земель и (или) земельных участков, находящихся в муниципальной собственности, и земельных участков, находящихся в частной собственности"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заявление по форме согласно приложению 4 к настоящему регламенту на имя главы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, в котором указываются: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фамилия, имя и отчество (при наличии),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К заявлению прилагается: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21.Исчерпывающий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выписка из единого государственного реестра юридических лиц (ЕГРЮЛ) о юридическом лице, интересы которого затрагиваются перераспределением земель и (или) земельных участков;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выписка из государственного кадастра недвижимости на исходный земельный участок, принадлежащий заявителю;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3) выписка из Единого государственного реестра прав на недвижимое имущество и сделок с ним (ЕГРП) о правах на земельные участки, посредством которых предполагается провести перераспределение (за исключением случаев образования земельных участков, государственная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собственность на которые не разграничена) или уведомление об отсутствии в ЕГРП запрашиваемых сведений о зарегистрированных правах на указанный земельный участок.</w:t>
      </w:r>
      <w:proofErr w:type="gramEnd"/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22.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услуг, указанные в части 1 статьи 9 Федерального закона от 27 июля 2010 года N 210-ФЗ "Об организации предоставления государственных и муниципальных услуг".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1) Заявления и прилагаемые документы, указанные в пункте 19, пункте 20 Административного регламента, по выбору заявителя могут быть поданы, или направлены в Администрацию </w:t>
      </w:r>
      <w:r w:rsidR="00D87750" w:rsidRPr="00D87750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лично или по средствам почтовой связи на бумажном носителе либо в форме электронной документов с использованием информационно-телекоммуникационной сети "Интернет".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В течени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10 дней со дня поступления заявления о перераспределении земельных участков Администрация </w:t>
      </w:r>
      <w:r w:rsidR="00D87750" w:rsidRPr="00D87750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возвращает заявление заявителю, если оно не соответствует требованиям пункта 19, пункта 20 Административного регламента.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7. Исчерпывающий перечень оснований для отказа в приеме документов, необходимых для предоставления муниципальной услуги.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23. Основаниями для отказа в прием документов являются: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предоставление заявителем заявления и документов без удостоверения личности либо неуполномоченным лицом;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Заявление с поступившими документами подлежит возврату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заявителю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если оно не соответствует требованиям, указанным пункта 19 Административного регламента, подано в иной орган или к заявлению не приложены документы, перечисленные пункта 19 регламента (согласно п. 3 ст. 39.15 Земельного кодекса Российской Федерации).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3) Несоответствие документов следующим требованиям: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документы должны поддаваться прочтению;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в документах не должно быть приписок, неоговоренных исправлений, документы не должны быть исполнены карандашом, иметь повреждения, не позволяющие однозначно истолковать их содержание;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тексты документов написаны разборчиво;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фамилия, имя и отчество заявителя (при наличии), адрес места жительства написаны полностью;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не оговоренных в них исправлений;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документы не исполнены карандашом;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документы не имеют повреждений, наличие которых не позволяет однозначно истолковать их содержание;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lastRenderedPageBreak/>
        <w:t>- документы, направляемые по почте, должны быть заверены в соответствии с требованиями законодательства;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4) За муниципальной услугой обратилось ненадлежащее лицо;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5) Представителем не представлена оформленная в установленном законом порядке доверенность на осуществление действий;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6) Предоставленные документы ненадлежащим образом заполнены,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несоответствуют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законодательству Российской Федерации.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Должностное лицо, уполномоченное на прием заявлений (запросов), уведомляет заявителя о наличии оснований для отказа в приеме документов,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8.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оснований.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24. В отношении </w:t>
      </w:r>
      <w:proofErr w:type="spellStart"/>
      <w:r w:rsidRPr="007719E7">
        <w:rPr>
          <w:rFonts w:ascii="Times New Roman" w:hAnsi="Times New Roman" w:cs="Times New Roman"/>
          <w:sz w:val="24"/>
          <w:szCs w:val="24"/>
        </w:rPr>
        <w:t>подуслуги</w:t>
      </w:r>
      <w:proofErr w:type="spellEnd"/>
      <w:r w:rsidRPr="007719E7">
        <w:rPr>
          <w:rFonts w:ascii="Times New Roman" w:hAnsi="Times New Roman" w:cs="Times New Roman"/>
          <w:sz w:val="24"/>
          <w:szCs w:val="24"/>
        </w:rPr>
        <w:t xml:space="preserve"> "Утверждение схемы расположения земельного участка":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заявление о выдаче согласия на перераспределение земельных участков либо об утверждении схемы расположения земельного участка подано в случаях, не предусмотренных подпунктами 2-4пункта 6 регламента;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не представлено в письменной форме согласие землепользователей, землевладельцев, арендаторов, залогодержателей исходных земельных участков;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3) 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муниципальной собственности или муниципальная собственность на которые не разграничена,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том числе сооружения, строительство которого не завершено), которое размещается на условиях сервитута, или объекта,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использованием;</w:t>
      </w:r>
      <w:proofErr w:type="gramEnd"/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муниципальной собственности или муниципальная собственность на которые не разграничена, и изъятых из оборота или ограниченных в обороте;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собственности </w:t>
      </w:r>
      <w:r w:rsidR="00D87750" w:rsidRPr="00D8775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или муниципальная собственность на которые не разграничена, и зарезервированных для государственных или муниципальных нужд;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собственности </w:t>
      </w:r>
      <w:r w:rsidR="00A861D2" w:rsidRPr="00A861D2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и (или) муниципальная собственность на который не разграничена, и являющегося предметом аукциона,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о проведении которого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размещено на официальном сайте Российской Федерации в информационно-телекоммуникационной сети "Интернет",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собственности </w:t>
      </w:r>
      <w:r w:rsidR="00A861D2" w:rsidRPr="00A861D2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 xml:space="preserve">или государственная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на которые не разграничена,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участков, а при отсутствии утвержденных предельных максимальных размеров - нормативную площадь, определяемую проектной документацией;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 законодательства к образуемым земельным участкам, за исключением случаев перераспределения земельных участков в соответствии с пунктом 4 регламента;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10) границы земельного участка, находящегося в частной собственности, подлежат уточнению в соответствии с Федеральным законом от 24.07.2007 N 221-ФЗ "О государственном кадастре недвижимости";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11) несоответствие схемы расположения земельного участка ее форме, формату или требованиям к ее подготовке, установленным уполномоченным Правительством Российской Федерации федеральным органом исполнительной власти;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13) разработка схемы расположения земельного участка с нарушением предусмотренных законодательством требований к образуемым земельным участкам;</w:t>
      </w:r>
    </w:p>
    <w:p w:rsidR="00870055" w:rsidRPr="007719E7" w:rsidRDefault="0087005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14) несоответствие  схемы  расположения  земельного  участка  утвержденному  проекту планировки территории, землеустроительной документации, положению об особо охраняемой природной территории;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15)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в результате перераспределения земельного участка возникает вклинивание, </w:t>
      </w:r>
      <w:proofErr w:type="spellStart"/>
      <w:r w:rsidR="00870055" w:rsidRPr="007719E7">
        <w:rPr>
          <w:rFonts w:ascii="Times New Roman" w:hAnsi="Times New Roman" w:cs="Times New Roman"/>
          <w:sz w:val="24"/>
          <w:szCs w:val="24"/>
        </w:rPr>
        <w:t>вкрапливание</w:t>
      </w:r>
      <w:proofErr w:type="spellEnd"/>
      <w:r w:rsidR="00870055" w:rsidRPr="007719E7">
        <w:rPr>
          <w:rFonts w:ascii="Times New Roman" w:hAnsi="Times New Roman" w:cs="Times New Roman"/>
          <w:sz w:val="24"/>
          <w:szCs w:val="24"/>
        </w:rPr>
        <w:t>, изломанность границ, чересполосица;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16) </w:t>
      </w:r>
      <w:r w:rsidR="00870055" w:rsidRPr="007719E7">
        <w:rPr>
          <w:rFonts w:ascii="Times New Roman" w:hAnsi="Times New Roman" w:cs="Times New Roman"/>
          <w:sz w:val="24"/>
          <w:szCs w:val="24"/>
        </w:rPr>
        <w:t>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территории.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25.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В отношении </w:t>
      </w:r>
      <w:proofErr w:type="spellStart"/>
      <w:r w:rsidR="00870055" w:rsidRPr="007719E7">
        <w:rPr>
          <w:rFonts w:ascii="Times New Roman" w:hAnsi="Times New Roman" w:cs="Times New Roman"/>
          <w:sz w:val="24"/>
          <w:szCs w:val="24"/>
        </w:rPr>
        <w:t>подуслуги</w:t>
      </w:r>
      <w:proofErr w:type="spellEnd"/>
      <w:r w:rsidR="00870055" w:rsidRPr="007719E7">
        <w:rPr>
          <w:rFonts w:ascii="Times New Roman" w:hAnsi="Times New Roman" w:cs="Times New Roman"/>
          <w:sz w:val="24"/>
          <w:szCs w:val="24"/>
        </w:rPr>
        <w:t xml:space="preserve"> "Заключение соглашение о перераспределении земель и (или) земельных участков, находящихся в муниципальной собственности, и земельных участков, находящихся в частной собственности"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1)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участков, находящихся в их собственности, и земель и (или) земельных участков, находящихся в собственности </w:t>
      </w:r>
      <w:r w:rsidR="00A861D2" w:rsidRPr="00A861D2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или государственная собственность на которые не разграничена, а при отсутствии утвержденных проектов межевания территорий - постановления об утверждении схемы расположения </w:t>
      </w:r>
      <w:r w:rsidR="00870055" w:rsidRPr="007719E7">
        <w:rPr>
          <w:rFonts w:ascii="Times New Roman" w:hAnsi="Times New Roman" w:cs="Times New Roman"/>
          <w:sz w:val="24"/>
          <w:szCs w:val="24"/>
        </w:rPr>
        <w:lastRenderedPageBreak/>
        <w:t>земельного участка</w:t>
      </w:r>
      <w:proofErr w:type="gramEnd"/>
      <w:r w:rsidR="00870055" w:rsidRPr="007719E7">
        <w:rPr>
          <w:rFonts w:ascii="Times New Roman" w:hAnsi="Times New Roman" w:cs="Times New Roman"/>
          <w:sz w:val="24"/>
          <w:szCs w:val="24"/>
        </w:rPr>
        <w:t xml:space="preserve"> на кадастровом плане территории, образование которого предусмотрено в результате такого перераспределения земель и (или) земельных участков;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2)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обращение за предоставлением муниципальной услуги поступило в Администрацию </w:t>
      </w:r>
      <w:r w:rsidR="00A861D2" w:rsidRPr="00A861D2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="00870055" w:rsidRPr="007719E7">
        <w:rPr>
          <w:rFonts w:ascii="Times New Roman" w:hAnsi="Times New Roman" w:cs="Times New Roman"/>
          <w:sz w:val="24"/>
          <w:szCs w:val="24"/>
        </w:rPr>
        <w:t>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участков, находящихся в его собственности, и земель и (или) земельных участков, находящихся в собственности муниципального района Республики Мордовия или государственная собственность на которые не</w:t>
      </w:r>
      <w:proofErr w:type="gramEnd"/>
      <w:r w:rsidR="00870055"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0055" w:rsidRPr="007719E7">
        <w:rPr>
          <w:rFonts w:ascii="Times New Roman" w:hAnsi="Times New Roman" w:cs="Times New Roman"/>
          <w:sz w:val="24"/>
          <w:szCs w:val="24"/>
        </w:rPr>
        <w:t>разграничена</w:t>
      </w:r>
      <w:proofErr w:type="gramEnd"/>
      <w:r w:rsidR="00870055" w:rsidRPr="007719E7">
        <w:rPr>
          <w:rFonts w:ascii="Times New Roman" w:hAnsi="Times New Roman" w:cs="Times New Roman"/>
          <w:sz w:val="24"/>
          <w:szCs w:val="24"/>
        </w:rPr>
        <w:t>, а при отсутствии утвержденных проектов межевания территорий - постановления об утверждении схемы расположения земельного участка на кадастровом плане территории, образование которого предусмотрено в результате такого перераспределения земель и (или) земельных участков.</w:t>
      </w:r>
    </w:p>
    <w:p w:rsidR="00870055" w:rsidRPr="007719E7" w:rsidRDefault="000F0CF7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26. </w:t>
      </w:r>
      <w:r w:rsidR="00870055" w:rsidRPr="007719E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A861D2" w:rsidRPr="00A861D2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870055" w:rsidRPr="007719E7">
        <w:rPr>
          <w:rFonts w:ascii="Times New Roman" w:hAnsi="Times New Roman" w:cs="Times New Roman"/>
          <w:sz w:val="24"/>
          <w:szCs w:val="24"/>
        </w:rPr>
        <w:t>, уполномоченная на прием заявлений (запросов), уведомляет заявителя о наличии оснований для отказа в приеме документов, объясняет заявителю содержание выявленных недостатков в предоставленных документах и предлагает принять меры по их устранению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0F0CF7" w:rsidRPr="007719E7" w:rsidRDefault="000F0CF7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055" w:rsidRDefault="000F0CF7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9. Размер платы, взимаемой с заявителя при предоставлении муниципальной услуги, и способы ее взимания.</w:t>
      </w:r>
    </w:p>
    <w:p w:rsidR="00A861D2" w:rsidRPr="007719E7" w:rsidRDefault="00A861D2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14AE" w:rsidRPr="007719E7" w:rsidRDefault="00C314AE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27. Муниципальная услуга предоставляется бесплатно.</w:t>
      </w:r>
    </w:p>
    <w:p w:rsidR="00E02522" w:rsidRPr="007719E7" w:rsidRDefault="00E02522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22" w:rsidRPr="007719E7" w:rsidRDefault="00E02522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10.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22" w:rsidRPr="007719E7" w:rsidRDefault="00E02522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28. 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C314AE" w:rsidRPr="007719E7" w:rsidRDefault="00C314AE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1B9F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11. Срок регистрации запроса заявителя о предоставлении муниципальной услуги.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29. Заявление (запрос), поданное заявителем при личном обращении в Администрацию района или МФЦ,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30. Заявления (запросы), поступившие в Администрацию района с использованием электронных сре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>язи, в том числе через Единый портал, РПГУ (при наличии технической возможности), регистрируются в течение одного рабочего дня с момента поступления.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12. Требования к помещениям, в которых предоставляется муниципальная услуга.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31.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Администрации </w:t>
      </w:r>
      <w:r w:rsidR="00A861D2" w:rsidRPr="00A861D2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, МФЦ.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С целью правильной и безопасной ориентации заявителей, в том числе инвалидов и иных мало мобильных групп населения, в помещениях на видных местах должен быть размещен план эвакуации граждан в случае пожара.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1) наличие средств пожаротушения;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2) наличие телефона;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3) наличие соответствующих вывесок (указателей) с номерами и наименованиями помещений Отдела, указанием времени приема специалистами Отдела, перерыва на обед, технического перерыва;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4) наличие офисной мебели;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6) возможность копирования документов.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Специалисты отдела муниципального имущества и земельных отношений Администрации </w:t>
      </w:r>
      <w:r w:rsidR="00A861D2" w:rsidRPr="00A861D2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Помещения оборудуются информационными стендами или терминалами, содержащими сведения, указанные в разделе 3 настоящего Административного регламента, в визуальной и текстовой формах.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32.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инвалидов;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13. Показатели качества и доступности муниципальной услуги.</w:t>
      </w:r>
    </w:p>
    <w:p w:rsidR="00951E65" w:rsidRPr="007719E7" w:rsidRDefault="00951E65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33. Показателями доступности и качества муниципальной услуги определяются как выполнение Администрацией </w:t>
      </w:r>
      <w:r w:rsidR="00A861D2" w:rsidRPr="00A861D2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а) доступность: 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заявителей, ожидающих получения муниципальной услуги в очереди не более 15 минут, - 100 процентов;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lastRenderedPageBreak/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заявителей, имеющих доступ к получению муниципальной услуги по принципу</w:t>
      </w:r>
    </w:p>
    <w:p w:rsidR="00951E65" w:rsidRPr="007719E7" w:rsidRDefault="00951E65" w:rsidP="00D8215E">
      <w:pPr>
        <w:spacing w:after="0"/>
        <w:ind w:right="277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"одного окна" по месту пребывания, в том числе в МФЦ - 90 процентов; б) качество: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951E65" w:rsidRPr="007719E7" w:rsidRDefault="00951E65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% (доля) заявителей, удовлетворенных качеством предоставления муниципальной услуги – 90 процентов.</w:t>
      </w:r>
    </w:p>
    <w:p w:rsidR="00951E65" w:rsidRPr="007719E7" w:rsidRDefault="00951E65" w:rsidP="00D8215E">
      <w:pPr>
        <w:spacing w:after="0"/>
        <w:ind w:right="277"/>
        <w:rPr>
          <w:rFonts w:ascii="Times New Roman" w:hAnsi="Times New Roman" w:cs="Times New Roman"/>
          <w:sz w:val="24"/>
          <w:szCs w:val="24"/>
        </w:rPr>
      </w:pPr>
    </w:p>
    <w:p w:rsidR="00951E65" w:rsidRPr="007719E7" w:rsidRDefault="00951E65" w:rsidP="00D8215E">
      <w:pPr>
        <w:spacing w:after="0"/>
        <w:ind w:right="27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Раздел 3. Состав, последовательность и сроки выполнения административных процедур</w:t>
      </w:r>
    </w:p>
    <w:p w:rsidR="00951E65" w:rsidRPr="007719E7" w:rsidRDefault="00951E65" w:rsidP="00D8215E">
      <w:pPr>
        <w:spacing w:after="0"/>
        <w:ind w:right="27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1. Исчерпывающий перечень административных процедур (действий).</w:t>
      </w:r>
    </w:p>
    <w:p w:rsidR="00951E65" w:rsidRPr="007719E7" w:rsidRDefault="00951E65" w:rsidP="00D8215E">
      <w:pPr>
        <w:spacing w:after="0"/>
        <w:ind w:right="277"/>
        <w:rPr>
          <w:rFonts w:ascii="Times New Roman" w:hAnsi="Times New Roman" w:cs="Times New Roman"/>
          <w:b/>
          <w:sz w:val="24"/>
          <w:szCs w:val="24"/>
        </w:rPr>
      </w:pPr>
    </w:p>
    <w:p w:rsidR="009F5619" w:rsidRPr="007719E7" w:rsidRDefault="009F5619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34. Предоставление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муниципальной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услуги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включает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в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себя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следующие</w:t>
      </w:r>
      <w:r w:rsidRPr="007719E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административные процедуры (действия):</w:t>
      </w:r>
    </w:p>
    <w:p w:rsidR="009F5619" w:rsidRPr="007719E7" w:rsidRDefault="009F5619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проверка</w:t>
      </w:r>
      <w:r w:rsidRPr="007719E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документов,</w:t>
      </w:r>
      <w:r w:rsidRPr="007719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прием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и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регистрация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pacing w:val="-2"/>
          <w:sz w:val="24"/>
          <w:szCs w:val="24"/>
        </w:rPr>
        <w:t>заявления;</w:t>
      </w:r>
    </w:p>
    <w:p w:rsidR="009F5619" w:rsidRPr="007719E7" w:rsidRDefault="009F5619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получение</w:t>
      </w:r>
      <w:r w:rsidRPr="007719E7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сведений</w:t>
      </w:r>
      <w:r w:rsidRPr="007719E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посредством</w:t>
      </w:r>
      <w:r w:rsidRPr="007719E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Федеральной</w:t>
      </w:r>
      <w:r w:rsidRPr="007719E7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7719E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информационной</w:t>
      </w:r>
      <w:r w:rsidRPr="007719E7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pacing w:val="-2"/>
          <w:sz w:val="24"/>
          <w:szCs w:val="24"/>
        </w:rPr>
        <w:t>системы</w:t>
      </w:r>
      <w:r w:rsidRPr="007719E7">
        <w:rPr>
          <w:rFonts w:ascii="Times New Roman" w:hAnsi="Times New Roman" w:cs="Times New Roman"/>
          <w:sz w:val="24"/>
          <w:szCs w:val="24"/>
        </w:rPr>
        <w:t xml:space="preserve"> "Единая</w:t>
      </w:r>
      <w:r w:rsidRPr="007719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система</w:t>
      </w:r>
      <w:r w:rsidRPr="007719E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межведомственного</w:t>
      </w:r>
      <w:r w:rsidRPr="007719E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электронного</w:t>
      </w:r>
      <w:r w:rsidRPr="007719E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взаимодействия"</w:t>
      </w:r>
      <w:r w:rsidRPr="007719E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(далее</w:t>
      </w:r>
      <w:r w:rsidRPr="007719E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-</w:t>
      </w:r>
      <w:r w:rsidRPr="007719E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pacing w:val="-2"/>
          <w:sz w:val="24"/>
          <w:szCs w:val="24"/>
        </w:rPr>
        <w:t>СМЭВ);</w:t>
      </w:r>
    </w:p>
    <w:p w:rsidR="009F5619" w:rsidRPr="007719E7" w:rsidRDefault="009F5619" w:rsidP="00D8215E">
      <w:pPr>
        <w:spacing w:after="0"/>
        <w:ind w:right="27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рассмотрение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документов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и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сведений,</w:t>
      </w:r>
      <w:r w:rsidRPr="007719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принятие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решения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о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предоставлении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pacing w:val="-2"/>
          <w:sz w:val="24"/>
          <w:szCs w:val="24"/>
        </w:rPr>
        <w:t>услуги;</w:t>
      </w:r>
    </w:p>
    <w:p w:rsidR="009F5619" w:rsidRPr="007719E7" w:rsidRDefault="009F5619" w:rsidP="00D8215E">
      <w:pPr>
        <w:spacing w:after="0"/>
        <w:ind w:right="277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выдача</w:t>
      </w:r>
      <w:r w:rsidRPr="007719E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заявителю</w:t>
      </w:r>
      <w:r w:rsidRPr="007719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pacing w:val="-2"/>
          <w:sz w:val="24"/>
          <w:szCs w:val="24"/>
        </w:rPr>
        <w:t>результатов.</w:t>
      </w:r>
    </w:p>
    <w:p w:rsidR="009F5619" w:rsidRPr="009F5619" w:rsidRDefault="009F5619" w:rsidP="00D8215E">
      <w:pPr>
        <w:widowControl w:val="0"/>
        <w:tabs>
          <w:tab w:val="left" w:pos="1127"/>
        </w:tabs>
        <w:autoSpaceDE w:val="0"/>
        <w:autoSpaceDN w:val="0"/>
        <w:spacing w:after="0" w:line="237" w:lineRule="auto"/>
        <w:ind w:left="720"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sz w:val="24"/>
          <w:szCs w:val="24"/>
        </w:rPr>
        <w:t>Подраздел 2. Административная процедура (действие) - Проверка документов, прием и регистрация заявления.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35.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Юридическим фактом, являющимся основанием для начала административного действия, является обращение гражданина в адрес главы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с заявлением по форме согласно приложению 3 и документами, указанными в пункте 19 или 20 настоящего регламента.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1 к настоящему регламенту,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предоставляет заявителю бланк заявления;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проверяет наличие всех документов, указанных в пункте 19 или 20 настоящего регламента, необходимых для предоставления муниципальной услуги;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4)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5)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проверяет соответствие представленных документов установленным требованиям, а именно: документы в установленных законодательством случаях удостоверены, скреплены печатями, имеют надлежащие подписи сторон или должностных лиц; тексты документов написаны разборчиво;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фамилия, имя и отчество заявителя (при наличии), адрес места жительства написаны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lastRenderedPageBreak/>
        <w:t>полностью; в документах нет подчисток, приписок, зачеркнутых слов и не оговоренных в них исправлений; документы не исполнены карандашом;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документы не имеют повреждений, наличие которых не позволяет однозначно истолковать их содержание;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6)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по окончании регистрационных действий специалист, ответственный за прием и регистрацию документов.</w:t>
      </w:r>
    </w:p>
    <w:p w:rsidR="009F5619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указанным многофункциональным центром.</w:t>
      </w:r>
    </w:p>
    <w:p w:rsidR="00160CFD" w:rsidRPr="007719E7" w:rsidRDefault="009F5619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7)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Отдел муниципального имущества и земельных отношений Администрации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, ответственный за прием и регистрацию документов, сканирует заявление и</w:t>
      </w:r>
      <w:r w:rsidR="00160CFD" w:rsidRPr="007719E7">
        <w:rPr>
          <w:rFonts w:ascii="Times New Roman" w:hAnsi="Times New Roman" w:cs="Times New Roman"/>
          <w:sz w:val="24"/>
          <w:szCs w:val="24"/>
        </w:rPr>
        <w:t xml:space="preserve"> </w:t>
      </w:r>
      <w:r w:rsidR="00160CFD" w:rsidRPr="007719E7">
        <w:rPr>
          <w:rFonts w:ascii="Times New Roman" w:eastAsia="Times New Roman" w:hAnsi="Times New Roman" w:cs="Times New Roman"/>
          <w:sz w:val="24"/>
          <w:szCs w:val="24"/>
        </w:rPr>
        <w:t>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160CFD" w:rsidRPr="007719E7" w:rsidRDefault="00160CFD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Заявитель несет ответственность за достоверность представленных сведений и документов.</w:t>
      </w:r>
    </w:p>
    <w:p w:rsidR="00160CFD" w:rsidRPr="007719E7" w:rsidRDefault="00160CFD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После регистрации заявления и документов специалист приемной главы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, ответственный за прием и регистрацию документов, в течение 1-го рабочего дня передает заявление и документы на рассмотрение для принятия решения начальнику отдела муниципального имущества и земельных отношений Администрации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0CFD" w:rsidRPr="007719E7" w:rsidRDefault="00160CFD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В случае установления в представленных документах оснований для отказа в приеме документов, предусмотренных пунктом 10 настоящего регламента, специалист отдела Администрации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, ответственный за прием и регистрацию документов, объясняет заявителю или его законному представителю содержание выявленных недостатков и причины, послужившие основанием для принятия решения в отказе в принятии документов.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По желанию заявителя начальник Отдела муниципального имущества и земельных отношений Администрации </w:t>
      </w:r>
      <w:r w:rsidR="00A861D2" w:rsidRPr="00A861D2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, ответственный за прием и регистрацию документов, в течени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1-го рабочего дня оформляет и выдает на руки заявителю письмо с мотивированным отказом в приеме документов.</w:t>
      </w:r>
    </w:p>
    <w:p w:rsidR="009F5619" w:rsidRPr="007719E7" w:rsidRDefault="00160CFD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В случае подачи заявителем заявления о предоставлении муниципальной услуги через МФЦ, МФЦ обеспечивает их передачу в Администрацию, в порядке и сроки, которые установлены соглашением о взаимодействии между МФЦ и Администрацию, но не позднее следующего рабочего дня со дня поступления пакета документов. При этом датой подачи заявителем заявления и документов является дата поступления пакета документов в Администрацию.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2995" w:rsidRPr="00B62995" w:rsidRDefault="00B62995" w:rsidP="00D8215E">
      <w:pPr>
        <w:widowControl w:val="0"/>
        <w:autoSpaceDE w:val="0"/>
        <w:autoSpaceDN w:val="0"/>
        <w:spacing w:before="1" w:after="0" w:line="237" w:lineRule="auto"/>
        <w:ind w:left="172" w:right="277" w:hanging="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 3. Административная процедура (действие) - получение сведений посредством Федеральной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государственной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информационной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системы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"Единая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система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7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межведомственного электронного взаимодействия" (далее - СМЭВ).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36.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Основанием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для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начала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административной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процедуры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является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получение зарегистрированного заявления и прилагаемых документов.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37.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Межведомственные запросы подготавливаются и направляются в течение 1-го рабочего дня 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с даты регистрации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заявления.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38.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В межведомственном запросе указываются: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наименование органа или организации, направляющих межведомственный запрос;</w:t>
      </w:r>
    </w:p>
    <w:p w:rsidR="00A861D2" w:rsidRDefault="00B62995" w:rsidP="00A861D2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наименование органа или организации, в адрес которых направляется межведомственный </w:t>
      </w:r>
      <w:r w:rsidR="00A861D2">
        <w:rPr>
          <w:rFonts w:ascii="Times New Roman" w:eastAsia="Times New Roman" w:hAnsi="Times New Roman" w:cs="Times New Roman"/>
          <w:sz w:val="24"/>
          <w:szCs w:val="24"/>
        </w:rPr>
        <w:t>запрос;</w:t>
      </w:r>
    </w:p>
    <w:p w:rsidR="00B62995" w:rsidRPr="007719E7" w:rsidRDefault="00B62995" w:rsidP="00A861D2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наименование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государстве</w:t>
      </w:r>
      <w:r w:rsidR="00A861D2">
        <w:rPr>
          <w:rFonts w:ascii="Times New Roman" w:eastAsia="Times New Roman" w:hAnsi="Times New Roman" w:cs="Times New Roman"/>
          <w:sz w:val="24"/>
          <w:szCs w:val="24"/>
        </w:rPr>
        <w:t>нной</w:t>
      </w:r>
      <w:r w:rsidR="00A861D2">
        <w:rPr>
          <w:rFonts w:ascii="Times New Roman" w:eastAsia="Times New Roman" w:hAnsi="Times New Roman" w:cs="Times New Roman"/>
          <w:sz w:val="24"/>
          <w:szCs w:val="24"/>
        </w:rPr>
        <w:tab/>
        <w:t>услуги,</w:t>
      </w:r>
      <w:r w:rsidR="00A861D2">
        <w:rPr>
          <w:rFonts w:ascii="Times New Roman" w:eastAsia="Times New Roman" w:hAnsi="Times New Roman" w:cs="Times New Roman"/>
          <w:sz w:val="24"/>
          <w:szCs w:val="24"/>
        </w:rPr>
        <w:tab/>
        <w:t>для</w:t>
      </w:r>
      <w:r w:rsidR="00A861D2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предоставления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которой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необходимо представление документа и (или) информации, а также, если имеется, номер (идентификатор) такой услуги в реестре государственных услуг или реестре муниципальных услуг;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4)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7719E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proofErr w:type="gramEnd"/>
      <w:r w:rsidRPr="007719E7">
        <w:rPr>
          <w:rFonts w:ascii="Times New Roman" w:eastAsia="Times New Roman" w:hAnsi="Times New Roman" w:cs="Times New Roman"/>
          <w:sz w:val="24"/>
          <w:szCs w:val="24"/>
        </w:rPr>
        <w:t xml:space="preserve"> для предоставления государственной услуги, и указание на реквизиты данного нормативного правового акта;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lastRenderedPageBreak/>
        <w:t>5)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актами, как необходимые для представления таких документов и (или) информации;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6)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контактная информация для направления ответа на межведомственный запрос;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7)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дата направления межведомственного запроса;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8)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9)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информация о факте получения согласия, предусмотренного частью 5 статьи 7 Федерального закона от 27 июля 2010 г. N 210-ФЗ "Об организации предоставления государственных и муниципальных услуг".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39.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В рамках межведомственного электронного взаимодействия: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из Управления Федеральной службы государственной регистрации, кадастра и картографии по Республики Мордовия запрашиваются выписки из Единого государственного реестра недвижимости;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ab/>
        <w:t>из Управления Федеральной налоговой службы по Республики Мордовия запрашивается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r w:rsidRPr="007719E7">
        <w:rPr>
          <w:rFonts w:ascii="Times New Roman" w:eastAsia="Times New Roman" w:hAnsi="Times New Roman" w:cs="Times New Roman"/>
          <w:sz w:val="24"/>
          <w:szCs w:val="24"/>
        </w:rPr>
        <w:t>выписка из Единого государственного реестра юридических лиц и индивидуальны предпринимателей.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Ответы на указанные запросы подлежат представлению в срок до 7-ми рабочих дней.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Запрос готовится в электронном виде,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sz w:val="24"/>
          <w:szCs w:val="24"/>
        </w:rPr>
        <w:t>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государственной услуги.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</w:pP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4.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Административная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процедура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(действие)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-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рассмотрение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6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документов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и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pacing w:val="-6"/>
          <w:sz w:val="24"/>
          <w:szCs w:val="24"/>
        </w:rPr>
        <w:t xml:space="preserve"> </w:t>
      </w:r>
      <w:r w:rsidRPr="00B62995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сведений, принятие решения о предоставлении услуги.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</w:pP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  <w:t>40. Основанием для начала административной процедуры является получение межведомственных запросов.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41. Отдел муниципального имущества и земельных отношений Администрации </w:t>
      </w:r>
      <w:r w:rsidR="00A861D2" w:rsidRPr="00A861D2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, ответственный за рассмотрение документов и сведений, принятие решения о предоставлении услуги, в сроки указанные в п. 14, п. 15 регламента рассматривает поступившие документы и заявление на соответствие земельному законодательству, п. 24, п. 25 регламента.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42. Результатом административной процедуры (действия) является:</w:t>
      </w:r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получение заявителем в отношении </w:t>
      </w:r>
      <w:proofErr w:type="spell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подуслуги</w:t>
      </w:r>
      <w:proofErr w:type="spellEnd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 "Утверждение схемы расположения земельного участка", решения 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участков,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участков.</w:t>
      </w:r>
      <w:proofErr w:type="gramEnd"/>
    </w:p>
    <w:p w:rsidR="00B62995" w:rsidRPr="007719E7" w:rsidRDefault="00B62995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получение заявителем в отношении </w:t>
      </w:r>
      <w:proofErr w:type="spell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подуслуги</w:t>
      </w:r>
      <w:proofErr w:type="spellEnd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 "Заключения соглашение о перераспределении земель и (или) земельных участков, находящихся в муниципальной собственности, и земельных участков, находящихся в частной собственности", соглашения о перераспределении земель и (или) земельных участков, находящихся в муниципальной собственности или государственная собственность на которые не разграничена, и земельных участков, находящихся в частной собственности, либо решения об отказе в заключени</w:t>
      </w:r>
      <w:proofErr w:type="gram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proofErr w:type="gramEnd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соглашения о перераспределении земель и (или) земельных участков, находящихся в муниципальной собственности или государственная собственность на которые не разграничена, и земельных участков, находящихся в частной собственности</w:t>
      </w:r>
      <w:r w:rsidR="00746AF2" w:rsidRPr="007719E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5. Выдача заявителю результата.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43.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Результат услуги выдается при предъявлении паспорта или иного удостоверяющего 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личность документа, доверенным лицам - при предъявлении доверенности, оформленной в установленном порядке.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Заявитель уведомляется специалистом, ответственным за выдачу результата услуги, по телефону о готовности результата предоставления услуги в течение 1-го рабочего дней после его получения.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если Отдел муниципального имущества и земельных отношений Администрации </w:t>
      </w:r>
      <w:r w:rsidR="00A861D2" w:rsidRPr="00A861D2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</w:t>
      </w:r>
      <w:r w:rsidR="00A861D2" w:rsidRPr="00A861D2">
        <w:rPr>
          <w:rFonts w:ascii="Times New Roman" w:eastAsia="Times New Roman" w:hAnsi="Times New Roman" w:cs="Times New Roman"/>
          <w:bCs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отправляется простым почтовым отправлением письмо, подтверждающее</w:t>
      </w:r>
      <w:proofErr w:type="gramEnd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готовность результата услуги.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если заявитель в заявлении не </w:t>
      </w:r>
      <w:proofErr w:type="gram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указал способ получения результат услуги оправляется</w:t>
      </w:r>
      <w:proofErr w:type="gramEnd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заявителю в форме электронного документа, то в течение одного рабочего дня после подписания электронной подписью результат услуги отправляется заявителю на указанный им адрес электронной почты.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46AF2" w:rsidRPr="00746AF2" w:rsidRDefault="00746AF2" w:rsidP="00D8215E">
      <w:pPr>
        <w:widowControl w:val="0"/>
        <w:autoSpaceDE w:val="0"/>
        <w:autoSpaceDN w:val="0"/>
        <w:spacing w:before="191" w:after="0" w:line="240" w:lineRule="auto"/>
        <w:ind w:left="6" w:right="27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5.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Особенности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6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услуги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в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электронной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5"/>
          <w:sz w:val="24"/>
          <w:szCs w:val="24"/>
        </w:rPr>
        <w:t xml:space="preserve"> </w:t>
      </w:r>
      <w:r w:rsidRPr="00746AF2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форме.</w:t>
      </w: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46AF2" w:rsidRPr="007719E7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44.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proofErr w:type="gramStart"/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Подача документов в электронном виде осуществляется посредством заполнения в федеральной государственной информационной системы "Единый портал государственных и муниципальных услуг (функций)" интерактивной формы заявления и прикрепления к нему сканированных копий документов, заверенных квалифицированной электронной подписью.</w:t>
      </w:r>
      <w:proofErr w:type="gramEnd"/>
    </w:p>
    <w:p w:rsidR="00951E65" w:rsidRDefault="00746AF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>45.</w:t>
      </w:r>
      <w:r w:rsidRPr="007719E7">
        <w:rPr>
          <w:rFonts w:ascii="Times New Roman" w:eastAsia="Times New Roman" w:hAnsi="Times New Roman" w:cs="Times New Roman"/>
          <w:bCs/>
          <w:sz w:val="24"/>
          <w:szCs w:val="24"/>
        </w:rPr>
        <w:tab/>
        <w:t>Факт подачи заявления в электронной форме фиксируется в "Личном кабинете заявителя" федеральной государственной информационной системы "Единый портал государственных и муниципальных услуг (функций)"</w:t>
      </w:r>
    </w:p>
    <w:p w:rsidR="00A861D2" w:rsidRPr="007719E7" w:rsidRDefault="00A861D2" w:rsidP="00D8215E">
      <w:pPr>
        <w:widowControl w:val="0"/>
        <w:autoSpaceDE w:val="0"/>
        <w:autoSpaceDN w:val="0"/>
        <w:spacing w:after="0" w:line="237" w:lineRule="auto"/>
        <w:ind w:left="6" w:right="277" w:firstLine="70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746AF2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6. Особенности предоставления муниципальной услуги в МФЦ.</w:t>
      </w:r>
    </w:p>
    <w:p w:rsidR="00A861D2" w:rsidRPr="007719E7" w:rsidRDefault="00A861D2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46.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 осуществляет следующие административные процедуры: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Информирование (консультация) по порядку предоставления муниципальной услуги;</w:t>
      </w:r>
    </w:p>
    <w:p w:rsidR="00066C56" w:rsidRPr="007719E7" w:rsidRDefault="00066C56" w:rsidP="00A861D2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Прием и регистрация запроса и документов от заявит</w:t>
      </w:r>
      <w:r w:rsidR="00A861D2">
        <w:rPr>
          <w:rFonts w:ascii="Times New Roman" w:hAnsi="Times New Roman" w:cs="Times New Roman"/>
          <w:sz w:val="24"/>
          <w:szCs w:val="24"/>
        </w:rPr>
        <w:t xml:space="preserve">еля для получения муниципальной </w:t>
      </w:r>
      <w:r w:rsidRPr="007719E7">
        <w:rPr>
          <w:rFonts w:ascii="Times New Roman" w:hAnsi="Times New Roman" w:cs="Times New Roman"/>
          <w:sz w:val="24"/>
          <w:szCs w:val="24"/>
        </w:rPr>
        <w:t>услуги;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47. Осуществле</w:t>
      </w:r>
      <w:r w:rsidR="002A0741" w:rsidRPr="007719E7">
        <w:rPr>
          <w:rFonts w:ascii="Times New Roman" w:hAnsi="Times New Roman" w:cs="Times New Roman"/>
          <w:sz w:val="24"/>
          <w:szCs w:val="24"/>
        </w:rPr>
        <w:t>ние административной процедуры «</w:t>
      </w:r>
      <w:r w:rsidRPr="007719E7">
        <w:rPr>
          <w:rFonts w:ascii="Times New Roman" w:hAnsi="Times New Roman" w:cs="Times New Roman"/>
          <w:sz w:val="24"/>
          <w:szCs w:val="24"/>
        </w:rPr>
        <w:t>Информирование (консультация) по порядку пред</w:t>
      </w:r>
      <w:r w:rsidR="002A0741" w:rsidRPr="007719E7">
        <w:rPr>
          <w:rFonts w:ascii="Times New Roman" w:hAnsi="Times New Roman" w:cs="Times New Roman"/>
          <w:sz w:val="24"/>
          <w:szCs w:val="24"/>
        </w:rPr>
        <w:t>оставления муниципальной услуги»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066C56" w:rsidRPr="007719E7" w:rsidRDefault="002A0741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Административную процедуру «</w:t>
      </w:r>
      <w:r w:rsidR="00066C56" w:rsidRPr="007719E7">
        <w:rPr>
          <w:rFonts w:ascii="Times New Roman" w:hAnsi="Times New Roman" w:cs="Times New Roman"/>
          <w:sz w:val="24"/>
          <w:szCs w:val="24"/>
        </w:rPr>
        <w:t>Информирование (консультация) по порядку пред</w:t>
      </w:r>
      <w:r w:rsidRPr="007719E7">
        <w:rPr>
          <w:rFonts w:ascii="Times New Roman" w:hAnsi="Times New Roman" w:cs="Times New Roman"/>
          <w:sz w:val="24"/>
          <w:szCs w:val="24"/>
        </w:rPr>
        <w:t>оставления муниципальной услуги»</w:t>
      </w:r>
      <w:r w:rsidR="00066C56" w:rsidRPr="007719E7">
        <w:rPr>
          <w:rFonts w:ascii="Times New Roman" w:hAnsi="Times New Roman" w:cs="Times New Roman"/>
          <w:sz w:val="24"/>
          <w:szCs w:val="24"/>
        </w:rPr>
        <w:t xml:space="preserve"> осуществляет специалист МФЦ. Специалист МФЦ обеспечивает информационную поддержку заявителей при личном обращении заявителя в МФЦ, в организации, привлекаемых к реализации функций МФЦ (далее - привлекаемые организации) по следующим вопросам: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срок предоставления муниципальной услуги;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lastRenderedPageBreak/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работников МФЦ;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работников привлекаемых организаций, за нарушение порядка предоставления муниципальной услуги;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информацию о порядке возмещения вреда, причиненного заявителю в результате ненадлежащего исполнения либо неисполнения МФЦ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- режим работы и адреса иных МФЦ и привлекаемых организаций, находящихся на территории субъекта Российской Федерации;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 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48. Осуществле</w:t>
      </w:r>
      <w:r w:rsidR="002A0741" w:rsidRPr="007719E7">
        <w:rPr>
          <w:rFonts w:ascii="Times New Roman" w:hAnsi="Times New Roman" w:cs="Times New Roman"/>
          <w:sz w:val="24"/>
          <w:szCs w:val="24"/>
        </w:rPr>
        <w:t>ние административной процедуры «</w:t>
      </w:r>
      <w:r w:rsidRPr="007719E7">
        <w:rPr>
          <w:rFonts w:ascii="Times New Roman" w:hAnsi="Times New Roman" w:cs="Times New Roman"/>
          <w:sz w:val="24"/>
          <w:szCs w:val="24"/>
        </w:rPr>
        <w:t>Прием и р</w:t>
      </w:r>
      <w:r w:rsidR="002A0741" w:rsidRPr="007719E7">
        <w:rPr>
          <w:rFonts w:ascii="Times New Roman" w:hAnsi="Times New Roman" w:cs="Times New Roman"/>
          <w:sz w:val="24"/>
          <w:szCs w:val="24"/>
        </w:rPr>
        <w:t>егистрация запроса и документов»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066C56" w:rsidRPr="007719E7" w:rsidRDefault="002A0741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Административную процедуру «</w:t>
      </w:r>
      <w:r w:rsidR="00066C56" w:rsidRPr="007719E7">
        <w:rPr>
          <w:rFonts w:ascii="Times New Roman" w:hAnsi="Times New Roman" w:cs="Times New Roman"/>
          <w:sz w:val="24"/>
          <w:szCs w:val="24"/>
        </w:rPr>
        <w:t>Прием и регистрация запрос</w:t>
      </w:r>
      <w:r w:rsidRPr="007719E7">
        <w:rPr>
          <w:rFonts w:ascii="Times New Roman" w:hAnsi="Times New Roman" w:cs="Times New Roman"/>
          <w:sz w:val="24"/>
          <w:szCs w:val="24"/>
        </w:rPr>
        <w:t>а и документов»</w:t>
      </w:r>
      <w:r w:rsidR="00066C56" w:rsidRPr="007719E7">
        <w:rPr>
          <w:rFonts w:ascii="Times New Roman" w:hAnsi="Times New Roman" w:cs="Times New Roman"/>
          <w:sz w:val="24"/>
          <w:szCs w:val="24"/>
        </w:rPr>
        <w:t xml:space="preserve"> осуществляет специалист МФЦ ответственный за прием и регистрацию запроса и документов (далее - специалист приема МФЦ).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При личном обращении заявителя за предоставлением муниципальной услуги, специалист приема МФЦ принимающий заявление и необходимые документы, должен удостовериться в личности заявителя (представителя заявителя). Специалист приема МФЦ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 наличия оснований для отказа в приеме документов, определенных в пункте 10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если заявитель настаивает на приеме документов, специалист приема</w:t>
      </w:r>
      <w:r w:rsidR="002A0741" w:rsidRPr="007719E7">
        <w:rPr>
          <w:rFonts w:ascii="Times New Roman" w:hAnsi="Times New Roman" w:cs="Times New Roman"/>
          <w:sz w:val="24"/>
          <w:szCs w:val="24"/>
        </w:rPr>
        <w:t xml:space="preserve"> МФЦ делает в расписке отметку «принято по требованию»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Специалист приема МФЦ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Специалист приема МФЦ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Специалист приема МФЦ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были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предоставлены заявителем в соответствии с требованиями административных регламентов) и расписки, подписанной заявителем.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Заявление, документы, представленные заявителем, и расписка после сканирования возвращаются заявителю.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49.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Осуществле</w:t>
      </w:r>
      <w:r w:rsidR="002A0741" w:rsidRPr="007719E7">
        <w:rPr>
          <w:rFonts w:ascii="Times New Roman" w:hAnsi="Times New Roman" w:cs="Times New Roman"/>
          <w:sz w:val="24"/>
          <w:szCs w:val="24"/>
        </w:rPr>
        <w:t>ние административной процедуры «</w:t>
      </w:r>
      <w:r w:rsidRPr="007719E7">
        <w:rPr>
          <w:rFonts w:ascii="Times New Roman" w:hAnsi="Times New Roman" w:cs="Times New Roman"/>
          <w:sz w:val="24"/>
          <w:szCs w:val="24"/>
        </w:rPr>
        <w:t>Составление и выдача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</w:t>
      </w:r>
      <w:r w:rsidR="002A0741" w:rsidRPr="007719E7">
        <w:rPr>
          <w:rFonts w:ascii="Times New Roman" w:hAnsi="Times New Roman" w:cs="Times New Roman"/>
          <w:sz w:val="24"/>
          <w:szCs w:val="24"/>
        </w:rPr>
        <w:t>уги»</w:t>
      </w:r>
      <w:r w:rsidRPr="007719E7">
        <w:rPr>
          <w:rFonts w:ascii="Times New Roman" w:hAnsi="Times New Roman" w:cs="Times New Roman"/>
          <w:sz w:val="24"/>
          <w:szCs w:val="24"/>
        </w:rPr>
        <w:t xml:space="preserve"> Административную проц</w:t>
      </w:r>
      <w:r w:rsidR="002A0741" w:rsidRPr="007719E7">
        <w:rPr>
          <w:rFonts w:ascii="Times New Roman" w:hAnsi="Times New Roman" w:cs="Times New Roman"/>
          <w:sz w:val="24"/>
          <w:szCs w:val="24"/>
        </w:rPr>
        <w:t>едуру «</w:t>
      </w:r>
      <w:r w:rsidRPr="007719E7">
        <w:rPr>
          <w:rFonts w:ascii="Times New Roman" w:hAnsi="Times New Roman" w:cs="Times New Roman"/>
          <w:sz w:val="24"/>
          <w:szCs w:val="24"/>
        </w:rPr>
        <w:t>Составление и выдача заявителям документов на бумажном носителе, подтверждающих содержание электронных документов, направленных в МФЦ по результатам пред</w:t>
      </w:r>
      <w:r w:rsidR="002A0741" w:rsidRPr="007719E7">
        <w:rPr>
          <w:rFonts w:ascii="Times New Roman" w:hAnsi="Times New Roman" w:cs="Times New Roman"/>
          <w:sz w:val="24"/>
          <w:szCs w:val="24"/>
        </w:rPr>
        <w:t>оставления муниципальной услуги»</w:t>
      </w:r>
      <w:r w:rsidRPr="007719E7">
        <w:rPr>
          <w:rFonts w:ascii="Times New Roman" w:hAnsi="Times New Roman" w:cs="Times New Roman"/>
          <w:sz w:val="24"/>
          <w:szCs w:val="24"/>
        </w:rPr>
        <w:t xml:space="preserve"> осуществляет специалист МФЦ ответственный за выдачу результата предоставления муниципальной услуги (далее - уполномоченный специалист МФЦ).</w:t>
      </w:r>
      <w:proofErr w:type="gramEnd"/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При личном обращении заявителя за получением результата муниципальной услуги, уполномоченный специалист МФЦ должен удостовериться в личности заявителя (представителя заявителя).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Уполномоченный специалист МФЦ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 по результатам предоставления муниципальной услуги;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изготовление,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заверение экземпляра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учет выдачи экземпляров электронных документов на бумажном носителе.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Уполномоченный специалист МФЦ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E6561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 xml:space="preserve">Раздел 4. Формы </w:t>
      </w:r>
      <w:proofErr w:type="gramStart"/>
      <w:r w:rsidRPr="007719E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719E7">
        <w:rPr>
          <w:rFonts w:ascii="Times New Roman" w:hAnsi="Times New Roman" w:cs="Times New Roman"/>
          <w:b/>
          <w:sz w:val="24"/>
          <w:szCs w:val="24"/>
        </w:rPr>
        <w:t xml:space="preserve"> исполнением Административного регламента.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 xml:space="preserve">Подраздел 1. Порядок осуществления </w:t>
      </w:r>
      <w:proofErr w:type="gramStart"/>
      <w:r w:rsidRPr="007719E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719E7">
        <w:rPr>
          <w:rFonts w:ascii="Times New Roman" w:hAnsi="Times New Roman" w:cs="Times New Roman"/>
          <w:b/>
          <w:sz w:val="24"/>
          <w:szCs w:val="24"/>
        </w:rPr>
        <w:t xml:space="preserve"> исполнением настоящего Административного регламента.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50. Порядок осуществления текущего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</w:t>
      </w:r>
      <w:r w:rsidR="00A37CCB" w:rsidRPr="007719E7">
        <w:rPr>
          <w:rFonts w:ascii="Times New Roman" w:hAnsi="Times New Roman" w:cs="Times New Roman"/>
          <w:sz w:val="24"/>
          <w:szCs w:val="24"/>
        </w:rPr>
        <w:t xml:space="preserve">й услуги, а также принятием ими </w:t>
      </w:r>
      <w:r w:rsidRPr="007719E7">
        <w:rPr>
          <w:rFonts w:ascii="Times New Roman" w:hAnsi="Times New Roman" w:cs="Times New Roman"/>
          <w:sz w:val="24"/>
          <w:szCs w:val="24"/>
        </w:rPr>
        <w:t>решений.</w:t>
      </w:r>
    </w:p>
    <w:p w:rsidR="00066C56" w:rsidRPr="007719E7" w:rsidRDefault="00066C5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Текущий контроль за соблюдением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 и принятием решений специалистами Отдела муниципального имущества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и земельных отношений, ответственными за предоставление муниципальной услуги, осу</w:t>
      </w:r>
      <w:r w:rsidR="00A37CCB" w:rsidRPr="007719E7">
        <w:rPr>
          <w:rFonts w:ascii="Times New Roman" w:hAnsi="Times New Roman" w:cs="Times New Roman"/>
          <w:sz w:val="24"/>
          <w:szCs w:val="24"/>
        </w:rPr>
        <w:t>ществляется заместителем главы Зубово-Полянского</w:t>
      </w:r>
      <w:r w:rsidRPr="007719E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A37CCB" w:rsidRPr="007719E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r w:rsidR="002A0741" w:rsidRPr="007719E7">
        <w:rPr>
          <w:rFonts w:ascii="Times New Roman" w:hAnsi="Times New Roman" w:cs="Times New Roman"/>
          <w:sz w:val="24"/>
          <w:szCs w:val="24"/>
        </w:rPr>
        <w:t>по вопросам автотранспортного и дорожного хозяйства, по строительству, промышленности и торговли, инвестиционных технологий и лесного хозяйства.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 xml:space="preserve"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7719E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719E7">
        <w:rPr>
          <w:rFonts w:ascii="Times New Roman" w:hAnsi="Times New Roman" w:cs="Times New Roman"/>
          <w:b/>
          <w:sz w:val="24"/>
          <w:szCs w:val="24"/>
        </w:rPr>
        <w:t xml:space="preserve"> полнотой и качеством предоставления муниципальной услуги.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51.Проверки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плановых проверок соблюдения и исполнения специалистов Отдела </w:t>
      </w:r>
      <w:r w:rsidR="002A0741" w:rsidRPr="007719E7">
        <w:rPr>
          <w:rFonts w:ascii="Times New Roman" w:hAnsi="Times New Roman" w:cs="Times New Roman"/>
          <w:sz w:val="24"/>
          <w:szCs w:val="24"/>
        </w:rPr>
        <w:t>по управлению муниципальной собственностью и земельным отношениям</w:t>
      </w:r>
      <w:r w:rsidRPr="007719E7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Республики Мордовия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- внеплановых проверок соблюдения и исполнения специалистами Отдела </w:t>
      </w:r>
      <w:r w:rsidR="002A0741" w:rsidRPr="007719E7">
        <w:rPr>
          <w:rFonts w:ascii="Times New Roman" w:hAnsi="Times New Roman" w:cs="Times New Roman"/>
          <w:sz w:val="24"/>
          <w:szCs w:val="24"/>
        </w:rPr>
        <w:t>по управлению муниципальной собственностью и земельным отношениям</w:t>
      </w:r>
      <w:r w:rsidRPr="007719E7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Республики Мордовия положений настоящего Административного регламента, осуществляемых по обращениям физических и юридических лиц, по поручениям главы Зубово-Полянского муниципального района Республики Мордовия, заместителей главы Зубово-Полянского муниципального района Республики Мордовия на основании иных документов и сведений, указывающих на нарушения настоящего Административного регламента.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Плановые и внеплановые проверки проводятся заместителем главы Зубово-Полянского муниципального района Республики Мордовия.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Подраздел 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52.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Глава Зубово-Полянского муниципального района Республики Мордовия несет ответственность за несвоевременное рассмотрение заявлений.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Глава Зубово-Полянского муниципального района Республики Мордовия несет ответственность за несвоевременное и (или) ненадлежащее выполнение административных действий, указанных в пункте 37 Административного регламента.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Подраздел 4. Положения, характеризующие требования к порядку и формам </w:t>
      </w:r>
      <w:proofErr w:type="gramStart"/>
      <w:r w:rsidRPr="007719E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719E7">
        <w:rPr>
          <w:rFonts w:ascii="Times New Roman" w:hAnsi="Times New Roman" w:cs="Times New Roman"/>
          <w:b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53.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9E7">
        <w:rPr>
          <w:rFonts w:ascii="Times New Roman" w:hAnsi="Times New Roman" w:cs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администрации, МФЦ, а также их должностных лиц, муниципальных служащих.</w:t>
      </w:r>
    </w:p>
    <w:p w:rsidR="002A0741" w:rsidRPr="007719E7" w:rsidRDefault="002A0741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54. </w:t>
      </w:r>
      <w:proofErr w:type="gramStart"/>
      <w:r w:rsidR="003B11E6" w:rsidRPr="007719E7">
        <w:rPr>
          <w:rFonts w:ascii="Times New Roman" w:hAnsi="Times New Roman" w:cs="Times New Roman"/>
          <w:sz w:val="24"/>
          <w:szCs w:val="24"/>
        </w:rPr>
        <w:t xml:space="preserve">Решения и действия (бездействие) Администрации района, учреждений, оказывающих муниципальные услуги, должностных лиц, муниципальных служащих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55. </w:t>
      </w:r>
      <w:r w:rsidR="003B11E6" w:rsidRPr="007719E7">
        <w:rPr>
          <w:rFonts w:ascii="Times New Roman" w:hAnsi="Times New Roman" w:cs="Times New Roman"/>
          <w:sz w:val="24"/>
          <w:szCs w:val="24"/>
        </w:rPr>
        <w:t>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Заявитель, либо его уполномоченный представитель вправе обратиться с жалобой в следующих случаях: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нарушения срока предоставления муниципальной услуги;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183DDB"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183DDB"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для предоставления муниципальной услуги;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отказа Администрации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, учреждений, оказывающих муниципальные услуги, должностных лиц, муниципальных служащих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 xml:space="preserve"> Республики Мордовия,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нарушения срока или порядка выдачи документов по результатам предоставления муниципальной услуги;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</w:t>
      </w:r>
      <w:r w:rsidR="002A0741" w:rsidRPr="007719E7">
        <w:rPr>
          <w:rFonts w:ascii="Times New Roman" w:hAnsi="Times New Roman" w:cs="Times New Roman"/>
          <w:sz w:val="24"/>
          <w:szCs w:val="24"/>
        </w:rPr>
        <w:t>кона от 27.07.2010 г. N 210-ФЗ «</w:t>
      </w:r>
      <w:r w:rsidRPr="007719E7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2A0741" w:rsidRPr="007719E7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</w:t>
      </w:r>
      <w:r w:rsidR="00183DDB" w:rsidRPr="007719E7">
        <w:rPr>
          <w:rFonts w:ascii="Times New Roman" w:hAnsi="Times New Roman" w:cs="Times New Roman"/>
          <w:sz w:val="24"/>
          <w:szCs w:val="24"/>
        </w:rPr>
        <w:t xml:space="preserve">ветствующих государственных или </w:t>
      </w:r>
      <w:r w:rsidRPr="007719E7">
        <w:rPr>
          <w:rFonts w:ascii="Times New Roman" w:hAnsi="Times New Roman" w:cs="Times New Roman"/>
          <w:sz w:val="24"/>
          <w:szCs w:val="24"/>
        </w:rPr>
        <w:t>муниципальных услуг в полном объеме в порядке, определенном частью 1.3 статьи 16 Федерального закона от 27.07.2010 г. N</w:t>
      </w:r>
      <w:r w:rsidR="002A0741" w:rsidRPr="007719E7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7719E7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2A0741" w:rsidRPr="007719E7">
        <w:rPr>
          <w:rFonts w:ascii="Times New Roman" w:hAnsi="Times New Roman" w:cs="Times New Roman"/>
          <w:sz w:val="24"/>
          <w:szCs w:val="24"/>
        </w:rPr>
        <w:t>рственных и</w:t>
      </w:r>
      <w:proofErr w:type="gramEnd"/>
      <w:r w:rsidR="002A0741" w:rsidRPr="007719E7">
        <w:rPr>
          <w:rFonts w:ascii="Times New Roman" w:hAnsi="Times New Roman" w:cs="Times New Roman"/>
          <w:sz w:val="24"/>
          <w:szCs w:val="24"/>
        </w:rPr>
        <w:t xml:space="preserve"> муниципальных услуг»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56. </w:t>
      </w:r>
      <w:proofErr w:type="gramStart"/>
      <w:r w:rsidR="003B11E6" w:rsidRPr="007719E7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, учреждений, предоставляющих муниципальные услуги, должностных лиц, муниципальных служащих Администрации района,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</w:t>
      </w:r>
      <w:proofErr w:type="gramEnd"/>
      <w:r w:rsidR="003B11E6" w:rsidRPr="007719E7">
        <w:rPr>
          <w:rFonts w:ascii="Times New Roman" w:hAnsi="Times New Roman" w:cs="Times New Roman"/>
          <w:sz w:val="24"/>
          <w:szCs w:val="24"/>
        </w:rPr>
        <w:t xml:space="preserve"> центра (далее - учредитель многофункционального центра).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должностных лиц Администрации </w:t>
      </w:r>
      <w:r w:rsidR="002A0741" w:rsidRPr="007719E7"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7719E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подается главе </w:t>
      </w:r>
      <w:r w:rsidR="002A0741"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</w:t>
      </w:r>
      <w:r w:rsidRPr="007719E7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57. </w:t>
      </w:r>
      <w:proofErr w:type="gramStart"/>
      <w:r w:rsidR="003B11E6" w:rsidRPr="007719E7">
        <w:rPr>
          <w:rFonts w:ascii="Times New Roman" w:hAnsi="Times New Roman" w:cs="Times New Roman"/>
          <w:sz w:val="24"/>
          <w:szCs w:val="24"/>
        </w:rPr>
        <w:t xml:space="preserve">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 поданные с нарушением подведомственности, установленной пункта 55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  <w:proofErr w:type="gramEnd"/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58. 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официальном сайте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, в федеральной государс</w:t>
      </w:r>
      <w:r w:rsidR="002A0741" w:rsidRPr="007719E7">
        <w:rPr>
          <w:rFonts w:ascii="Times New Roman" w:hAnsi="Times New Roman" w:cs="Times New Roman"/>
          <w:sz w:val="24"/>
          <w:szCs w:val="24"/>
        </w:rPr>
        <w:t>твенной информационной системе «</w:t>
      </w:r>
      <w:r w:rsidR="003B11E6" w:rsidRPr="007719E7">
        <w:rPr>
          <w:rFonts w:ascii="Times New Roman" w:hAnsi="Times New Roman" w:cs="Times New Roman"/>
          <w:sz w:val="24"/>
          <w:szCs w:val="24"/>
        </w:rPr>
        <w:t>Единый портал госуда</w:t>
      </w:r>
      <w:r w:rsidR="002A0741" w:rsidRPr="007719E7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="003B11E6" w:rsidRPr="007719E7">
        <w:rPr>
          <w:rFonts w:ascii="Times New Roman" w:hAnsi="Times New Roman" w:cs="Times New Roman"/>
          <w:sz w:val="24"/>
          <w:szCs w:val="24"/>
        </w:rPr>
        <w:t>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Консультирование заявителей о порядке обжалования решений и действий (бездействия) Администрации </w:t>
      </w:r>
      <w:r w:rsidR="00183DDB"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Pr="007719E7">
        <w:rPr>
          <w:rFonts w:ascii="Times New Roman" w:hAnsi="Times New Roman" w:cs="Times New Roman"/>
          <w:sz w:val="24"/>
          <w:szCs w:val="24"/>
        </w:rPr>
        <w:t>и его должностных лиц осуществляется в том числе, по телефону либо при личном приеме.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Жалоба может быть подана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>: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3B11E6" w:rsidRPr="007719E7">
        <w:rPr>
          <w:rFonts w:ascii="Times New Roman" w:hAnsi="Times New Roman" w:cs="Times New Roman"/>
          <w:sz w:val="24"/>
          <w:szCs w:val="24"/>
        </w:rPr>
        <w:t>многофункциональный центр;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;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2A0741" w:rsidRPr="007719E7">
        <w:rPr>
          <w:rFonts w:ascii="Times New Roman" w:hAnsi="Times New Roman" w:cs="Times New Roman"/>
          <w:sz w:val="24"/>
          <w:szCs w:val="24"/>
        </w:rPr>
        <w:t>Г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лаве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>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59. </w:t>
      </w:r>
      <w:r w:rsidR="003B11E6" w:rsidRPr="007719E7">
        <w:rPr>
          <w:rFonts w:ascii="Times New Roman" w:hAnsi="Times New Roman" w:cs="Times New Roman"/>
          <w:sz w:val="24"/>
          <w:szCs w:val="24"/>
        </w:rPr>
        <w:t>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3B11E6" w:rsidRPr="007719E7">
        <w:rPr>
          <w:rFonts w:ascii="Times New Roman" w:hAnsi="Times New Roman" w:cs="Times New Roman"/>
          <w:sz w:val="24"/>
          <w:szCs w:val="24"/>
        </w:rPr>
        <w:t>Кодекса Российской Федерации об административных правонарушениях;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2A0741" w:rsidRPr="007719E7">
        <w:rPr>
          <w:rFonts w:ascii="Times New Roman" w:hAnsi="Times New Roman" w:cs="Times New Roman"/>
          <w:sz w:val="24"/>
          <w:szCs w:val="24"/>
        </w:rPr>
        <w:t>закон от 2 мая 2006 г. N 59-ФЗ «</w:t>
      </w:r>
      <w:r w:rsidR="003B11E6" w:rsidRPr="007719E7">
        <w:rPr>
          <w:rFonts w:ascii="Times New Roman" w:hAnsi="Times New Roman" w:cs="Times New Roman"/>
          <w:sz w:val="24"/>
          <w:szCs w:val="24"/>
        </w:rPr>
        <w:t>О порядке рассмотрения обращений граждан Российской Федераци</w:t>
      </w:r>
      <w:r w:rsidR="002A0741" w:rsidRPr="007719E7">
        <w:rPr>
          <w:rFonts w:ascii="Times New Roman" w:hAnsi="Times New Roman" w:cs="Times New Roman"/>
          <w:sz w:val="24"/>
          <w:szCs w:val="24"/>
        </w:rPr>
        <w:t>и»</w:t>
      </w:r>
      <w:r w:rsidR="003B11E6" w:rsidRPr="007719E7">
        <w:rPr>
          <w:rFonts w:ascii="Times New Roman" w:hAnsi="Times New Roman" w:cs="Times New Roman"/>
          <w:sz w:val="24"/>
          <w:szCs w:val="24"/>
        </w:rPr>
        <w:t>;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- </w:t>
      </w:r>
      <w:r w:rsidR="003B11E6" w:rsidRPr="007719E7">
        <w:rPr>
          <w:rFonts w:ascii="Times New Roman" w:hAnsi="Times New Roman" w:cs="Times New Roman"/>
          <w:sz w:val="24"/>
          <w:szCs w:val="24"/>
        </w:rPr>
        <w:t>Федеральный зак</w:t>
      </w:r>
      <w:r w:rsidR="002A0741" w:rsidRPr="007719E7">
        <w:rPr>
          <w:rFonts w:ascii="Times New Roman" w:hAnsi="Times New Roman" w:cs="Times New Roman"/>
          <w:sz w:val="24"/>
          <w:szCs w:val="24"/>
        </w:rPr>
        <w:t>он от 27 июля 2010 г. N 210-ФЗ «</w:t>
      </w:r>
      <w:r w:rsidR="003B11E6" w:rsidRPr="007719E7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2A0741" w:rsidRPr="007719E7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="003B11E6" w:rsidRPr="007719E7">
        <w:rPr>
          <w:rFonts w:ascii="Times New Roman" w:hAnsi="Times New Roman" w:cs="Times New Roman"/>
          <w:sz w:val="24"/>
          <w:szCs w:val="24"/>
        </w:rPr>
        <w:t>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</w:t>
      </w:r>
      <w:r w:rsidR="002A0741" w:rsidRPr="007719E7">
        <w:rPr>
          <w:rFonts w:ascii="Times New Roman" w:hAnsi="Times New Roman" w:cs="Times New Roman"/>
          <w:sz w:val="24"/>
          <w:szCs w:val="24"/>
        </w:rPr>
        <w:t xml:space="preserve"> от 20 ноября 2012 года N 1198 «</w:t>
      </w:r>
      <w:r w:rsidRPr="007719E7">
        <w:rPr>
          <w:rFonts w:ascii="Times New Roman" w:hAnsi="Times New Roman" w:cs="Times New Roman"/>
          <w:sz w:val="24"/>
          <w:szCs w:val="24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</w:t>
      </w:r>
      <w:r w:rsidR="002A0741" w:rsidRPr="007719E7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60. </w:t>
      </w:r>
      <w:r w:rsidR="003B11E6" w:rsidRPr="007719E7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наименование   органа,   предоставляющего   муниципальную   услугу,   учреждения,</w:t>
      </w:r>
      <w:r w:rsidR="00183DDB" w:rsidRPr="007719E7">
        <w:rPr>
          <w:rFonts w:ascii="Times New Roman" w:hAnsi="Times New Roman" w:cs="Times New Roman"/>
          <w:sz w:val="24"/>
          <w:szCs w:val="24"/>
        </w:rPr>
        <w:t xml:space="preserve"> </w:t>
      </w:r>
      <w:r w:rsidRPr="007719E7">
        <w:rPr>
          <w:rFonts w:ascii="Times New Roman" w:hAnsi="Times New Roman" w:cs="Times New Roman"/>
          <w:sz w:val="24"/>
          <w:szCs w:val="24"/>
        </w:rPr>
        <w:t>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7719E7">
        <w:rPr>
          <w:rFonts w:ascii="Times New Roman" w:hAnsi="Times New Roman" w:cs="Times New Roman"/>
          <w:sz w:val="24"/>
          <w:szCs w:val="24"/>
        </w:rPr>
        <w:lastRenderedPageBreak/>
        <w:t>многофункционального центра, работника 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61. </w:t>
      </w:r>
      <w:r w:rsidR="003B11E6" w:rsidRPr="007719E7">
        <w:rPr>
          <w:rFonts w:ascii="Times New Roman" w:hAnsi="Times New Roman" w:cs="Times New Roman"/>
          <w:sz w:val="24"/>
          <w:szCs w:val="24"/>
        </w:rPr>
        <w:t>Жалоба подлежит регистрации в день ее поступления.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62. </w:t>
      </w:r>
      <w:r w:rsidR="003B11E6" w:rsidRPr="007719E7">
        <w:rPr>
          <w:rFonts w:ascii="Times New Roman" w:hAnsi="Times New Roman" w:cs="Times New Roman"/>
          <w:sz w:val="24"/>
          <w:szCs w:val="24"/>
        </w:rPr>
        <w:t>По результатам рассмотрения жалобы должностные лица принимают одно из следующих решений: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жалоба удовлетворяется, в том числе в форме отмены принятого решения, исправления Администрацией района,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 муниципальными правовыми актами </w:t>
      </w:r>
      <w:r w:rsidR="002A0741" w:rsidRPr="007719E7"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7719E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удовлетворении жалобы отказывается.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неудобства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Федерального </w:t>
      </w:r>
      <w:r w:rsidR="002A0741" w:rsidRPr="007719E7">
        <w:rPr>
          <w:rFonts w:ascii="Times New Roman" w:hAnsi="Times New Roman" w:cs="Times New Roman"/>
          <w:sz w:val="24"/>
          <w:szCs w:val="24"/>
        </w:rPr>
        <w:t>закона от 02.05.2006 N 59-ФЗ «</w:t>
      </w:r>
      <w:r w:rsidRPr="007719E7">
        <w:rPr>
          <w:rFonts w:ascii="Times New Roman" w:hAnsi="Times New Roman" w:cs="Times New Roman"/>
          <w:sz w:val="24"/>
          <w:szCs w:val="24"/>
        </w:rPr>
        <w:t>О порядке рассмотрен</w:t>
      </w:r>
      <w:r w:rsidR="002A0741" w:rsidRPr="007719E7">
        <w:rPr>
          <w:rFonts w:ascii="Times New Roman" w:hAnsi="Times New Roman" w:cs="Times New Roman"/>
          <w:sz w:val="24"/>
          <w:szCs w:val="24"/>
        </w:rPr>
        <w:t>ия граждан Российской Федерации»</w:t>
      </w:r>
      <w:r w:rsidRPr="007719E7">
        <w:rPr>
          <w:rFonts w:ascii="Times New Roman" w:hAnsi="Times New Roman" w:cs="Times New Roman"/>
          <w:sz w:val="24"/>
          <w:szCs w:val="24"/>
        </w:rPr>
        <w:t xml:space="preserve"> на официальном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183DDB"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7719E7">
        <w:rPr>
          <w:rFonts w:ascii="Times New Roman" w:hAnsi="Times New Roman" w:cs="Times New Roman"/>
          <w:sz w:val="24"/>
          <w:szCs w:val="24"/>
        </w:rPr>
        <w:t>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11E6" w:rsidRPr="007719E7">
        <w:rPr>
          <w:rFonts w:ascii="Times New Roman" w:hAnsi="Times New Roman" w:cs="Times New Roman"/>
          <w:sz w:val="24"/>
          <w:szCs w:val="24"/>
        </w:rPr>
        <w:t>В случае поступления письменной жалобы, содержащей вопрос, ответ на который размещен в соответствии с частью 4 статьи 10 Федеральног</w:t>
      </w:r>
      <w:r w:rsidR="002A0741" w:rsidRPr="007719E7">
        <w:rPr>
          <w:rFonts w:ascii="Times New Roman" w:hAnsi="Times New Roman" w:cs="Times New Roman"/>
          <w:sz w:val="24"/>
          <w:szCs w:val="24"/>
        </w:rPr>
        <w:t>о закона от 02.05.2006 N 59-ФЗ «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О </w:t>
      </w:r>
      <w:r w:rsidR="003B11E6" w:rsidRPr="007719E7">
        <w:rPr>
          <w:rFonts w:ascii="Times New Roman" w:hAnsi="Times New Roman" w:cs="Times New Roman"/>
          <w:sz w:val="24"/>
          <w:szCs w:val="24"/>
        </w:rPr>
        <w:lastRenderedPageBreak/>
        <w:t>порядке рассмотрен</w:t>
      </w:r>
      <w:r w:rsidR="002A0741" w:rsidRPr="007719E7">
        <w:rPr>
          <w:rFonts w:ascii="Times New Roman" w:hAnsi="Times New Roman" w:cs="Times New Roman"/>
          <w:sz w:val="24"/>
          <w:szCs w:val="24"/>
        </w:rPr>
        <w:t>ия граждан Российской Федерации»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>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</w:t>
      </w:r>
      <w:proofErr w:type="gramEnd"/>
      <w:r w:rsidR="003B11E6" w:rsidRPr="007719E7">
        <w:rPr>
          <w:rFonts w:ascii="Times New Roman" w:hAnsi="Times New Roman" w:cs="Times New Roman"/>
          <w:sz w:val="24"/>
          <w:szCs w:val="24"/>
        </w:rPr>
        <w:t xml:space="preserve"> на вопрос, поставленный в жалобе, при этом жалоба, содержащая обжалование судебного решения, не возвращается.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Должностные лица отказывают в удовлетворении жалобы в следующих случаях: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9E7">
        <w:rPr>
          <w:rFonts w:ascii="Times New Roman" w:hAnsi="Times New Roman" w:cs="Times New Roman"/>
          <w:sz w:val="24"/>
          <w:szCs w:val="24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3B11E6" w:rsidRPr="007719E7" w:rsidRDefault="003B11E6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719E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719E7">
        <w:rPr>
          <w:rFonts w:ascii="Times New Roman" w:hAnsi="Times New Roman" w:cs="Times New Roman"/>
          <w:sz w:val="24"/>
          <w:szCs w:val="24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63. </w:t>
      </w:r>
      <w:r w:rsidR="003B11E6" w:rsidRPr="007719E7">
        <w:rPr>
          <w:rFonts w:ascii="Times New Roman" w:hAnsi="Times New Roman" w:cs="Times New Roman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</w:t>
      </w:r>
      <w:r w:rsidR="002A0741" w:rsidRPr="007719E7">
        <w:rPr>
          <w:rFonts w:ascii="Times New Roman" w:hAnsi="Times New Roman" w:cs="Times New Roman"/>
          <w:sz w:val="24"/>
          <w:szCs w:val="24"/>
        </w:rPr>
        <w:t>3 Кодекса Российской Федерации «</w:t>
      </w:r>
      <w:r w:rsidR="003B11E6" w:rsidRPr="007719E7">
        <w:rPr>
          <w:rFonts w:ascii="Times New Roman" w:hAnsi="Times New Roman" w:cs="Times New Roman"/>
          <w:sz w:val="24"/>
          <w:szCs w:val="24"/>
        </w:rPr>
        <w:t>Об административных пр</w:t>
      </w:r>
      <w:r w:rsidR="002A0741" w:rsidRPr="007719E7">
        <w:rPr>
          <w:rFonts w:ascii="Times New Roman" w:hAnsi="Times New Roman" w:cs="Times New Roman"/>
          <w:sz w:val="24"/>
          <w:szCs w:val="24"/>
        </w:rPr>
        <w:t>авонарушениях, или преступления»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 должностные лица незамедлительно направляют имеющиеся материалы в органы прокуратуры.</w:t>
      </w:r>
    </w:p>
    <w:p w:rsidR="003B11E6" w:rsidRPr="007719E7" w:rsidRDefault="00183DDB" w:rsidP="00D8215E">
      <w:pPr>
        <w:tabs>
          <w:tab w:val="left" w:pos="9781"/>
        </w:tabs>
        <w:spacing w:after="0"/>
        <w:ind w:right="2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9E7">
        <w:rPr>
          <w:rFonts w:ascii="Times New Roman" w:hAnsi="Times New Roman" w:cs="Times New Roman"/>
          <w:sz w:val="24"/>
          <w:szCs w:val="24"/>
        </w:rPr>
        <w:t xml:space="preserve">64. 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Решения, действия (бездействие)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B11E6" w:rsidRPr="007719E7">
        <w:rPr>
          <w:rFonts w:ascii="Times New Roman" w:hAnsi="Times New Roman" w:cs="Times New Roman"/>
          <w:sz w:val="24"/>
          <w:szCs w:val="24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Pr="007719E7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</w:t>
      </w:r>
      <w:r w:rsidR="003B11E6" w:rsidRPr="007719E7">
        <w:rPr>
          <w:rFonts w:ascii="Times New Roman" w:hAnsi="Times New Roman" w:cs="Times New Roman"/>
          <w:sz w:val="24"/>
          <w:szCs w:val="24"/>
        </w:rPr>
        <w:t>по результатам рассмотрения жалоб могут быть обжалованы в судебном порядке.</w:t>
      </w:r>
    </w:p>
    <w:p w:rsidR="00370279" w:rsidRPr="007719E7" w:rsidRDefault="00370279" w:rsidP="00D8215E">
      <w:pPr>
        <w:tabs>
          <w:tab w:val="left" w:pos="9781"/>
        </w:tabs>
        <w:spacing w:after="0"/>
        <w:ind w:right="27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741" w:rsidRDefault="00A861D2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\</w:t>
      </w:r>
    </w:p>
    <w:p w:rsidR="00A861D2" w:rsidRDefault="00A861D2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61D2" w:rsidRDefault="00A861D2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lastRenderedPageBreak/>
        <w:t>Приложение № 1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</w:t>
      </w: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Перераспределение земель и (или)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земельных участков, находящихся </w:t>
      </w: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муниципальной собственности или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собственность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на которые не разграничена,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и земельных участков, находящихся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 частной собственности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0279" w:rsidRPr="00370279" w:rsidRDefault="00370279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0279">
        <w:rPr>
          <w:rFonts w:ascii="Times New Roman" w:eastAsia="Times New Roman" w:hAnsi="Times New Roman" w:cs="Times New Roman"/>
          <w:b/>
          <w:bCs/>
          <w:sz w:val="24"/>
          <w:szCs w:val="24"/>
        </w:rPr>
        <w:t>Справочная информация</w:t>
      </w:r>
    </w:p>
    <w:p w:rsidR="00370279" w:rsidRDefault="00370279" w:rsidP="00A861D2">
      <w:pPr>
        <w:widowControl w:val="0"/>
        <w:autoSpaceDE w:val="0"/>
        <w:autoSpaceDN w:val="0"/>
        <w:spacing w:after="0" w:line="237" w:lineRule="auto"/>
        <w:ind w:left="11" w:right="277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0279">
        <w:rPr>
          <w:rFonts w:ascii="Times New Roman" w:eastAsia="Times New Roman" w:hAnsi="Times New Roman" w:cs="Times New Roman"/>
          <w:b/>
          <w:bCs/>
          <w:sz w:val="24"/>
          <w:szCs w:val="24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A0741" w:rsidRPr="00176D0E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Администрация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Мордовия.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1.1.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Место нахождения органа, предоставляющего муниципальную услугу: Республика Мордовия, Зубово-Полянский район, </w:t>
      </w:r>
      <w:proofErr w:type="spellStart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р.п</w:t>
      </w:r>
      <w:proofErr w:type="spell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. Зубова Поляна, ул. Новикова-Прибоя, д.4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1.1.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График работы органа, предоставляющего муниципальную услугу: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Понедельник: 09.00-18.00 (перерыв 13.00-14.00)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Вторник: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09.00-18.00 (перерыв 13.00-14.00)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Среда: 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09.00-18.00 (перерыв 13.00-14.00)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Четверг: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09.00-18.00 (перерыв 13.00-14.00)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Пятница: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09.00-18.00 (перерыв 13.00-14.00)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Суббота, воскресенье: выходные дни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1.2.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График приема заявителей: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Вторник: 09.00-18.00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Четверг: 09.00-18.00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Пятница: (выдача документов) 09.00-18.00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1.3.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Контактный телефон органа, предоставляющего муниципальную услугу:                 8(83458) 2-26-68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1.4.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Официальный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сайт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Администрации Зубово-Полянского муниципального района Республики Мордовия,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расположен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в информационно телекоммуникационной сети Интернет по адресу</w:t>
      </w:r>
      <w:r w:rsidR="004B559F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https://zpolyana-rm.ru/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1.5.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>Адрес электронной почты администрации Зубово-Полянского муниципального района Республики Мордовия: Администрация Зубово-Полянского муниципального района Республики Мордовия: adm_prim_zbp@e-mordovia.ru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2.1.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Филиал по Зубово-Полянскому муниципальному </w:t>
      </w:r>
      <w:r w:rsidR="004B559F">
        <w:rPr>
          <w:rFonts w:ascii="Times New Roman" w:eastAsia="Times New Roman" w:hAnsi="Times New Roman" w:cs="Times New Roman"/>
          <w:bCs/>
          <w:sz w:val="24"/>
          <w:szCs w:val="24"/>
        </w:rPr>
        <w:t>району ГАУ Республики Мордовия «МФЦ»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 (далее - МФЦ), территориально обособленные структурные подразделения (далее - ТОСП)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2.2.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Перечень МФЦ, </w:t>
      </w:r>
      <w:proofErr w:type="gramStart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расположенных</w:t>
      </w:r>
      <w:proofErr w:type="gram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территории Зубово-Полянского муниципального района Республики Мордовия: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Адрес: Республика Мордовия, Зубово-Полянский район, </w:t>
      </w:r>
      <w:proofErr w:type="spellStart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р.п</w:t>
      </w:r>
      <w:proofErr w:type="spell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. Зубова Поляна, ул. Советская, д.28.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график работы: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Понедельник, вторник, среда, пятница - с 8:00 до 17:00 без перерыва на обед;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Четверг: с 12:00 до 20:00 без перерыва на обед;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Суббота: с 09:00 до 13:00 без перерыва на обед;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Воскресенье – выходной день.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телефон: 8 (83458) 2-52-51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адрес электронной почты: </w:t>
      </w:r>
      <w:proofErr w:type="spellStart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mfc</w:t>
      </w:r>
      <w:proofErr w:type="spell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proofErr w:type="spellStart"/>
      <w:r w:rsidRPr="00D61F2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zubovo</w:t>
      </w:r>
      <w:proofErr w:type="spell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@e-mordovia.ru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Адрес Единого портала государственных и муниципальных услуг: www.gosuslugi.ru.</w:t>
      </w:r>
    </w:p>
    <w:p w:rsidR="002A0741" w:rsidRPr="00D61F2A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Портал сети МФЦ Республики Мордовия, расположен в информационно - телекоммуникационной сети Интернет: www.gosuslugi.ru</w:t>
      </w:r>
    </w:p>
    <w:p w:rsidR="00A861D2" w:rsidRDefault="002A0741" w:rsidP="00A861D2">
      <w:pPr>
        <w:widowControl w:val="0"/>
        <w:autoSpaceDE w:val="0"/>
        <w:autoSpaceDN w:val="0"/>
        <w:spacing w:after="0" w:line="237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2.3.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Единый телефон сети МФЦ, </w:t>
      </w:r>
      <w:proofErr w:type="gramStart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расположенных</w:t>
      </w:r>
      <w:proofErr w:type="gramEnd"/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территории Республики Мордовия: 8 (8342) 39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9 39.</w:t>
      </w:r>
      <w:r w:rsidR="00A861D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61F2A">
        <w:rPr>
          <w:rFonts w:ascii="Times New Roman" w:eastAsia="Times New Roman" w:hAnsi="Times New Roman" w:cs="Times New Roman"/>
          <w:bCs/>
          <w:sz w:val="24"/>
          <w:szCs w:val="24"/>
        </w:rPr>
        <w:t>Адрес электр</w:t>
      </w:r>
      <w:r w:rsidR="00A861D2">
        <w:rPr>
          <w:rFonts w:ascii="Times New Roman" w:eastAsia="Times New Roman" w:hAnsi="Times New Roman" w:cs="Times New Roman"/>
          <w:bCs/>
          <w:sz w:val="24"/>
          <w:szCs w:val="24"/>
        </w:rPr>
        <w:t xml:space="preserve">онной почты: </w:t>
      </w:r>
      <w:proofErr w:type="spellStart"/>
      <w:r w:rsidR="00A861D2">
        <w:rPr>
          <w:rFonts w:ascii="Times New Roman" w:eastAsia="Times New Roman" w:hAnsi="Times New Roman" w:cs="Times New Roman"/>
          <w:bCs/>
          <w:sz w:val="24"/>
          <w:szCs w:val="24"/>
        </w:rPr>
        <w:t>mfcrm@e-mordovia</w:t>
      </w:r>
      <w:proofErr w:type="spellEnd"/>
      <w:r w:rsidR="00A861D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2A0741" w:rsidRPr="00A861D2" w:rsidRDefault="002A0741" w:rsidP="00A861D2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lastRenderedPageBreak/>
        <w:t>Приложение № 2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</w:t>
      </w: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Перераспределение земель и (или)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земельных участков, находящихся </w:t>
      </w: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муниципальной собственности или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собственность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на которые не разграничена,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и земельных участков, находящихся </w:t>
      </w:r>
    </w:p>
    <w:p w:rsidR="002A0741" w:rsidRDefault="002A0741" w:rsidP="00D8215E">
      <w:pPr>
        <w:widowControl w:val="0"/>
        <w:autoSpaceDE w:val="0"/>
        <w:autoSpaceDN w:val="0"/>
        <w:spacing w:after="0" w:line="240" w:lineRule="auto"/>
        <w:ind w:right="277" w:firstLine="708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 частной собственности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2A0741" w:rsidRDefault="002A0741" w:rsidP="00D8215E">
      <w:pPr>
        <w:widowControl w:val="0"/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0B28A1" w:rsidRPr="000B28A1" w:rsidRDefault="000B28A1" w:rsidP="00D8215E">
      <w:pPr>
        <w:widowControl w:val="0"/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</w:t>
      </w:r>
    </w:p>
    <w:p w:rsidR="00F912AC" w:rsidRDefault="000B28A1" w:rsidP="00D8215E">
      <w:pPr>
        <w:widowControl w:val="0"/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/>
          <w:bCs/>
          <w:sz w:val="24"/>
          <w:szCs w:val="24"/>
        </w:rPr>
        <w:t>нормативных актов, в соответствии с которыми осуществляется оказание муниципальной услуги: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Конституцией Российской Федерации;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Земельным кодексом Российской Федерации;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Градостроительным кодексом Российской Федерации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Гражданским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кодексом Российской Федерации;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Жилищным кодексом Российской Федерации;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Федеральным законом 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от 25 октября 2001 г. N 137-ФЗ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введении в действие Земельного кодекса Российской Федера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ции»;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законом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6 октября 2003 г. N 131-ФЗ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общих принципах организации местного самоуп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равления в Российской Федерации»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21 июля 1997 г. N 122-ФЗ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государственной регистрации прав на недвижимое имущество и сделок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ним»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 xml:space="preserve"> организации местного самоуп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равления в Российской Федерации»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27 июля 2006 г. N 149-ФЗ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информации, информационных те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хнологиях и о защите информации»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27 июля 2006 г. N 152-ФЗ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персональных данн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ых»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24 июля 2007 г. N 221-ФЗ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госуда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рственном кадастре недвижимости»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9 февраля 2009 г. N 8-ФЗ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обеспечении доступа к информации о деятельности государственных органов и органов местного самоуправлени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я»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27 июля 2010 г. N 210-ФЗ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организации предоставления госуда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рственных и муниципальных услуг»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Федеральным закон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ом от 6 апреля 2011 г. N 63-ФЗ «Об электронной подписи»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постановлением Правительства Российской Федерации от 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>7 июля 2011 г. N 553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порядке оформления и представления заявлений и иных документов, необходимых для предоставления государственных и (или) муниципальных услуг,</w:t>
      </w:r>
      <w:r w:rsidR="0009201F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форме электронных документов»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Федерации от 24 о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ктября 2011 г. N 861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х услуг (осуществление функций)»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Федерации от 25 июня 20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12 г. N 634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видах электронной подписи, использование которых допускается при обращении за получением госуда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рственных и муниципальных услуг»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Федерации от 25 августа 2012 г. N 852 "Об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услуг";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Федерации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20 ноября 2012 года N 1198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рственных и муниципальных услуг»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ации от 26 марта 2016 г. N 236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требованиях к предоставлению в электронной форме госуда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рственных и муниципальных услуг»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постановлением Правительства Российской Федерац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ии от 09 апреля 2022 г. N 629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особенностях регулирования земельных отношений в Р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оссийской Федерации в 2022 году»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764AE4" w:rsidRPr="00764AE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ab/>
        <w:t>приказом Федеральной службы по техническому и экспортному конт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ролю от 5 февраля 2010 г. N 58 «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Об утверждении Положения о методах и способах защиты информации в информационн</w:t>
      </w:r>
      <w:r w:rsidR="00127F28">
        <w:rPr>
          <w:rFonts w:ascii="Times New Roman" w:eastAsia="Times New Roman" w:hAnsi="Times New Roman" w:cs="Times New Roman"/>
          <w:bCs/>
          <w:sz w:val="24"/>
          <w:szCs w:val="24"/>
        </w:rPr>
        <w:t>ых системах персональных данных»</w:t>
      </w:r>
      <w:r w:rsidRPr="00764AE4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422C64" w:rsidRDefault="00764AE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A0741">
        <w:rPr>
          <w:rFonts w:ascii="Times New Roman" w:eastAsia="Times New Roman" w:hAnsi="Times New Roman" w:cs="Times New Roman"/>
          <w:bCs/>
          <w:sz w:val="24"/>
          <w:szCs w:val="24"/>
        </w:rPr>
        <w:t>Уставом Зубово-Полянского муниципаль</w:t>
      </w:r>
      <w:r w:rsidR="002A0741" w:rsidRPr="002A0741">
        <w:rPr>
          <w:rFonts w:ascii="Times New Roman" w:eastAsia="Times New Roman" w:hAnsi="Times New Roman" w:cs="Times New Roman"/>
          <w:bCs/>
          <w:sz w:val="24"/>
          <w:szCs w:val="24"/>
        </w:rPr>
        <w:t>ного района Республики Мордовия.</w:t>
      </w: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2A0741" w:rsidP="00D8215E">
      <w:pPr>
        <w:widowControl w:val="0"/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Default="002A0741" w:rsidP="00D8215E">
      <w:pPr>
        <w:widowControl w:val="0"/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861D2" w:rsidRDefault="00A861D2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861D2" w:rsidRDefault="00A861D2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Приложение № 3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</w:t>
      </w: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Перераспределение земель и (или)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земельных участков, находящихся </w:t>
      </w: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муниципальной собственности или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собственность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на которые не разграничена,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и земельных участков, находящихся </w:t>
      </w:r>
    </w:p>
    <w:p w:rsidR="00422C64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 частной собственности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9238EC" w:rsidRDefault="009238EC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tbl>
      <w:tblPr>
        <w:tblStyle w:val="a7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7"/>
      </w:tblGrid>
      <w:tr w:rsidR="009238EC" w:rsidTr="009238EC">
        <w:tc>
          <w:tcPr>
            <w:tcW w:w="5528" w:type="dxa"/>
          </w:tcPr>
          <w:p w:rsid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Главе Зубово-Полянского муниципального района</w:t>
            </w:r>
          </w:p>
          <w:p w:rsidR="009238EC" w:rsidRP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Республики Мордовия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D8215E">
            <w:pPr>
              <w:widowControl w:val="0"/>
              <w:tabs>
                <w:tab w:val="left" w:pos="527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Default="009238EC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(Ф.И.О., или наименование юридического лица)</w:t>
            </w:r>
          </w:p>
          <w:p w:rsidR="009238EC" w:rsidRDefault="009238EC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Default="009238EC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Default="009238EC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Pr="009238EC" w:rsidRDefault="009238EC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proofErr w:type="gramStart"/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(паспортные данные - Дата рождения, серия, номер, кем</w:t>
            </w:r>
            <w:proofErr w:type="gramEnd"/>
          </w:p>
          <w:p w:rsidR="001B137E" w:rsidRDefault="001B137E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и 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когда выдан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, СНИЛС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) </w:t>
            </w:r>
          </w:p>
          <w:p w:rsid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proofErr w:type="gramStart"/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ИНН, ОГРН - для юридического лица)</w:t>
            </w:r>
            <w:proofErr w:type="gramEnd"/>
          </w:p>
          <w:p w:rsid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  <w:p w:rsidR="009238EC" w:rsidRP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Default="001B137E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(а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дрес регистрации, местонахождение юридического лица)</w:t>
            </w:r>
          </w:p>
          <w:p w:rsidR="008B121E" w:rsidRDefault="008B121E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</w:t>
            </w:r>
          </w:p>
          <w:p w:rsidR="008B121E" w:rsidRPr="009238EC" w:rsidRDefault="008B121E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(контактные данные)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righ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</w:p>
        </w:tc>
      </w:tr>
    </w:tbl>
    <w:p w:rsidR="009238EC" w:rsidRPr="009238EC" w:rsidRDefault="009238EC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22C64" w:rsidRDefault="00422C64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:rsidR="009238EC" w:rsidRPr="009238EC" w:rsidRDefault="009238EC" w:rsidP="00D8215E">
      <w:pPr>
        <w:widowControl w:val="0"/>
        <w:autoSpaceDE w:val="0"/>
        <w:autoSpaceDN w:val="0"/>
        <w:spacing w:before="152" w:after="0" w:line="213" w:lineRule="exact"/>
        <w:ind w:right="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Заявление</w:t>
      </w:r>
    </w:p>
    <w:p w:rsidR="009238EC" w:rsidRDefault="0020127A" w:rsidP="00D8215E">
      <w:pPr>
        <w:widowControl w:val="0"/>
        <w:autoSpaceDE w:val="0"/>
        <w:autoSpaceDN w:val="0"/>
        <w:spacing w:after="0" w:line="213" w:lineRule="exact"/>
        <w:ind w:right="277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  <w:r w:rsidRPr="0020127A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о перераспределении земельных участков</w:t>
      </w:r>
    </w:p>
    <w:p w:rsidR="008B121E" w:rsidRDefault="008B121E" w:rsidP="00D8215E">
      <w:pPr>
        <w:widowControl w:val="0"/>
        <w:autoSpaceDE w:val="0"/>
        <w:autoSpaceDN w:val="0"/>
        <w:spacing w:after="0" w:line="213" w:lineRule="exact"/>
        <w:ind w:right="277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</w:p>
    <w:p w:rsidR="009E7062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20127A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На основании статьи 11.3, ст. 39.27, ст. 39.28 Земельного кодекса Российской Федерации прошу перераспределить (принять решение об образовании земельных участков путем объединения</w:t>
      </w:r>
      <w:r w:rsidR="009E7062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) следующих земельных участков:</w:t>
      </w:r>
    </w:p>
    <w:p w:rsidR="0045225A" w:rsidRPr="005B39D7" w:rsidRDefault="0020127A" w:rsidP="00D8215E">
      <w:pPr>
        <w:pStyle w:val="a3"/>
        <w:widowControl w:val="0"/>
        <w:numPr>
          <w:ilvl w:val="0"/>
          <w:numId w:val="18"/>
        </w:numPr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Принадлежащей мне на праве собственности земельный участок площадью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</w:t>
      </w:r>
    </w:p>
    <w:p w:rsidR="0045225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кв. м.,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 када</w:t>
      </w:r>
      <w:r w:rsidR="009E7062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стровым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номером: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,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(площадь земельного участка заявителя)                                                                                      (кадастровый номер земельного участка заявителя)</w:t>
      </w:r>
    </w:p>
    <w:p w:rsidR="005B39D7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</w:t>
      </w:r>
      <w:r w:rsidR="009E7062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видом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 xml:space="preserve">разрешенного использования: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 xml:space="preserve">______________________.  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</w:t>
      </w:r>
      <w:r w:rsidR="00F7733E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__,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                                            (вид разрешенного использования земельного участка заявителя)</w:t>
      </w:r>
    </w:p>
    <w:p w:rsidR="005B39D7" w:rsidRPr="005B39D7" w:rsidRDefault="00F7733E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а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дрес (описание местоположения):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___________________________________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 xml:space="preserve">, 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                                (адрес (описание местоположения) земельного участка заявителя)</w:t>
      </w:r>
    </w:p>
    <w:p w:rsidR="005B39D7" w:rsidRPr="005B39D7" w:rsidRDefault="0045225A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категория земель 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________________________________________________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,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                                          (наименование категории земель)                                      </w:t>
      </w:r>
    </w:p>
    <w:p w:rsidR="005B39D7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согласно документа</w:t>
      </w:r>
      <w:proofErr w:type="gramStart"/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: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_________________________________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;</w:t>
      </w:r>
      <w:proofErr w:type="gramEnd"/>
    </w:p>
    <w:p w:rsidR="0045225A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(реквизиты право удостоверяющего (правоустанавливающего)  документа)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5B39D7" w:rsidRPr="005B39D7" w:rsidRDefault="0045225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2. 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Земель и (или) земельного участка находящегося в муниципальной собственности, или земель и (или) земельного участка, государственная собственность   на   к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оторые  </w:t>
      </w:r>
      <w:proofErr w:type="spellStart"/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не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разграничена</w:t>
      </w:r>
      <w:proofErr w:type="spellEnd"/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, 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площадью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____________________________________________________________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кв. м.,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/>
        <w:jc w:val="center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>(площадь земельного участка, находящегося в государственной и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ли муниципальной собственности,        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>земель и (или) земельного участка, государственная собственность на которые не разграничена)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в результате чего образовать следующий самостоятельный земельный участок:</w:t>
      </w:r>
    </w:p>
    <w:p w:rsidR="005B39D7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земельный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участок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площадью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</w:t>
      </w:r>
      <w:r w:rsidR="005B39D7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__________________________________</w:t>
      </w:r>
      <w:r w:rsidR="0045225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кв. м. </w:t>
      </w:r>
    </w:p>
    <w:p w:rsidR="0020127A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 xml:space="preserve">                                                                                                                            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  <w:t>(площадь вновь образованного земельного участка)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16"/>
          <w:szCs w:val="16"/>
        </w:rPr>
      </w:pP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Примечание. (Если перераспределение земельных участков планируется осуществить в соответствии с проектом межевания территории, то необходимо указать это в заявлении, прописав реквизиты утвержденного проекта межевания территории).</w:t>
      </w:r>
    </w:p>
    <w:p w:rsidR="005B39D7" w:rsidRDefault="005B39D7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Способ получения ответа:</w:t>
      </w:r>
    </w:p>
    <w:p w:rsidR="005B39D7" w:rsidRDefault="005B39D7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на руки 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 xml:space="preserve"> по почте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</w:t>
      </w:r>
      <w:r w:rsidR="0020127A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</w:r>
    </w:p>
    <w:p w:rsidR="0020127A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Число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</w:r>
      <w:r w:rsid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</w:t>
      </w:r>
      <w:r w:rsid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                                                          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Подпись</w:t>
      </w:r>
      <w:r w:rsid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</w:t>
      </w:r>
    </w:p>
    <w:p w:rsidR="005B39D7" w:rsidRPr="005B39D7" w:rsidRDefault="005B39D7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</w:p>
    <w:p w:rsidR="0020127A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lastRenderedPageBreak/>
        <w:t xml:space="preserve">На обработку и распространение своих персональных данных при сохранении их конфиденциальности в соответствии с Федеральным </w:t>
      </w:r>
      <w:r w:rsid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законом от 27.07.2006 N 152-ФЗ «О персональных данных»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.</w:t>
      </w:r>
    </w:p>
    <w:p w:rsidR="00127F28" w:rsidRPr="005B39D7" w:rsidRDefault="00127F28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</w:p>
    <w:p w:rsid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Согласен </w:t>
      </w:r>
      <w:r w:rsid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____________________.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Перечень документов, необходимых для предоставления муниципальной услуги: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копии правоустанавливающих или </w:t>
      </w:r>
      <w:proofErr w:type="spellStart"/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правоудостоверяющих</w:t>
      </w:r>
      <w:proofErr w:type="spellEnd"/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документов на земельный участок, принадлежащий заявителю, в случае, если право собственности не зарегистрировано в Едином государственном реестре прав на недвижимое имущество и сделок с ним;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 и (или) земельных участков;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заверенный перевод </w:t>
      </w:r>
      <w:proofErr w:type="gramStart"/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, если заявителем является иностранное юридическое лицо;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согласие землепользователей, землевладельцев, арендаторов, залогодержателей исходных земельных участков, кроме случаев перераспределения земельных участков, в результате которого предполагается образование земельных участков из земельных участков, находящихся в государственной  или  муниципальной   собственности и</w:t>
      </w:r>
      <w:r w:rsidR="009E7062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предоставленных государственным или муниципальным унитарным предприятиям, государственным или муниципальным учреждениям, либо когда перераспределение осуществляется на основании решения суда.</w:t>
      </w:r>
    </w:p>
    <w:p w:rsid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В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порядке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межведомственного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электронного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>в</w:t>
      </w:r>
      <w:r w:rsidR="009E7062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заимодействия Администрацией </w:t>
      </w:r>
      <w:r w:rsidR="009E7062"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 xml:space="preserve"> </w:t>
      </w: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района запрашиваются следующие документы: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копия выписки из Единого государственного реестра недвижимости;</w:t>
      </w:r>
    </w:p>
    <w:p w:rsidR="0020127A" w:rsidRPr="005B39D7" w:rsidRDefault="0020127A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  <w:r w:rsidRPr="005B39D7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копия свидетельства о государственной регистрации юридического лица или индивидуального предпринимателя.</w:t>
      </w:r>
    </w:p>
    <w:p w:rsidR="009E7062" w:rsidRPr="005B39D7" w:rsidRDefault="009E7062" w:rsidP="00D8215E">
      <w:pPr>
        <w:widowControl w:val="0"/>
        <w:autoSpaceDE w:val="0"/>
        <w:autoSpaceDN w:val="0"/>
        <w:spacing w:after="0" w:line="213" w:lineRule="exact"/>
        <w:ind w:right="277" w:firstLine="708"/>
        <w:jc w:val="both"/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</w:pPr>
    </w:p>
    <w:p w:rsidR="00422C64" w:rsidRDefault="00422C64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9D7" w:rsidRDefault="005B39D7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861D2" w:rsidRDefault="00A861D2" w:rsidP="00D8215E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4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2A0741" w:rsidRPr="00C05FD4" w:rsidRDefault="002A0741" w:rsidP="00D8215E">
      <w:pPr>
        <w:widowControl w:val="0"/>
        <w:autoSpaceDE w:val="0"/>
        <w:autoSpaceDN w:val="0"/>
        <w:spacing w:after="0" w:line="237" w:lineRule="auto"/>
        <w:ind w:left="7" w:right="277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</w:t>
      </w: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Перераспределение земель и (или)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земельных участков, находящихся </w:t>
      </w: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муниципальной собственности или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proofErr w:type="gramStart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собственность</w:t>
      </w:r>
      <w:proofErr w:type="gramEnd"/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на которые не разграничена, </w:t>
      </w:r>
    </w:p>
    <w:p w:rsidR="002A0741" w:rsidRDefault="002A0741" w:rsidP="00D8215E">
      <w:pPr>
        <w:widowControl w:val="0"/>
        <w:autoSpaceDE w:val="0"/>
        <w:autoSpaceDN w:val="0"/>
        <w:spacing w:after="0" w:line="237" w:lineRule="auto"/>
        <w:ind w:left="11" w:right="277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и земельных участков, находящихся </w:t>
      </w:r>
    </w:p>
    <w:p w:rsidR="0064155B" w:rsidRDefault="002A0741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2A0741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в частной собственности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5D262F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right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a7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1"/>
      </w:tblGrid>
      <w:tr w:rsidR="0064155B" w:rsidRPr="009238EC" w:rsidTr="0064155B">
        <w:tc>
          <w:tcPr>
            <w:tcW w:w="5981" w:type="dxa"/>
          </w:tcPr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Главе Зубово-Полянского муниципального района</w:t>
            </w:r>
          </w:p>
          <w:p w:rsidR="0064155B" w:rsidRPr="009238EC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Республики Мордовия</w:t>
            </w:r>
          </w:p>
        </w:tc>
      </w:tr>
      <w:tr w:rsidR="0064155B" w:rsidRPr="009238EC" w:rsidTr="0064155B">
        <w:tc>
          <w:tcPr>
            <w:tcW w:w="5981" w:type="dxa"/>
          </w:tcPr>
          <w:p w:rsidR="0064155B" w:rsidRPr="009238EC" w:rsidRDefault="0064155B" w:rsidP="00D8215E">
            <w:pPr>
              <w:widowControl w:val="0"/>
              <w:tabs>
                <w:tab w:val="left" w:pos="527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64155B" w:rsidRPr="009238EC" w:rsidTr="0064155B">
        <w:tc>
          <w:tcPr>
            <w:tcW w:w="5981" w:type="dxa"/>
          </w:tcPr>
          <w:p w:rsidR="0064155B" w:rsidRDefault="0064155B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(Ф.И.О., или наименование юридического лица)</w:t>
            </w:r>
          </w:p>
          <w:p w:rsidR="0064155B" w:rsidRDefault="0064155B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64155B" w:rsidRDefault="0064155B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64155B" w:rsidRDefault="0064155B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64155B" w:rsidRPr="009238EC" w:rsidRDefault="0064155B" w:rsidP="00D8215E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27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64155B" w:rsidRPr="009238EC" w:rsidTr="0064155B">
        <w:tc>
          <w:tcPr>
            <w:tcW w:w="5981" w:type="dxa"/>
          </w:tcPr>
          <w:p w:rsidR="0064155B" w:rsidRPr="009238EC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proofErr w:type="gramStart"/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(паспортные данные - Дата рождения, серия, номер, кем</w:t>
            </w:r>
            <w:proofErr w:type="gramEnd"/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и </w:t>
            </w: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когда выдан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, СНИЛС</w:t>
            </w: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) </w:t>
            </w:r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proofErr w:type="gramStart"/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ИНН, ОГРН - для юридического лица)</w:t>
            </w:r>
            <w:proofErr w:type="gramEnd"/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  <w:p w:rsidR="0064155B" w:rsidRPr="009238EC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</w:tc>
      </w:tr>
      <w:tr w:rsidR="0064155B" w:rsidRPr="009238EC" w:rsidTr="0064155B">
        <w:tc>
          <w:tcPr>
            <w:tcW w:w="5981" w:type="dxa"/>
          </w:tcPr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(а</w:t>
            </w: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дрес регистрации, местонахождение юридического лица)</w:t>
            </w:r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</w:t>
            </w:r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(контактные данные)</w:t>
            </w:r>
          </w:p>
          <w:p w:rsidR="0064155B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  <w:p w:rsidR="0064155B" w:rsidRPr="009238EC" w:rsidRDefault="0064155B" w:rsidP="00D8215E">
            <w:pPr>
              <w:widowControl w:val="0"/>
              <w:autoSpaceDE w:val="0"/>
              <w:autoSpaceDN w:val="0"/>
              <w:spacing w:line="237" w:lineRule="auto"/>
              <w:ind w:right="277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</w:tr>
    </w:tbl>
    <w:p w:rsidR="0064155B" w:rsidRPr="0064155B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155B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</w:p>
    <w:p w:rsidR="0064155B" w:rsidRPr="0064155B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155B">
        <w:rPr>
          <w:rFonts w:ascii="Times New Roman" w:eastAsia="Times New Roman" w:hAnsi="Times New Roman" w:cs="Times New Roman"/>
          <w:b/>
          <w:bCs/>
          <w:sz w:val="24"/>
          <w:szCs w:val="24"/>
        </w:rPr>
        <w:t>о заключении соглашения о перераспределение земель и (или)</w:t>
      </w:r>
    </w:p>
    <w:p w:rsidR="0064155B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155B">
        <w:rPr>
          <w:rFonts w:ascii="Times New Roman" w:eastAsia="Times New Roman" w:hAnsi="Times New Roman" w:cs="Times New Roman"/>
          <w:b/>
          <w:bCs/>
          <w:sz w:val="24"/>
          <w:szCs w:val="24"/>
        </w:rPr>
        <w:t>земельных участков, находящихся в муниципальной собственности, и земельных участков, находящихся в частной собственности</w:t>
      </w:r>
      <w:r w:rsidR="00F7733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733E" w:rsidRPr="00F7733E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На основании ст. 39.29 Земельного кодекса Российской Федерации прошу заключить соглашение о перераспределение земель и (или) земельных участков, находящихся в муниципальной собственности, и земельных участков, находящихся в частной собственности:</w:t>
      </w:r>
    </w:p>
    <w:p w:rsidR="0064155B" w:rsidRP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="0064155B" w:rsidRPr="00F7733E">
        <w:rPr>
          <w:rFonts w:ascii="Times New Roman" w:eastAsia="Times New Roman" w:hAnsi="Times New Roman" w:cs="Times New Roman"/>
          <w:bCs/>
          <w:sz w:val="24"/>
          <w:szCs w:val="24"/>
        </w:rPr>
        <w:t>Принадлежащего мне на праве собственности земельного участка площадью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________________________</w:t>
      </w:r>
      <w:r w:rsidR="0064155B"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 кв. м.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F7733E">
        <w:t xml:space="preserve"> 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с кадастровым номером:______________________________</w:t>
      </w:r>
      <w:proofErr w:type="gramStart"/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7733E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>(площадь земельного участка заявителя</w:t>
      </w:r>
      <w:r w:rsidR="00F7733E" w:rsidRPr="00F7733E">
        <w:rPr>
          <w:rFonts w:ascii="Times New Roman" w:eastAsia="Times New Roman" w:hAnsi="Times New Roman" w:cs="Times New Roman"/>
          <w:bCs/>
          <w:sz w:val="16"/>
          <w:szCs w:val="16"/>
        </w:rPr>
        <w:t>)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7733E"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</w:t>
      </w: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>(кадастровый номер земельного участка заявителя)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5D262F" w:rsidRPr="00F7733E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733E" w:rsidRP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="0064155B"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видом разрешенного использования: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</w:t>
      </w:r>
      <w:r w:rsidR="00992ABC">
        <w:rPr>
          <w:rFonts w:ascii="Times New Roman" w:eastAsia="Times New Roman" w:hAnsi="Times New Roman" w:cs="Times New Roman"/>
          <w:bCs/>
          <w:sz w:val="24"/>
          <w:szCs w:val="24"/>
        </w:rPr>
        <w:t>__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___,</w:t>
      </w:r>
      <w:r w:rsidR="0064155B"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7733E" w:rsidRP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 xml:space="preserve">(вид разрешенного использования земельного участка заявителя)                                                                                   </w:t>
      </w:r>
    </w:p>
    <w:p w:rsidR="00F7733E" w:rsidRP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="0064155B" w:rsidRPr="00F7733E">
        <w:rPr>
          <w:rFonts w:ascii="Times New Roman" w:eastAsia="Times New Roman" w:hAnsi="Times New Roman" w:cs="Times New Roman"/>
          <w:bCs/>
          <w:sz w:val="24"/>
          <w:szCs w:val="24"/>
        </w:rPr>
        <w:t>дрес (описание местоположения):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</w:t>
      </w:r>
      <w:r w:rsidR="00992ABC">
        <w:rPr>
          <w:rFonts w:ascii="Times New Roman" w:eastAsia="Times New Roman" w:hAnsi="Times New Roman" w:cs="Times New Roman"/>
          <w:bCs/>
          <w:sz w:val="24"/>
          <w:szCs w:val="24"/>
        </w:rPr>
        <w:t>_</w:t>
      </w: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_____,</w:t>
      </w:r>
    </w:p>
    <w:p w:rsidR="00F7733E" w:rsidRPr="00F7733E" w:rsidRDefault="00F7733E" w:rsidP="00D8215E">
      <w:pPr>
        <w:widowControl w:val="0"/>
        <w:tabs>
          <w:tab w:val="left" w:pos="3706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ab/>
        <w:t xml:space="preserve">            (адрес (описание местоположения) земельного участка заявителя)</w:t>
      </w:r>
    </w:p>
    <w:p w:rsidR="00F7733E" w:rsidRPr="00F7733E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категория земель</w:t>
      </w:r>
      <w:r w:rsidR="00F7733E" w:rsidRPr="00F7733E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___________________________________________________________________,</w:t>
      </w:r>
    </w:p>
    <w:p w:rsidR="00F7733E" w:rsidRPr="00F7733E" w:rsidRDefault="00F7733E" w:rsidP="00D8215E">
      <w:pPr>
        <w:widowControl w:val="0"/>
        <w:tabs>
          <w:tab w:val="left" w:pos="2667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                           </w:t>
      </w: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>(наименование категории земель)</w:t>
      </w:r>
    </w:p>
    <w:p w:rsidR="00F7733E" w:rsidRPr="00F7733E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согласно документа</w:t>
      </w:r>
      <w:proofErr w:type="gramEnd"/>
      <w:r w:rsidRPr="00F7733E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F7733E" w:rsidRPr="00F7733E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________________________________________________________________.</w:t>
      </w:r>
    </w:p>
    <w:p w:rsidR="005D262F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F7733E">
        <w:rPr>
          <w:rFonts w:ascii="Times New Roman" w:eastAsia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(реквизиты право удостоверяющего (правоустанавливающего)  документа)</w:t>
      </w:r>
    </w:p>
    <w:p w:rsidR="0064155B" w:rsidRPr="00A861D2" w:rsidRDefault="00992AB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F7733E" w:rsidRPr="0081241C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F7733E"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Земель и (или) земельного участка находящегося в муниципальной собственности, или земель и (или) земельного участка, государственная собственность   на   кото</w:t>
      </w:r>
      <w:r w:rsidR="00F7733E" w:rsidRPr="0081241C">
        <w:rPr>
          <w:rFonts w:ascii="Times New Roman" w:eastAsia="Times New Roman" w:hAnsi="Times New Roman" w:cs="Times New Roman"/>
          <w:bCs/>
          <w:sz w:val="24"/>
          <w:szCs w:val="24"/>
        </w:rPr>
        <w:t>рые   не разграничена, площадью______________________________________________________кв.м.,</w:t>
      </w:r>
    </w:p>
    <w:p w:rsidR="00F7733E" w:rsidRDefault="00F7733E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>(площадь земельного участка находящегося в муниципальной собственности, или земель и (или) земельного участка, государственная собственность   на   которые   не разграничена)</w:t>
      </w:r>
    </w:p>
    <w:p w:rsidR="00F7733E" w:rsidRPr="0081241C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в результате чего образован следующий земельный участок: </w:t>
      </w:r>
    </w:p>
    <w:p w:rsidR="005D7B91" w:rsidRPr="0081241C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Земельный участок площадью </w:t>
      </w:r>
      <w:r w:rsidR="00F7733E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______________</w:t>
      </w:r>
      <w:r w:rsidR="005D7B91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</w:t>
      </w:r>
      <w:r w:rsidR="005D262F">
        <w:rPr>
          <w:rFonts w:ascii="Times New Roman" w:eastAsia="Times New Roman" w:hAnsi="Times New Roman" w:cs="Times New Roman"/>
          <w:bCs/>
          <w:sz w:val="24"/>
          <w:szCs w:val="24"/>
        </w:rPr>
        <w:t>______</w:t>
      </w:r>
      <w:r w:rsidR="005D7B91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</w:t>
      </w:r>
      <w:r w:rsidR="00F7733E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_____________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кв. м., </w:t>
      </w:r>
    </w:p>
    <w:p w:rsidR="005D7B91" w:rsidRDefault="005D7B91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>(площадь вновь образованного земельного участка находящегося в государственной или муниципальной собственности земель и (или) земельного участка, государственная собственность на которые не разграничена)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64155B" w:rsidRPr="0081241C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с кадастровым номером:</w:t>
      </w:r>
      <w:r w:rsidR="005D7B91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</w:t>
      </w:r>
      <w:r w:rsidR="00992ABC">
        <w:rPr>
          <w:rFonts w:ascii="Times New Roman" w:eastAsia="Times New Roman" w:hAnsi="Times New Roman" w:cs="Times New Roman"/>
          <w:bCs/>
          <w:sz w:val="24"/>
          <w:szCs w:val="24"/>
        </w:rPr>
        <w:t>_</w:t>
      </w:r>
      <w:r w:rsidR="00D33059">
        <w:rPr>
          <w:rFonts w:ascii="Times New Roman" w:eastAsia="Times New Roman" w:hAnsi="Times New Roman" w:cs="Times New Roman"/>
          <w:bCs/>
          <w:sz w:val="24"/>
          <w:szCs w:val="24"/>
        </w:rPr>
        <w:t>____</w:t>
      </w:r>
      <w:r w:rsidR="005D7B91" w:rsidRPr="0081241C">
        <w:rPr>
          <w:rFonts w:ascii="Times New Roman" w:eastAsia="Times New Roman" w:hAnsi="Times New Roman" w:cs="Times New Roman"/>
          <w:bCs/>
          <w:sz w:val="24"/>
          <w:szCs w:val="24"/>
        </w:rPr>
        <w:t>_____</w:t>
      </w:r>
      <w:r w:rsidR="0081241C" w:rsidRPr="0081241C">
        <w:rPr>
          <w:rFonts w:ascii="Times New Roman" w:eastAsia="Times New Roman" w:hAnsi="Times New Roman" w:cs="Times New Roman"/>
          <w:bCs/>
          <w:sz w:val="24"/>
          <w:szCs w:val="24"/>
        </w:rPr>
        <w:t>___</w:t>
      </w:r>
      <w:r w:rsidR="005D7B91" w:rsidRPr="0081241C">
        <w:rPr>
          <w:rFonts w:ascii="Times New Roman" w:eastAsia="Times New Roman" w:hAnsi="Times New Roman" w:cs="Times New Roman"/>
          <w:bCs/>
          <w:sz w:val="24"/>
          <w:szCs w:val="24"/>
        </w:rPr>
        <w:t>__,</w:t>
      </w:r>
    </w:p>
    <w:p w:rsidR="0064155B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>(</w:t>
      </w:r>
      <w:r w:rsidR="0081241C" w:rsidRPr="0081241C">
        <w:rPr>
          <w:rFonts w:ascii="Times New Roman" w:eastAsia="Times New Roman" w:hAnsi="Times New Roman" w:cs="Times New Roman"/>
          <w:bCs/>
          <w:sz w:val="16"/>
          <w:szCs w:val="16"/>
        </w:rPr>
        <w:t xml:space="preserve">кадастровый номер земельного участка, находящегося в </w:t>
      </w:r>
      <w:r w:rsidR="0064155B" w:rsidRPr="0081241C">
        <w:rPr>
          <w:rFonts w:ascii="Times New Roman" w:eastAsia="Times New Roman" w:hAnsi="Times New Roman" w:cs="Times New Roman"/>
          <w:bCs/>
          <w:sz w:val="16"/>
          <w:szCs w:val="16"/>
        </w:rPr>
        <w:t>государственной или муниципальной собственности земель и (или) земельного участка, государственная собственность на которые не разграничена)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64155B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а</w:t>
      </w:r>
      <w:r w:rsidR="0064155B" w:rsidRPr="0081241C">
        <w:rPr>
          <w:rFonts w:ascii="Times New Roman" w:eastAsia="Times New Roman" w:hAnsi="Times New Roman" w:cs="Times New Roman"/>
          <w:bCs/>
          <w:sz w:val="24"/>
          <w:szCs w:val="24"/>
        </w:rPr>
        <w:t>дрес (описание местоположения):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</w:t>
      </w:r>
      <w:r w:rsidR="00D33059">
        <w:rPr>
          <w:rFonts w:ascii="Times New Roman" w:eastAsia="Times New Roman" w:hAnsi="Times New Roman" w:cs="Times New Roman"/>
          <w:bCs/>
          <w:sz w:val="24"/>
          <w:szCs w:val="24"/>
        </w:rPr>
        <w:t>______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__________________,</w:t>
      </w:r>
      <w:r w:rsidR="0064155B"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</w:t>
      </w:r>
      <w:r w:rsidR="005D262F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</w:t>
      </w:r>
      <w:r w:rsidR="00D3305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="0064155B" w:rsidRPr="0081241C">
        <w:rPr>
          <w:rFonts w:ascii="Times New Roman" w:eastAsia="Times New Roman" w:hAnsi="Times New Roman" w:cs="Times New Roman"/>
          <w:bCs/>
          <w:sz w:val="16"/>
          <w:szCs w:val="16"/>
        </w:rPr>
        <w:t>(адрес (описание местоположения) земельного участка находящегося в государственной или муниципальной собственности земель и (или) земельного</w:t>
      </w: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  <w:r w:rsidR="0064155B" w:rsidRPr="0081241C">
        <w:rPr>
          <w:rFonts w:ascii="Times New Roman" w:eastAsia="Times New Roman" w:hAnsi="Times New Roman" w:cs="Times New Roman"/>
          <w:bCs/>
          <w:sz w:val="16"/>
          <w:szCs w:val="16"/>
        </w:rPr>
        <w:t>участка, государственная собственность на которые не разграничена</w:t>
      </w: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>)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81241C" w:rsidRP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категория земель: __________________________________________________________</w:t>
      </w:r>
      <w:r w:rsidR="00992ABC">
        <w:rPr>
          <w:rFonts w:ascii="Times New Roman" w:eastAsia="Times New Roman" w:hAnsi="Times New Roman" w:cs="Times New Roman"/>
          <w:bCs/>
          <w:sz w:val="24"/>
          <w:szCs w:val="24"/>
        </w:rPr>
        <w:t>_______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___,</w:t>
      </w:r>
    </w:p>
    <w:p w:rsid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>(наименование категории земель)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64155B" w:rsidRDefault="0064155B" w:rsidP="00D8215E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С условиями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ab/>
        <w:t>оплаты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ab/>
        <w:t>выкупной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ab/>
        <w:t>стоимости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ab/>
        <w:t>увеличения площади находящегося в собственности земельного участка ознакомле</w:t>
      </w:r>
      <w:proofErr w:type="gramStart"/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н(</w:t>
      </w:r>
      <w:proofErr w:type="gramEnd"/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а).</w:t>
      </w:r>
    </w:p>
    <w:p w:rsidR="005D262F" w:rsidRPr="0081241C" w:rsidRDefault="005D262F" w:rsidP="00D8215E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Default="0064155B" w:rsidP="00D8215E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Перечень документов: сведения из ЕГРН на образованный в результате пере</w:t>
      </w:r>
      <w:r w:rsidR="005D262F">
        <w:rPr>
          <w:rFonts w:ascii="Times New Roman" w:eastAsia="Times New Roman" w:hAnsi="Times New Roman" w:cs="Times New Roman"/>
          <w:bCs/>
          <w:sz w:val="24"/>
          <w:szCs w:val="24"/>
        </w:rPr>
        <w:t>распределения земельный участок.</w:t>
      </w:r>
    </w:p>
    <w:p w:rsidR="005D262F" w:rsidRPr="0081241C" w:rsidRDefault="005D262F" w:rsidP="00D8215E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1241C" w:rsidRPr="0081241C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Способ выдачи результата предоставления услуги: </w:t>
      </w:r>
    </w:p>
    <w:p w:rsidR="0064155B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на руки</w:t>
      </w:r>
      <w:r w:rsidR="0081241C"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______________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, по почте</w:t>
      </w:r>
      <w:r w:rsidR="0081241C"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 ________________</w:t>
      </w: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1241C" w:rsidRP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Заявитель __________________________________________________________________</w:t>
      </w:r>
    </w:p>
    <w:p w:rsid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1241C">
        <w:rPr>
          <w:rFonts w:ascii="Times New Roman" w:eastAsia="Times New Roman" w:hAnsi="Times New Roman" w:cs="Times New Roman"/>
          <w:bCs/>
          <w:sz w:val="16"/>
          <w:szCs w:val="16"/>
        </w:rPr>
        <w:t xml:space="preserve">                                                                             </w:t>
      </w:r>
      <w:r w:rsidR="0064155B" w:rsidRPr="0081241C">
        <w:rPr>
          <w:rFonts w:ascii="Times New Roman" w:eastAsia="Times New Roman" w:hAnsi="Times New Roman" w:cs="Times New Roman"/>
          <w:bCs/>
          <w:sz w:val="16"/>
          <w:szCs w:val="16"/>
        </w:rPr>
        <w:t xml:space="preserve">(Ф.И.О. физического лица, (подпись) представителя юридического лица) </w:t>
      </w:r>
    </w:p>
    <w:p w:rsidR="005D262F" w:rsidRPr="0081241C" w:rsidRDefault="005D262F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64155B" w:rsidRP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41C">
        <w:rPr>
          <w:rFonts w:ascii="Times New Roman" w:eastAsia="Times New Roman" w:hAnsi="Times New Roman" w:cs="Times New Roman"/>
          <w:bCs/>
          <w:sz w:val="24"/>
          <w:szCs w:val="24"/>
        </w:rPr>
        <w:t>«___»__________________ 20___</w:t>
      </w:r>
      <w:r w:rsidR="0064155B" w:rsidRPr="0081241C">
        <w:rPr>
          <w:rFonts w:ascii="Times New Roman" w:eastAsia="Times New Roman" w:hAnsi="Times New Roman" w:cs="Times New Roman"/>
          <w:bCs/>
          <w:sz w:val="24"/>
          <w:szCs w:val="24"/>
        </w:rPr>
        <w:t>г.</w:t>
      </w:r>
    </w:p>
    <w:p w:rsidR="0081241C" w:rsidRPr="0081241C" w:rsidRDefault="0081241C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Приложения:</w:t>
      </w: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1) копии документов, удостоверяющих личность заявител</w:t>
      </w:r>
      <w:proofErr w:type="gramStart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я(</w:t>
      </w:r>
      <w:proofErr w:type="gramEnd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заявителей), являющегося физическим лицом, либо личность представителя юридического лица;</w:t>
      </w: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2) 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3) кадастровый паспорт (кадастровая выписка) земельного участка или земельных участков, образуемых в результате перераспределения.</w:t>
      </w: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4) выписка из единого государственного реестра юридических лиц (ЕГРЮЛ) о юридическом лице, интересы которого затрагиваются перераспределением земель и (или) земельных участков; (если заявителе мне представлен самостоятельно, документ запрашивается в порядке межведомственного электронного взаимодействия);</w:t>
      </w:r>
    </w:p>
    <w:p w:rsidR="0064155B" w:rsidRPr="005D262F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5) выписка из государственного кадастра недвижимости на исходный земельный участок, принадлежащий заявителю;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64155B" w:rsidRPr="0064155B" w:rsidRDefault="0064155B" w:rsidP="00D8215E">
      <w:pPr>
        <w:widowControl w:val="0"/>
        <w:tabs>
          <w:tab w:val="left" w:pos="9923"/>
        </w:tabs>
        <w:autoSpaceDE w:val="0"/>
        <w:autoSpaceDN w:val="0"/>
        <w:spacing w:after="0" w:line="240" w:lineRule="auto"/>
        <w:ind w:right="277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6) выписка из Единого государственного реестра прав на недвижимое имущество и сделок с ним (ЕГРП) о правах на земельные участки, посредством которых предполагается провести перераспределение (за исключением случаев образования земельных участков, государственная собственность на которые не разграничена) или уведомление об отсутствии в ЕГРП запрашиваемых сведений о зарегистрированных правах на указанный земельный участок (если заявителем не представлен самостоятельно, документ запрашивается в</w:t>
      </w:r>
      <w:proofErr w:type="gramEnd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>порядке</w:t>
      </w:r>
      <w:proofErr w:type="gramEnd"/>
      <w:r w:rsidRPr="005D262F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межведомственного электронного взаимодействия).</w:t>
      </w:r>
    </w:p>
    <w:sectPr w:rsidR="0064155B" w:rsidRPr="0064155B" w:rsidSect="00F912AC">
      <w:pgSz w:w="11900" w:h="16840"/>
      <w:pgMar w:top="700" w:right="425" w:bottom="700" w:left="992" w:header="289" w:footer="51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4B9C"/>
    <w:multiLevelType w:val="hybridMultilevel"/>
    <w:tmpl w:val="B2701E84"/>
    <w:lvl w:ilvl="0" w:tplc="27EAB076">
      <w:start w:val="1"/>
      <w:numFmt w:val="decimal"/>
      <w:lvlText w:val="%1."/>
      <w:lvlJc w:val="left"/>
      <w:pPr>
        <w:ind w:left="8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EEE92AA">
      <w:numFmt w:val="bullet"/>
      <w:lvlText w:val="-"/>
      <w:lvlJc w:val="left"/>
      <w:pPr>
        <w:ind w:left="8" w:hanging="1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125212A4">
      <w:numFmt w:val="bullet"/>
      <w:lvlText w:val="•"/>
      <w:lvlJc w:val="left"/>
      <w:pPr>
        <w:ind w:left="1929" w:hanging="186"/>
      </w:pPr>
      <w:rPr>
        <w:rFonts w:hint="default"/>
        <w:lang w:val="ru-RU" w:eastAsia="en-US" w:bidi="ar-SA"/>
      </w:rPr>
    </w:lvl>
    <w:lvl w:ilvl="3" w:tplc="94947782">
      <w:numFmt w:val="bullet"/>
      <w:lvlText w:val="•"/>
      <w:lvlJc w:val="left"/>
      <w:pPr>
        <w:ind w:left="2998" w:hanging="186"/>
      </w:pPr>
      <w:rPr>
        <w:rFonts w:hint="default"/>
        <w:lang w:val="ru-RU" w:eastAsia="en-US" w:bidi="ar-SA"/>
      </w:rPr>
    </w:lvl>
    <w:lvl w:ilvl="4" w:tplc="1A9AE45E">
      <w:numFmt w:val="bullet"/>
      <w:lvlText w:val="•"/>
      <w:lvlJc w:val="left"/>
      <w:pPr>
        <w:ind w:left="4067" w:hanging="186"/>
      </w:pPr>
      <w:rPr>
        <w:rFonts w:hint="default"/>
        <w:lang w:val="ru-RU" w:eastAsia="en-US" w:bidi="ar-SA"/>
      </w:rPr>
    </w:lvl>
    <w:lvl w:ilvl="5" w:tplc="6DC6A1EE">
      <w:numFmt w:val="bullet"/>
      <w:lvlText w:val="•"/>
      <w:lvlJc w:val="left"/>
      <w:pPr>
        <w:ind w:left="5136" w:hanging="186"/>
      </w:pPr>
      <w:rPr>
        <w:rFonts w:hint="default"/>
        <w:lang w:val="ru-RU" w:eastAsia="en-US" w:bidi="ar-SA"/>
      </w:rPr>
    </w:lvl>
    <w:lvl w:ilvl="6" w:tplc="9BD6087A">
      <w:numFmt w:val="bullet"/>
      <w:lvlText w:val="•"/>
      <w:lvlJc w:val="left"/>
      <w:pPr>
        <w:ind w:left="6206" w:hanging="186"/>
      </w:pPr>
      <w:rPr>
        <w:rFonts w:hint="default"/>
        <w:lang w:val="ru-RU" w:eastAsia="en-US" w:bidi="ar-SA"/>
      </w:rPr>
    </w:lvl>
    <w:lvl w:ilvl="7" w:tplc="A1B666B4">
      <w:numFmt w:val="bullet"/>
      <w:lvlText w:val="•"/>
      <w:lvlJc w:val="left"/>
      <w:pPr>
        <w:ind w:left="7275" w:hanging="186"/>
      </w:pPr>
      <w:rPr>
        <w:rFonts w:hint="default"/>
        <w:lang w:val="ru-RU" w:eastAsia="en-US" w:bidi="ar-SA"/>
      </w:rPr>
    </w:lvl>
    <w:lvl w:ilvl="8" w:tplc="8618E6C6">
      <w:numFmt w:val="bullet"/>
      <w:lvlText w:val="•"/>
      <w:lvlJc w:val="left"/>
      <w:pPr>
        <w:ind w:left="8344" w:hanging="186"/>
      </w:pPr>
      <w:rPr>
        <w:rFonts w:hint="default"/>
        <w:lang w:val="ru-RU" w:eastAsia="en-US" w:bidi="ar-SA"/>
      </w:rPr>
    </w:lvl>
  </w:abstractNum>
  <w:abstractNum w:abstractNumId="1">
    <w:nsid w:val="0C9D23CB"/>
    <w:multiLevelType w:val="hybridMultilevel"/>
    <w:tmpl w:val="DD5A528E"/>
    <w:lvl w:ilvl="0" w:tplc="7A127824">
      <w:start w:val="1"/>
      <w:numFmt w:val="decimal"/>
      <w:lvlText w:val="%1)"/>
      <w:lvlJc w:val="left"/>
      <w:pPr>
        <w:ind w:left="8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5CC34B8">
      <w:numFmt w:val="bullet"/>
      <w:lvlText w:val="•"/>
      <w:lvlJc w:val="left"/>
      <w:pPr>
        <w:ind w:left="1048" w:hanging="276"/>
      </w:pPr>
      <w:rPr>
        <w:rFonts w:hint="default"/>
        <w:lang w:val="ru-RU" w:eastAsia="en-US" w:bidi="ar-SA"/>
      </w:rPr>
    </w:lvl>
    <w:lvl w:ilvl="2" w:tplc="CD9203EA">
      <w:numFmt w:val="bullet"/>
      <w:lvlText w:val="•"/>
      <w:lvlJc w:val="left"/>
      <w:pPr>
        <w:ind w:left="2096" w:hanging="276"/>
      </w:pPr>
      <w:rPr>
        <w:rFonts w:hint="default"/>
        <w:lang w:val="ru-RU" w:eastAsia="en-US" w:bidi="ar-SA"/>
      </w:rPr>
    </w:lvl>
    <w:lvl w:ilvl="3" w:tplc="97CCE970">
      <w:numFmt w:val="bullet"/>
      <w:lvlText w:val="•"/>
      <w:lvlJc w:val="left"/>
      <w:pPr>
        <w:ind w:left="3144" w:hanging="276"/>
      </w:pPr>
      <w:rPr>
        <w:rFonts w:hint="default"/>
        <w:lang w:val="ru-RU" w:eastAsia="en-US" w:bidi="ar-SA"/>
      </w:rPr>
    </w:lvl>
    <w:lvl w:ilvl="4" w:tplc="19705D60">
      <w:numFmt w:val="bullet"/>
      <w:lvlText w:val="•"/>
      <w:lvlJc w:val="left"/>
      <w:pPr>
        <w:ind w:left="4193" w:hanging="276"/>
      </w:pPr>
      <w:rPr>
        <w:rFonts w:hint="default"/>
        <w:lang w:val="ru-RU" w:eastAsia="en-US" w:bidi="ar-SA"/>
      </w:rPr>
    </w:lvl>
    <w:lvl w:ilvl="5" w:tplc="A0D82B60">
      <w:numFmt w:val="bullet"/>
      <w:lvlText w:val="•"/>
      <w:lvlJc w:val="left"/>
      <w:pPr>
        <w:ind w:left="5241" w:hanging="276"/>
      </w:pPr>
      <w:rPr>
        <w:rFonts w:hint="default"/>
        <w:lang w:val="ru-RU" w:eastAsia="en-US" w:bidi="ar-SA"/>
      </w:rPr>
    </w:lvl>
    <w:lvl w:ilvl="6" w:tplc="833AC7C2">
      <w:numFmt w:val="bullet"/>
      <w:lvlText w:val="•"/>
      <w:lvlJc w:val="left"/>
      <w:pPr>
        <w:ind w:left="6289" w:hanging="276"/>
      </w:pPr>
      <w:rPr>
        <w:rFonts w:hint="default"/>
        <w:lang w:val="ru-RU" w:eastAsia="en-US" w:bidi="ar-SA"/>
      </w:rPr>
    </w:lvl>
    <w:lvl w:ilvl="7" w:tplc="E3C82502">
      <w:numFmt w:val="bullet"/>
      <w:lvlText w:val="•"/>
      <w:lvlJc w:val="left"/>
      <w:pPr>
        <w:ind w:left="7338" w:hanging="276"/>
      </w:pPr>
      <w:rPr>
        <w:rFonts w:hint="default"/>
        <w:lang w:val="ru-RU" w:eastAsia="en-US" w:bidi="ar-SA"/>
      </w:rPr>
    </w:lvl>
    <w:lvl w:ilvl="8" w:tplc="0B6809DE">
      <w:numFmt w:val="bullet"/>
      <w:lvlText w:val="•"/>
      <w:lvlJc w:val="left"/>
      <w:pPr>
        <w:ind w:left="8386" w:hanging="276"/>
      </w:pPr>
      <w:rPr>
        <w:rFonts w:hint="default"/>
        <w:lang w:val="ru-RU" w:eastAsia="en-US" w:bidi="ar-SA"/>
      </w:rPr>
    </w:lvl>
  </w:abstractNum>
  <w:abstractNum w:abstractNumId="2">
    <w:nsid w:val="0DED7C45"/>
    <w:multiLevelType w:val="hybridMultilevel"/>
    <w:tmpl w:val="15E8D216"/>
    <w:lvl w:ilvl="0" w:tplc="D8802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0F30DE"/>
    <w:multiLevelType w:val="hybridMultilevel"/>
    <w:tmpl w:val="98741D7E"/>
    <w:lvl w:ilvl="0" w:tplc="D3A62CF2">
      <w:start w:val="1"/>
      <w:numFmt w:val="decimal"/>
      <w:lvlText w:val="%1."/>
      <w:lvlJc w:val="left"/>
      <w:pPr>
        <w:ind w:left="83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4D2876A">
      <w:start w:val="1"/>
      <w:numFmt w:val="decimal"/>
      <w:lvlText w:val="%2)"/>
      <w:lvlJc w:val="left"/>
      <w:pPr>
        <w:ind w:left="8" w:hanging="3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79B2084C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D0A0FFDE">
      <w:numFmt w:val="bullet"/>
      <w:lvlText w:val="•"/>
      <w:lvlJc w:val="left"/>
      <w:pPr>
        <w:ind w:left="2950" w:hanging="129"/>
      </w:pPr>
      <w:rPr>
        <w:rFonts w:hint="default"/>
        <w:lang w:val="ru-RU" w:eastAsia="en-US" w:bidi="ar-SA"/>
      </w:rPr>
    </w:lvl>
    <w:lvl w:ilvl="4" w:tplc="AFB2C23C">
      <w:numFmt w:val="bullet"/>
      <w:lvlText w:val="•"/>
      <w:lvlJc w:val="left"/>
      <w:pPr>
        <w:ind w:left="3945" w:hanging="129"/>
      </w:pPr>
      <w:rPr>
        <w:rFonts w:hint="default"/>
        <w:lang w:val="ru-RU" w:eastAsia="en-US" w:bidi="ar-SA"/>
      </w:rPr>
    </w:lvl>
    <w:lvl w:ilvl="5" w:tplc="138074A6">
      <w:numFmt w:val="bullet"/>
      <w:lvlText w:val="•"/>
      <w:lvlJc w:val="left"/>
      <w:pPr>
        <w:ind w:left="4940" w:hanging="129"/>
      </w:pPr>
      <w:rPr>
        <w:rFonts w:hint="default"/>
        <w:lang w:val="ru-RU" w:eastAsia="en-US" w:bidi="ar-SA"/>
      </w:rPr>
    </w:lvl>
    <w:lvl w:ilvl="6" w:tplc="86C26ADE">
      <w:numFmt w:val="bullet"/>
      <w:lvlText w:val="•"/>
      <w:lvlJc w:val="left"/>
      <w:pPr>
        <w:ind w:left="5935" w:hanging="129"/>
      </w:pPr>
      <w:rPr>
        <w:rFonts w:hint="default"/>
        <w:lang w:val="ru-RU" w:eastAsia="en-US" w:bidi="ar-SA"/>
      </w:rPr>
    </w:lvl>
    <w:lvl w:ilvl="7" w:tplc="20C6D758">
      <w:numFmt w:val="bullet"/>
      <w:lvlText w:val="•"/>
      <w:lvlJc w:val="left"/>
      <w:pPr>
        <w:ind w:left="6930" w:hanging="129"/>
      </w:pPr>
      <w:rPr>
        <w:rFonts w:hint="default"/>
        <w:lang w:val="ru-RU" w:eastAsia="en-US" w:bidi="ar-SA"/>
      </w:rPr>
    </w:lvl>
    <w:lvl w:ilvl="8" w:tplc="F4760768">
      <w:numFmt w:val="bullet"/>
      <w:lvlText w:val="•"/>
      <w:lvlJc w:val="left"/>
      <w:pPr>
        <w:ind w:left="7925" w:hanging="129"/>
      </w:pPr>
      <w:rPr>
        <w:rFonts w:hint="default"/>
        <w:lang w:val="ru-RU" w:eastAsia="en-US" w:bidi="ar-SA"/>
      </w:rPr>
    </w:lvl>
  </w:abstractNum>
  <w:abstractNum w:abstractNumId="4">
    <w:nsid w:val="147E52A5"/>
    <w:multiLevelType w:val="hybridMultilevel"/>
    <w:tmpl w:val="98741D7E"/>
    <w:lvl w:ilvl="0" w:tplc="D3A62CF2">
      <w:start w:val="1"/>
      <w:numFmt w:val="decimal"/>
      <w:lvlText w:val="%1."/>
      <w:lvlJc w:val="left"/>
      <w:pPr>
        <w:ind w:left="83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4D2876A">
      <w:start w:val="1"/>
      <w:numFmt w:val="decimal"/>
      <w:lvlText w:val="%2)"/>
      <w:lvlJc w:val="left"/>
      <w:pPr>
        <w:ind w:left="8" w:hanging="3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79B2084C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D0A0FFDE">
      <w:numFmt w:val="bullet"/>
      <w:lvlText w:val="•"/>
      <w:lvlJc w:val="left"/>
      <w:pPr>
        <w:ind w:left="2950" w:hanging="129"/>
      </w:pPr>
      <w:rPr>
        <w:rFonts w:hint="default"/>
        <w:lang w:val="ru-RU" w:eastAsia="en-US" w:bidi="ar-SA"/>
      </w:rPr>
    </w:lvl>
    <w:lvl w:ilvl="4" w:tplc="AFB2C23C">
      <w:numFmt w:val="bullet"/>
      <w:lvlText w:val="•"/>
      <w:lvlJc w:val="left"/>
      <w:pPr>
        <w:ind w:left="3945" w:hanging="129"/>
      </w:pPr>
      <w:rPr>
        <w:rFonts w:hint="default"/>
        <w:lang w:val="ru-RU" w:eastAsia="en-US" w:bidi="ar-SA"/>
      </w:rPr>
    </w:lvl>
    <w:lvl w:ilvl="5" w:tplc="138074A6">
      <w:numFmt w:val="bullet"/>
      <w:lvlText w:val="•"/>
      <w:lvlJc w:val="left"/>
      <w:pPr>
        <w:ind w:left="4940" w:hanging="129"/>
      </w:pPr>
      <w:rPr>
        <w:rFonts w:hint="default"/>
        <w:lang w:val="ru-RU" w:eastAsia="en-US" w:bidi="ar-SA"/>
      </w:rPr>
    </w:lvl>
    <w:lvl w:ilvl="6" w:tplc="86C26ADE">
      <w:numFmt w:val="bullet"/>
      <w:lvlText w:val="•"/>
      <w:lvlJc w:val="left"/>
      <w:pPr>
        <w:ind w:left="5935" w:hanging="129"/>
      </w:pPr>
      <w:rPr>
        <w:rFonts w:hint="default"/>
        <w:lang w:val="ru-RU" w:eastAsia="en-US" w:bidi="ar-SA"/>
      </w:rPr>
    </w:lvl>
    <w:lvl w:ilvl="7" w:tplc="20C6D758">
      <w:numFmt w:val="bullet"/>
      <w:lvlText w:val="•"/>
      <w:lvlJc w:val="left"/>
      <w:pPr>
        <w:ind w:left="6930" w:hanging="129"/>
      </w:pPr>
      <w:rPr>
        <w:rFonts w:hint="default"/>
        <w:lang w:val="ru-RU" w:eastAsia="en-US" w:bidi="ar-SA"/>
      </w:rPr>
    </w:lvl>
    <w:lvl w:ilvl="8" w:tplc="F4760768">
      <w:numFmt w:val="bullet"/>
      <w:lvlText w:val="•"/>
      <w:lvlJc w:val="left"/>
      <w:pPr>
        <w:ind w:left="7925" w:hanging="129"/>
      </w:pPr>
      <w:rPr>
        <w:rFonts w:hint="default"/>
        <w:lang w:val="ru-RU" w:eastAsia="en-US" w:bidi="ar-SA"/>
      </w:rPr>
    </w:lvl>
  </w:abstractNum>
  <w:abstractNum w:abstractNumId="5">
    <w:nsid w:val="234F3FAC"/>
    <w:multiLevelType w:val="hybridMultilevel"/>
    <w:tmpl w:val="CC403314"/>
    <w:lvl w:ilvl="0" w:tplc="F58E0D44">
      <w:start w:val="1"/>
      <w:numFmt w:val="decimal"/>
      <w:lvlText w:val="%1."/>
      <w:lvlJc w:val="left"/>
      <w:pPr>
        <w:ind w:left="96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1" w:tplc="45C29A62">
      <w:numFmt w:val="bullet"/>
      <w:lvlText w:val="•"/>
      <w:lvlJc w:val="left"/>
      <w:pPr>
        <w:ind w:left="1912" w:hanging="360"/>
      </w:pPr>
      <w:rPr>
        <w:rFonts w:hint="default"/>
        <w:lang w:val="ru-RU" w:eastAsia="en-US" w:bidi="ar-SA"/>
      </w:rPr>
    </w:lvl>
    <w:lvl w:ilvl="2" w:tplc="391C6380">
      <w:numFmt w:val="bullet"/>
      <w:lvlText w:val="•"/>
      <w:lvlJc w:val="left"/>
      <w:pPr>
        <w:ind w:left="2864" w:hanging="360"/>
      </w:pPr>
      <w:rPr>
        <w:rFonts w:hint="default"/>
        <w:lang w:val="ru-RU" w:eastAsia="en-US" w:bidi="ar-SA"/>
      </w:rPr>
    </w:lvl>
    <w:lvl w:ilvl="3" w:tplc="ADF2AC46">
      <w:numFmt w:val="bullet"/>
      <w:lvlText w:val="•"/>
      <w:lvlJc w:val="left"/>
      <w:pPr>
        <w:ind w:left="3816" w:hanging="360"/>
      </w:pPr>
      <w:rPr>
        <w:rFonts w:hint="default"/>
        <w:lang w:val="ru-RU" w:eastAsia="en-US" w:bidi="ar-SA"/>
      </w:rPr>
    </w:lvl>
    <w:lvl w:ilvl="4" w:tplc="850238FA">
      <w:numFmt w:val="bullet"/>
      <w:lvlText w:val="•"/>
      <w:lvlJc w:val="left"/>
      <w:pPr>
        <w:ind w:left="4769" w:hanging="360"/>
      </w:pPr>
      <w:rPr>
        <w:rFonts w:hint="default"/>
        <w:lang w:val="ru-RU" w:eastAsia="en-US" w:bidi="ar-SA"/>
      </w:rPr>
    </w:lvl>
    <w:lvl w:ilvl="5" w:tplc="29305CB2">
      <w:numFmt w:val="bullet"/>
      <w:lvlText w:val="•"/>
      <w:lvlJc w:val="left"/>
      <w:pPr>
        <w:ind w:left="5721" w:hanging="360"/>
      </w:pPr>
      <w:rPr>
        <w:rFonts w:hint="default"/>
        <w:lang w:val="ru-RU" w:eastAsia="en-US" w:bidi="ar-SA"/>
      </w:rPr>
    </w:lvl>
    <w:lvl w:ilvl="6" w:tplc="A9384040">
      <w:numFmt w:val="bullet"/>
      <w:lvlText w:val="•"/>
      <w:lvlJc w:val="left"/>
      <w:pPr>
        <w:ind w:left="6673" w:hanging="360"/>
      </w:pPr>
      <w:rPr>
        <w:rFonts w:hint="default"/>
        <w:lang w:val="ru-RU" w:eastAsia="en-US" w:bidi="ar-SA"/>
      </w:rPr>
    </w:lvl>
    <w:lvl w:ilvl="7" w:tplc="26C4792A">
      <w:numFmt w:val="bullet"/>
      <w:lvlText w:val="•"/>
      <w:lvlJc w:val="left"/>
      <w:pPr>
        <w:ind w:left="7626" w:hanging="360"/>
      </w:pPr>
      <w:rPr>
        <w:rFonts w:hint="default"/>
        <w:lang w:val="ru-RU" w:eastAsia="en-US" w:bidi="ar-SA"/>
      </w:rPr>
    </w:lvl>
    <w:lvl w:ilvl="8" w:tplc="BFDE63F2">
      <w:numFmt w:val="bullet"/>
      <w:lvlText w:val="•"/>
      <w:lvlJc w:val="left"/>
      <w:pPr>
        <w:ind w:left="8578" w:hanging="360"/>
      </w:pPr>
      <w:rPr>
        <w:rFonts w:hint="default"/>
        <w:lang w:val="ru-RU" w:eastAsia="en-US" w:bidi="ar-SA"/>
      </w:rPr>
    </w:lvl>
  </w:abstractNum>
  <w:abstractNum w:abstractNumId="6">
    <w:nsid w:val="28172724"/>
    <w:multiLevelType w:val="hybridMultilevel"/>
    <w:tmpl w:val="9EFA7468"/>
    <w:lvl w:ilvl="0" w:tplc="198A0DDC">
      <w:start w:val="1"/>
      <w:numFmt w:val="decimal"/>
      <w:lvlText w:val="%1)"/>
      <w:lvlJc w:val="left"/>
      <w:pPr>
        <w:ind w:left="8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EAC401A">
      <w:numFmt w:val="bullet"/>
      <w:lvlText w:val="•"/>
      <w:lvlJc w:val="left"/>
      <w:pPr>
        <w:ind w:left="991" w:hanging="247"/>
      </w:pPr>
      <w:rPr>
        <w:rFonts w:hint="default"/>
        <w:lang w:val="ru-RU" w:eastAsia="en-US" w:bidi="ar-SA"/>
      </w:rPr>
    </w:lvl>
    <w:lvl w:ilvl="2" w:tplc="719E278E">
      <w:numFmt w:val="bullet"/>
      <w:lvlText w:val="•"/>
      <w:lvlJc w:val="left"/>
      <w:pPr>
        <w:ind w:left="1983" w:hanging="247"/>
      </w:pPr>
      <w:rPr>
        <w:rFonts w:hint="default"/>
        <w:lang w:val="ru-RU" w:eastAsia="en-US" w:bidi="ar-SA"/>
      </w:rPr>
    </w:lvl>
    <w:lvl w:ilvl="3" w:tplc="C0AABB60">
      <w:numFmt w:val="bullet"/>
      <w:lvlText w:val="•"/>
      <w:lvlJc w:val="left"/>
      <w:pPr>
        <w:ind w:left="2974" w:hanging="247"/>
      </w:pPr>
      <w:rPr>
        <w:rFonts w:hint="default"/>
        <w:lang w:val="ru-RU" w:eastAsia="en-US" w:bidi="ar-SA"/>
      </w:rPr>
    </w:lvl>
    <w:lvl w:ilvl="4" w:tplc="F7EE04F2">
      <w:numFmt w:val="bullet"/>
      <w:lvlText w:val="•"/>
      <w:lvlJc w:val="left"/>
      <w:pPr>
        <w:ind w:left="3966" w:hanging="247"/>
      </w:pPr>
      <w:rPr>
        <w:rFonts w:hint="default"/>
        <w:lang w:val="ru-RU" w:eastAsia="en-US" w:bidi="ar-SA"/>
      </w:rPr>
    </w:lvl>
    <w:lvl w:ilvl="5" w:tplc="F60478EA">
      <w:numFmt w:val="bullet"/>
      <w:lvlText w:val="•"/>
      <w:lvlJc w:val="left"/>
      <w:pPr>
        <w:ind w:left="4958" w:hanging="247"/>
      </w:pPr>
      <w:rPr>
        <w:rFonts w:hint="default"/>
        <w:lang w:val="ru-RU" w:eastAsia="en-US" w:bidi="ar-SA"/>
      </w:rPr>
    </w:lvl>
    <w:lvl w:ilvl="6" w:tplc="05585EBC">
      <w:numFmt w:val="bullet"/>
      <w:lvlText w:val="•"/>
      <w:lvlJc w:val="left"/>
      <w:pPr>
        <w:ind w:left="5949" w:hanging="247"/>
      </w:pPr>
      <w:rPr>
        <w:rFonts w:hint="default"/>
        <w:lang w:val="ru-RU" w:eastAsia="en-US" w:bidi="ar-SA"/>
      </w:rPr>
    </w:lvl>
    <w:lvl w:ilvl="7" w:tplc="D13C6B66">
      <w:numFmt w:val="bullet"/>
      <w:lvlText w:val="•"/>
      <w:lvlJc w:val="left"/>
      <w:pPr>
        <w:ind w:left="6941" w:hanging="247"/>
      </w:pPr>
      <w:rPr>
        <w:rFonts w:hint="default"/>
        <w:lang w:val="ru-RU" w:eastAsia="en-US" w:bidi="ar-SA"/>
      </w:rPr>
    </w:lvl>
    <w:lvl w:ilvl="8" w:tplc="8A1246C2">
      <w:numFmt w:val="bullet"/>
      <w:lvlText w:val="•"/>
      <w:lvlJc w:val="left"/>
      <w:pPr>
        <w:ind w:left="7932" w:hanging="247"/>
      </w:pPr>
      <w:rPr>
        <w:rFonts w:hint="default"/>
        <w:lang w:val="ru-RU" w:eastAsia="en-US" w:bidi="ar-SA"/>
      </w:rPr>
    </w:lvl>
  </w:abstractNum>
  <w:abstractNum w:abstractNumId="7">
    <w:nsid w:val="2F8C40B8"/>
    <w:multiLevelType w:val="hybridMultilevel"/>
    <w:tmpl w:val="C8A4D39A"/>
    <w:lvl w:ilvl="0" w:tplc="293AD9B6">
      <w:start w:val="7"/>
      <w:numFmt w:val="decimal"/>
      <w:lvlText w:val="%1."/>
      <w:lvlJc w:val="left"/>
      <w:pPr>
        <w:ind w:left="10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8">
    <w:nsid w:val="3B432639"/>
    <w:multiLevelType w:val="hybridMultilevel"/>
    <w:tmpl w:val="03D07D16"/>
    <w:lvl w:ilvl="0" w:tplc="2B06CF54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0B4A022">
      <w:numFmt w:val="bullet"/>
      <w:lvlText w:val="•"/>
      <w:lvlJc w:val="left"/>
      <w:pPr>
        <w:ind w:left="1912" w:hanging="239"/>
      </w:pPr>
      <w:rPr>
        <w:rFonts w:hint="default"/>
        <w:lang w:val="ru-RU" w:eastAsia="en-US" w:bidi="ar-SA"/>
      </w:rPr>
    </w:lvl>
    <w:lvl w:ilvl="2" w:tplc="AE64A100">
      <w:numFmt w:val="bullet"/>
      <w:lvlText w:val="•"/>
      <w:lvlJc w:val="left"/>
      <w:pPr>
        <w:ind w:left="2864" w:hanging="239"/>
      </w:pPr>
      <w:rPr>
        <w:rFonts w:hint="default"/>
        <w:lang w:val="ru-RU" w:eastAsia="en-US" w:bidi="ar-SA"/>
      </w:rPr>
    </w:lvl>
    <w:lvl w:ilvl="3" w:tplc="033C84AC">
      <w:numFmt w:val="bullet"/>
      <w:lvlText w:val="•"/>
      <w:lvlJc w:val="left"/>
      <w:pPr>
        <w:ind w:left="3816" w:hanging="239"/>
      </w:pPr>
      <w:rPr>
        <w:rFonts w:hint="default"/>
        <w:lang w:val="ru-RU" w:eastAsia="en-US" w:bidi="ar-SA"/>
      </w:rPr>
    </w:lvl>
    <w:lvl w:ilvl="4" w:tplc="2C5C5458">
      <w:numFmt w:val="bullet"/>
      <w:lvlText w:val="•"/>
      <w:lvlJc w:val="left"/>
      <w:pPr>
        <w:ind w:left="4769" w:hanging="239"/>
      </w:pPr>
      <w:rPr>
        <w:rFonts w:hint="default"/>
        <w:lang w:val="ru-RU" w:eastAsia="en-US" w:bidi="ar-SA"/>
      </w:rPr>
    </w:lvl>
    <w:lvl w:ilvl="5" w:tplc="28EE9734">
      <w:numFmt w:val="bullet"/>
      <w:lvlText w:val="•"/>
      <w:lvlJc w:val="left"/>
      <w:pPr>
        <w:ind w:left="5721" w:hanging="239"/>
      </w:pPr>
      <w:rPr>
        <w:rFonts w:hint="default"/>
        <w:lang w:val="ru-RU" w:eastAsia="en-US" w:bidi="ar-SA"/>
      </w:rPr>
    </w:lvl>
    <w:lvl w:ilvl="6" w:tplc="2EDE5B70">
      <w:numFmt w:val="bullet"/>
      <w:lvlText w:val="•"/>
      <w:lvlJc w:val="left"/>
      <w:pPr>
        <w:ind w:left="6673" w:hanging="239"/>
      </w:pPr>
      <w:rPr>
        <w:rFonts w:hint="default"/>
        <w:lang w:val="ru-RU" w:eastAsia="en-US" w:bidi="ar-SA"/>
      </w:rPr>
    </w:lvl>
    <w:lvl w:ilvl="7" w:tplc="544EB266">
      <w:numFmt w:val="bullet"/>
      <w:lvlText w:val="•"/>
      <w:lvlJc w:val="left"/>
      <w:pPr>
        <w:ind w:left="7626" w:hanging="239"/>
      </w:pPr>
      <w:rPr>
        <w:rFonts w:hint="default"/>
        <w:lang w:val="ru-RU" w:eastAsia="en-US" w:bidi="ar-SA"/>
      </w:rPr>
    </w:lvl>
    <w:lvl w:ilvl="8" w:tplc="9EEEABDE">
      <w:numFmt w:val="bullet"/>
      <w:lvlText w:val="•"/>
      <w:lvlJc w:val="left"/>
      <w:pPr>
        <w:ind w:left="8578" w:hanging="239"/>
      </w:pPr>
      <w:rPr>
        <w:rFonts w:hint="default"/>
        <w:lang w:val="ru-RU" w:eastAsia="en-US" w:bidi="ar-SA"/>
      </w:rPr>
    </w:lvl>
  </w:abstractNum>
  <w:abstractNum w:abstractNumId="9">
    <w:nsid w:val="438764DE"/>
    <w:multiLevelType w:val="hybridMultilevel"/>
    <w:tmpl w:val="03204784"/>
    <w:lvl w:ilvl="0" w:tplc="BAF01D78">
      <w:start w:val="3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477618"/>
    <w:multiLevelType w:val="hybridMultilevel"/>
    <w:tmpl w:val="AC3E3F50"/>
    <w:lvl w:ilvl="0" w:tplc="47CA8B90">
      <w:start w:val="1"/>
      <w:numFmt w:val="decimal"/>
      <w:lvlText w:val="%1."/>
      <w:lvlJc w:val="left"/>
      <w:pPr>
        <w:ind w:left="1115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C2AFE2A">
      <w:start w:val="1"/>
      <w:numFmt w:val="decimal"/>
      <w:lvlText w:val="%2)"/>
      <w:lvlJc w:val="left"/>
      <w:pPr>
        <w:ind w:left="8" w:hanging="3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57F0FF10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C428C1CC">
      <w:numFmt w:val="bullet"/>
      <w:lvlText w:val="•"/>
      <w:lvlJc w:val="left"/>
      <w:pPr>
        <w:ind w:left="2950" w:hanging="129"/>
      </w:pPr>
      <w:rPr>
        <w:rFonts w:hint="default"/>
        <w:lang w:val="ru-RU" w:eastAsia="en-US" w:bidi="ar-SA"/>
      </w:rPr>
    </w:lvl>
    <w:lvl w:ilvl="4" w:tplc="28EAE686">
      <w:numFmt w:val="bullet"/>
      <w:lvlText w:val="•"/>
      <w:lvlJc w:val="left"/>
      <w:pPr>
        <w:ind w:left="3945" w:hanging="129"/>
      </w:pPr>
      <w:rPr>
        <w:rFonts w:hint="default"/>
        <w:lang w:val="ru-RU" w:eastAsia="en-US" w:bidi="ar-SA"/>
      </w:rPr>
    </w:lvl>
    <w:lvl w:ilvl="5" w:tplc="37947F44">
      <w:numFmt w:val="bullet"/>
      <w:lvlText w:val="•"/>
      <w:lvlJc w:val="left"/>
      <w:pPr>
        <w:ind w:left="4940" w:hanging="129"/>
      </w:pPr>
      <w:rPr>
        <w:rFonts w:hint="default"/>
        <w:lang w:val="ru-RU" w:eastAsia="en-US" w:bidi="ar-SA"/>
      </w:rPr>
    </w:lvl>
    <w:lvl w:ilvl="6" w:tplc="D8F4BBC4">
      <w:numFmt w:val="bullet"/>
      <w:lvlText w:val="•"/>
      <w:lvlJc w:val="left"/>
      <w:pPr>
        <w:ind w:left="5935" w:hanging="129"/>
      </w:pPr>
      <w:rPr>
        <w:rFonts w:hint="default"/>
        <w:lang w:val="ru-RU" w:eastAsia="en-US" w:bidi="ar-SA"/>
      </w:rPr>
    </w:lvl>
    <w:lvl w:ilvl="7" w:tplc="C6CC1734">
      <w:numFmt w:val="bullet"/>
      <w:lvlText w:val="•"/>
      <w:lvlJc w:val="left"/>
      <w:pPr>
        <w:ind w:left="6930" w:hanging="129"/>
      </w:pPr>
      <w:rPr>
        <w:rFonts w:hint="default"/>
        <w:lang w:val="ru-RU" w:eastAsia="en-US" w:bidi="ar-SA"/>
      </w:rPr>
    </w:lvl>
    <w:lvl w:ilvl="8" w:tplc="6E0093BA">
      <w:numFmt w:val="bullet"/>
      <w:lvlText w:val="•"/>
      <w:lvlJc w:val="left"/>
      <w:pPr>
        <w:ind w:left="7925" w:hanging="129"/>
      </w:pPr>
      <w:rPr>
        <w:rFonts w:hint="default"/>
        <w:lang w:val="ru-RU" w:eastAsia="en-US" w:bidi="ar-SA"/>
      </w:rPr>
    </w:lvl>
  </w:abstractNum>
  <w:abstractNum w:abstractNumId="11">
    <w:nsid w:val="547B357B"/>
    <w:multiLevelType w:val="hybridMultilevel"/>
    <w:tmpl w:val="FFFAA380"/>
    <w:lvl w:ilvl="0" w:tplc="FA9CD46C">
      <w:start w:val="1"/>
      <w:numFmt w:val="decimal"/>
      <w:lvlText w:val="%1)"/>
      <w:lvlJc w:val="left"/>
      <w:pPr>
        <w:ind w:left="8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B7AD7CE">
      <w:numFmt w:val="bullet"/>
      <w:lvlText w:val="•"/>
      <w:lvlJc w:val="left"/>
      <w:pPr>
        <w:ind w:left="1048" w:hanging="316"/>
      </w:pPr>
      <w:rPr>
        <w:rFonts w:hint="default"/>
        <w:lang w:val="ru-RU" w:eastAsia="en-US" w:bidi="ar-SA"/>
      </w:rPr>
    </w:lvl>
    <w:lvl w:ilvl="2" w:tplc="7E6C806E">
      <w:numFmt w:val="bullet"/>
      <w:lvlText w:val="•"/>
      <w:lvlJc w:val="left"/>
      <w:pPr>
        <w:ind w:left="2096" w:hanging="316"/>
      </w:pPr>
      <w:rPr>
        <w:rFonts w:hint="default"/>
        <w:lang w:val="ru-RU" w:eastAsia="en-US" w:bidi="ar-SA"/>
      </w:rPr>
    </w:lvl>
    <w:lvl w:ilvl="3" w:tplc="86701A04">
      <w:numFmt w:val="bullet"/>
      <w:lvlText w:val="•"/>
      <w:lvlJc w:val="left"/>
      <w:pPr>
        <w:ind w:left="3144" w:hanging="316"/>
      </w:pPr>
      <w:rPr>
        <w:rFonts w:hint="default"/>
        <w:lang w:val="ru-RU" w:eastAsia="en-US" w:bidi="ar-SA"/>
      </w:rPr>
    </w:lvl>
    <w:lvl w:ilvl="4" w:tplc="5722352A">
      <w:numFmt w:val="bullet"/>
      <w:lvlText w:val="•"/>
      <w:lvlJc w:val="left"/>
      <w:pPr>
        <w:ind w:left="4193" w:hanging="316"/>
      </w:pPr>
      <w:rPr>
        <w:rFonts w:hint="default"/>
        <w:lang w:val="ru-RU" w:eastAsia="en-US" w:bidi="ar-SA"/>
      </w:rPr>
    </w:lvl>
    <w:lvl w:ilvl="5" w:tplc="DC1A60C6">
      <w:numFmt w:val="bullet"/>
      <w:lvlText w:val="•"/>
      <w:lvlJc w:val="left"/>
      <w:pPr>
        <w:ind w:left="5241" w:hanging="316"/>
      </w:pPr>
      <w:rPr>
        <w:rFonts w:hint="default"/>
        <w:lang w:val="ru-RU" w:eastAsia="en-US" w:bidi="ar-SA"/>
      </w:rPr>
    </w:lvl>
    <w:lvl w:ilvl="6" w:tplc="0168302A">
      <w:numFmt w:val="bullet"/>
      <w:lvlText w:val="•"/>
      <w:lvlJc w:val="left"/>
      <w:pPr>
        <w:ind w:left="6289" w:hanging="316"/>
      </w:pPr>
      <w:rPr>
        <w:rFonts w:hint="default"/>
        <w:lang w:val="ru-RU" w:eastAsia="en-US" w:bidi="ar-SA"/>
      </w:rPr>
    </w:lvl>
    <w:lvl w:ilvl="7" w:tplc="4B80D048">
      <w:numFmt w:val="bullet"/>
      <w:lvlText w:val="•"/>
      <w:lvlJc w:val="left"/>
      <w:pPr>
        <w:ind w:left="7338" w:hanging="316"/>
      </w:pPr>
      <w:rPr>
        <w:rFonts w:hint="default"/>
        <w:lang w:val="ru-RU" w:eastAsia="en-US" w:bidi="ar-SA"/>
      </w:rPr>
    </w:lvl>
    <w:lvl w:ilvl="8" w:tplc="D2E637A2">
      <w:numFmt w:val="bullet"/>
      <w:lvlText w:val="•"/>
      <w:lvlJc w:val="left"/>
      <w:pPr>
        <w:ind w:left="8386" w:hanging="316"/>
      </w:pPr>
      <w:rPr>
        <w:rFonts w:hint="default"/>
        <w:lang w:val="ru-RU" w:eastAsia="en-US" w:bidi="ar-SA"/>
      </w:rPr>
    </w:lvl>
  </w:abstractNum>
  <w:abstractNum w:abstractNumId="12">
    <w:nsid w:val="5D1A7FF5"/>
    <w:multiLevelType w:val="multilevel"/>
    <w:tmpl w:val="13921852"/>
    <w:lvl w:ilvl="0">
      <w:start w:val="2"/>
      <w:numFmt w:val="decimal"/>
      <w:lvlText w:val="%1"/>
      <w:lvlJc w:val="left"/>
      <w:pPr>
        <w:ind w:left="891" w:hanging="63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1" w:hanging="6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050" w:hanging="3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54" w:hanging="3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1" w:hanging="3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8" w:hanging="3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5" w:hanging="3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2" w:hanging="3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9" w:hanging="323"/>
      </w:pPr>
      <w:rPr>
        <w:rFonts w:hint="default"/>
        <w:lang w:val="ru-RU" w:eastAsia="en-US" w:bidi="ar-SA"/>
      </w:rPr>
    </w:lvl>
  </w:abstractNum>
  <w:abstractNum w:abstractNumId="13">
    <w:nsid w:val="6230106A"/>
    <w:multiLevelType w:val="hybridMultilevel"/>
    <w:tmpl w:val="C49080A8"/>
    <w:lvl w:ilvl="0" w:tplc="0BA05646">
      <w:start w:val="1"/>
      <w:numFmt w:val="decimal"/>
      <w:lvlText w:val="%1)"/>
      <w:lvlJc w:val="left"/>
      <w:pPr>
        <w:ind w:left="966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6A02722">
      <w:numFmt w:val="bullet"/>
      <w:lvlText w:val="•"/>
      <w:lvlJc w:val="left"/>
      <w:pPr>
        <w:ind w:left="1912" w:hanging="239"/>
      </w:pPr>
      <w:rPr>
        <w:rFonts w:hint="default"/>
        <w:lang w:val="ru-RU" w:eastAsia="en-US" w:bidi="ar-SA"/>
      </w:rPr>
    </w:lvl>
    <w:lvl w:ilvl="2" w:tplc="AC1AE5EC">
      <w:numFmt w:val="bullet"/>
      <w:lvlText w:val="•"/>
      <w:lvlJc w:val="left"/>
      <w:pPr>
        <w:ind w:left="2864" w:hanging="239"/>
      </w:pPr>
      <w:rPr>
        <w:rFonts w:hint="default"/>
        <w:lang w:val="ru-RU" w:eastAsia="en-US" w:bidi="ar-SA"/>
      </w:rPr>
    </w:lvl>
    <w:lvl w:ilvl="3" w:tplc="48F2CE94">
      <w:numFmt w:val="bullet"/>
      <w:lvlText w:val="•"/>
      <w:lvlJc w:val="left"/>
      <w:pPr>
        <w:ind w:left="3816" w:hanging="239"/>
      </w:pPr>
      <w:rPr>
        <w:rFonts w:hint="default"/>
        <w:lang w:val="ru-RU" w:eastAsia="en-US" w:bidi="ar-SA"/>
      </w:rPr>
    </w:lvl>
    <w:lvl w:ilvl="4" w:tplc="9C0C0114">
      <w:numFmt w:val="bullet"/>
      <w:lvlText w:val="•"/>
      <w:lvlJc w:val="left"/>
      <w:pPr>
        <w:ind w:left="4769" w:hanging="239"/>
      </w:pPr>
      <w:rPr>
        <w:rFonts w:hint="default"/>
        <w:lang w:val="ru-RU" w:eastAsia="en-US" w:bidi="ar-SA"/>
      </w:rPr>
    </w:lvl>
    <w:lvl w:ilvl="5" w:tplc="BC44EDDA">
      <w:numFmt w:val="bullet"/>
      <w:lvlText w:val="•"/>
      <w:lvlJc w:val="left"/>
      <w:pPr>
        <w:ind w:left="5721" w:hanging="239"/>
      </w:pPr>
      <w:rPr>
        <w:rFonts w:hint="default"/>
        <w:lang w:val="ru-RU" w:eastAsia="en-US" w:bidi="ar-SA"/>
      </w:rPr>
    </w:lvl>
    <w:lvl w:ilvl="6" w:tplc="8BCC7252">
      <w:numFmt w:val="bullet"/>
      <w:lvlText w:val="•"/>
      <w:lvlJc w:val="left"/>
      <w:pPr>
        <w:ind w:left="6673" w:hanging="239"/>
      </w:pPr>
      <w:rPr>
        <w:rFonts w:hint="default"/>
        <w:lang w:val="ru-RU" w:eastAsia="en-US" w:bidi="ar-SA"/>
      </w:rPr>
    </w:lvl>
    <w:lvl w:ilvl="7" w:tplc="0CEAF256">
      <w:numFmt w:val="bullet"/>
      <w:lvlText w:val="•"/>
      <w:lvlJc w:val="left"/>
      <w:pPr>
        <w:ind w:left="7626" w:hanging="239"/>
      </w:pPr>
      <w:rPr>
        <w:rFonts w:hint="default"/>
        <w:lang w:val="ru-RU" w:eastAsia="en-US" w:bidi="ar-SA"/>
      </w:rPr>
    </w:lvl>
    <w:lvl w:ilvl="8" w:tplc="5552836E">
      <w:numFmt w:val="bullet"/>
      <w:lvlText w:val="•"/>
      <w:lvlJc w:val="left"/>
      <w:pPr>
        <w:ind w:left="8578" w:hanging="239"/>
      </w:pPr>
      <w:rPr>
        <w:rFonts w:hint="default"/>
        <w:lang w:val="ru-RU" w:eastAsia="en-US" w:bidi="ar-SA"/>
      </w:rPr>
    </w:lvl>
  </w:abstractNum>
  <w:abstractNum w:abstractNumId="14">
    <w:nsid w:val="676609F2"/>
    <w:multiLevelType w:val="hybridMultilevel"/>
    <w:tmpl w:val="9508D3B8"/>
    <w:lvl w:ilvl="0" w:tplc="E19E29D0">
      <w:numFmt w:val="bullet"/>
      <w:lvlText w:val="-"/>
      <w:lvlJc w:val="left"/>
      <w:pPr>
        <w:ind w:left="856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6A8C1A8">
      <w:numFmt w:val="bullet"/>
      <w:lvlText w:val="•"/>
      <w:lvlJc w:val="left"/>
      <w:pPr>
        <w:ind w:left="1765" w:hanging="129"/>
      </w:pPr>
      <w:rPr>
        <w:rFonts w:hint="default"/>
        <w:lang w:val="ru-RU" w:eastAsia="en-US" w:bidi="ar-SA"/>
      </w:rPr>
    </w:lvl>
    <w:lvl w:ilvl="2" w:tplc="FAEA83E6">
      <w:numFmt w:val="bullet"/>
      <w:lvlText w:val="•"/>
      <w:lvlJc w:val="left"/>
      <w:pPr>
        <w:ind w:left="2671" w:hanging="129"/>
      </w:pPr>
      <w:rPr>
        <w:rFonts w:hint="default"/>
        <w:lang w:val="ru-RU" w:eastAsia="en-US" w:bidi="ar-SA"/>
      </w:rPr>
    </w:lvl>
    <w:lvl w:ilvl="3" w:tplc="8EEC9822">
      <w:numFmt w:val="bullet"/>
      <w:lvlText w:val="•"/>
      <w:lvlJc w:val="left"/>
      <w:pPr>
        <w:ind w:left="3576" w:hanging="129"/>
      </w:pPr>
      <w:rPr>
        <w:rFonts w:hint="default"/>
        <w:lang w:val="ru-RU" w:eastAsia="en-US" w:bidi="ar-SA"/>
      </w:rPr>
    </w:lvl>
    <w:lvl w:ilvl="4" w:tplc="C55E3AE4">
      <w:numFmt w:val="bullet"/>
      <w:lvlText w:val="•"/>
      <w:lvlJc w:val="left"/>
      <w:pPr>
        <w:ind w:left="4482" w:hanging="129"/>
      </w:pPr>
      <w:rPr>
        <w:rFonts w:hint="default"/>
        <w:lang w:val="ru-RU" w:eastAsia="en-US" w:bidi="ar-SA"/>
      </w:rPr>
    </w:lvl>
    <w:lvl w:ilvl="5" w:tplc="B18821DC">
      <w:numFmt w:val="bullet"/>
      <w:lvlText w:val="•"/>
      <w:lvlJc w:val="left"/>
      <w:pPr>
        <w:ind w:left="5388" w:hanging="129"/>
      </w:pPr>
      <w:rPr>
        <w:rFonts w:hint="default"/>
        <w:lang w:val="ru-RU" w:eastAsia="en-US" w:bidi="ar-SA"/>
      </w:rPr>
    </w:lvl>
    <w:lvl w:ilvl="6" w:tplc="4482AC28">
      <w:numFmt w:val="bullet"/>
      <w:lvlText w:val="•"/>
      <w:lvlJc w:val="left"/>
      <w:pPr>
        <w:ind w:left="6293" w:hanging="129"/>
      </w:pPr>
      <w:rPr>
        <w:rFonts w:hint="default"/>
        <w:lang w:val="ru-RU" w:eastAsia="en-US" w:bidi="ar-SA"/>
      </w:rPr>
    </w:lvl>
    <w:lvl w:ilvl="7" w:tplc="02EED516">
      <w:numFmt w:val="bullet"/>
      <w:lvlText w:val="•"/>
      <w:lvlJc w:val="left"/>
      <w:pPr>
        <w:ind w:left="7199" w:hanging="129"/>
      </w:pPr>
      <w:rPr>
        <w:rFonts w:hint="default"/>
        <w:lang w:val="ru-RU" w:eastAsia="en-US" w:bidi="ar-SA"/>
      </w:rPr>
    </w:lvl>
    <w:lvl w:ilvl="8" w:tplc="6290AC7A">
      <w:numFmt w:val="bullet"/>
      <w:lvlText w:val="•"/>
      <w:lvlJc w:val="left"/>
      <w:pPr>
        <w:ind w:left="8104" w:hanging="129"/>
      </w:pPr>
      <w:rPr>
        <w:rFonts w:hint="default"/>
        <w:lang w:val="ru-RU" w:eastAsia="en-US" w:bidi="ar-SA"/>
      </w:rPr>
    </w:lvl>
  </w:abstractNum>
  <w:abstractNum w:abstractNumId="15">
    <w:nsid w:val="67A855DE"/>
    <w:multiLevelType w:val="hybridMultilevel"/>
    <w:tmpl w:val="BD62FA1C"/>
    <w:lvl w:ilvl="0" w:tplc="9A8456CA">
      <w:numFmt w:val="bullet"/>
      <w:lvlText w:val="-"/>
      <w:lvlJc w:val="left"/>
      <w:pPr>
        <w:ind w:left="856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438D446">
      <w:numFmt w:val="bullet"/>
      <w:lvlText w:val="•"/>
      <w:lvlJc w:val="left"/>
      <w:pPr>
        <w:ind w:left="1765" w:hanging="129"/>
      </w:pPr>
      <w:rPr>
        <w:rFonts w:hint="default"/>
        <w:lang w:val="ru-RU" w:eastAsia="en-US" w:bidi="ar-SA"/>
      </w:rPr>
    </w:lvl>
    <w:lvl w:ilvl="2" w:tplc="1DEAF076">
      <w:numFmt w:val="bullet"/>
      <w:lvlText w:val="•"/>
      <w:lvlJc w:val="left"/>
      <w:pPr>
        <w:ind w:left="2671" w:hanging="129"/>
      </w:pPr>
      <w:rPr>
        <w:rFonts w:hint="default"/>
        <w:lang w:val="ru-RU" w:eastAsia="en-US" w:bidi="ar-SA"/>
      </w:rPr>
    </w:lvl>
    <w:lvl w:ilvl="3" w:tplc="85768B2C">
      <w:numFmt w:val="bullet"/>
      <w:lvlText w:val="•"/>
      <w:lvlJc w:val="left"/>
      <w:pPr>
        <w:ind w:left="3576" w:hanging="129"/>
      </w:pPr>
      <w:rPr>
        <w:rFonts w:hint="default"/>
        <w:lang w:val="ru-RU" w:eastAsia="en-US" w:bidi="ar-SA"/>
      </w:rPr>
    </w:lvl>
    <w:lvl w:ilvl="4" w:tplc="7A56AF9E">
      <w:numFmt w:val="bullet"/>
      <w:lvlText w:val="•"/>
      <w:lvlJc w:val="left"/>
      <w:pPr>
        <w:ind w:left="4482" w:hanging="129"/>
      </w:pPr>
      <w:rPr>
        <w:rFonts w:hint="default"/>
        <w:lang w:val="ru-RU" w:eastAsia="en-US" w:bidi="ar-SA"/>
      </w:rPr>
    </w:lvl>
    <w:lvl w:ilvl="5" w:tplc="AF0AC4D8">
      <w:numFmt w:val="bullet"/>
      <w:lvlText w:val="•"/>
      <w:lvlJc w:val="left"/>
      <w:pPr>
        <w:ind w:left="5388" w:hanging="129"/>
      </w:pPr>
      <w:rPr>
        <w:rFonts w:hint="default"/>
        <w:lang w:val="ru-RU" w:eastAsia="en-US" w:bidi="ar-SA"/>
      </w:rPr>
    </w:lvl>
    <w:lvl w:ilvl="6" w:tplc="2228D66E">
      <w:numFmt w:val="bullet"/>
      <w:lvlText w:val="•"/>
      <w:lvlJc w:val="left"/>
      <w:pPr>
        <w:ind w:left="6293" w:hanging="129"/>
      </w:pPr>
      <w:rPr>
        <w:rFonts w:hint="default"/>
        <w:lang w:val="ru-RU" w:eastAsia="en-US" w:bidi="ar-SA"/>
      </w:rPr>
    </w:lvl>
    <w:lvl w:ilvl="7" w:tplc="C7161A70">
      <w:numFmt w:val="bullet"/>
      <w:lvlText w:val="•"/>
      <w:lvlJc w:val="left"/>
      <w:pPr>
        <w:ind w:left="7199" w:hanging="129"/>
      </w:pPr>
      <w:rPr>
        <w:rFonts w:hint="default"/>
        <w:lang w:val="ru-RU" w:eastAsia="en-US" w:bidi="ar-SA"/>
      </w:rPr>
    </w:lvl>
    <w:lvl w:ilvl="8" w:tplc="B4C4314E">
      <w:numFmt w:val="bullet"/>
      <w:lvlText w:val="•"/>
      <w:lvlJc w:val="left"/>
      <w:pPr>
        <w:ind w:left="8104" w:hanging="129"/>
      </w:pPr>
      <w:rPr>
        <w:rFonts w:hint="default"/>
        <w:lang w:val="ru-RU" w:eastAsia="en-US" w:bidi="ar-SA"/>
      </w:rPr>
    </w:lvl>
  </w:abstractNum>
  <w:abstractNum w:abstractNumId="16">
    <w:nsid w:val="6EE94229"/>
    <w:multiLevelType w:val="hybridMultilevel"/>
    <w:tmpl w:val="C73E229C"/>
    <w:lvl w:ilvl="0" w:tplc="180E36EE">
      <w:start w:val="1"/>
      <w:numFmt w:val="decimal"/>
      <w:lvlText w:val="%1)"/>
      <w:lvlJc w:val="left"/>
      <w:pPr>
        <w:ind w:left="8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3B853EA">
      <w:start w:val="1"/>
      <w:numFmt w:val="decimal"/>
      <w:lvlText w:val="%2)"/>
      <w:lvlJc w:val="left"/>
      <w:pPr>
        <w:ind w:left="8" w:hanging="3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B2665F28">
      <w:numFmt w:val="bullet"/>
      <w:lvlText w:val="•"/>
      <w:lvlJc w:val="left"/>
      <w:pPr>
        <w:ind w:left="2096" w:hanging="318"/>
      </w:pPr>
      <w:rPr>
        <w:rFonts w:hint="default"/>
        <w:lang w:val="ru-RU" w:eastAsia="en-US" w:bidi="ar-SA"/>
      </w:rPr>
    </w:lvl>
    <w:lvl w:ilvl="3" w:tplc="1574766E">
      <w:numFmt w:val="bullet"/>
      <w:lvlText w:val="•"/>
      <w:lvlJc w:val="left"/>
      <w:pPr>
        <w:ind w:left="3144" w:hanging="318"/>
      </w:pPr>
      <w:rPr>
        <w:rFonts w:hint="default"/>
        <w:lang w:val="ru-RU" w:eastAsia="en-US" w:bidi="ar-SA"/>
      </w:rPr>
    </w:lvl>
    <w:lvl w:ilvl="4" w:tplc="F09C3F44">
      <w:numFmt w:val="bullet"/>
      <w:lvlText w:val="•"/>
      <w:lvlJc w:val="left"/>
      <w:pPr>
        <w:ind w:left="4193" w:hanging="318"/>
      </w:pPr>
      <w:rPr>
        <w:rFonts w:hint="default"/>
        <w:lang w:val="ru-RU" w:eastAsia="en-US" w:bidi="ar-SA"/>
      </w:rPr>
    </w:lvl>
    <w:lvl w:ilvl="5" w:tplc="60FC21CE">
      <w:numFmt w:val="bullet"/>
      <w:lvlText w:val="•"/>
      <w:lvlJc w:val="left"/>
      <w:pPr>
        <w:ind w:left="5241" w:hanging="318"/>
      </w:pPr>
      <w:rPr>
        <w:rFonts w:hint="default"/>
        <w:lang w:val="ru-RU" w:eastAsia="en-US" w:bidi="ar-SA"/>
      </w:rPr>
    </w:lvl>
    <w:lvl w:ilvl="6" w:tplc="5BB25468">
      <w:numFmt w:val="bullet"/>
      <w:lvlText w:val="•"/>
      <w:lvlJc w:val="left"/>
      <w:pPr>
        <w:ind w:left="6289" w:hanging="318"/>
      </w:pPr>
      <w:rPr>
        <w:rFonts w:hint="default"/>
        <w:lang w:val="ru-RU" w:eastAsia="en-US" w:bidi="ar-SA"/>
      </w:rPr>
    </w:lvl>
    <w:lvl w:ilvl="7" w:tplc="9E4AF0E6">
      <w:numFmt w:val="bullet"/>
      <w:lvlText w:val="•"/>
      <w:lvlJc w:val="left"/>
      <w:pPr>
        <w:ind w:left="7338" w:hanging="318"/>
      </w:pPr>
      <w:rPr>
        <w:rFonts w:hint="default"/>
        <w:lang w:val="ru-RU" w:eastAsia="en-US" w:bidi="ar-SA"/>
      </w:rPr>
    </w:lvl>
    <w:lvl w:ilvl="8" w:tplc="5AC8003A">
      <w:numFmt w:val="bullet"/>
      <w:lvlText w:val="•"/>
      <w:lvlJc w:val="left"/>
      <w:pPr>
        <w:ind w:left="8386" w:hanging="318"/>
      </w:pPr>
      <w:rPr>
        <w:rFonts w:hint="default"/>
        <w:lang w:val="ru-RU" w:eastAsia="en-US" w:bidi="ar-SA"/>
      </w:rPr>
    </w:lvl>
  </w:abstractNum>
  <w:abstractNum w:abstractNumId="17">
    <w:nsid w:val="71797A5F"/>
    <w:multiLevelType w:val="hybridMultilevel"/>
    <w:tmpl w:val="C28E4BF0"/>
    <w:lvl w:ilvl="0" w:tplc="54FE1F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1A62F2B"/>
    <w:multiLevelType w:val="hybridMultilevel"/>
    <w:tmpl w:val="2114510C"/>
    <w:lvl w:ilvl="0" w:tplc="9782BA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3F43BAA"/>
    <w:multiLevelType w:val="multilevel"/>
    <w:tmpl w:val="6910FFEC"/>
    <w:lvl w:ilvl="0">
      <w:start w:val="1"/>
      <w:numFmt w:val="decimal"/>
      <w:lvlText w:val="%1."/>
      <w:lvlJc w:val="left"/>
      <w:pPr>
        <w:ind w:left="293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3" w:hanging="3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555" w:hanging="3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71" w:hanging="3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7" w:hanging="3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3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9" w:hanging="3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5" w:hanging="3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1" w:hanging="350"/>
      </w:pPr>
      <w:rPr>
        <w:rFonts w:hint="default"/>
        <w:lang w:val="ru-RU" w:eastAsia="en-US" w:bidi="ar-SA"/>
      </w:rPr>
    </w:lvl>
  </w:abstractNum>
  <w:abstractNum w:abstractNumId="20">
    <w:nsid w:val="76486A47"/>
    <w:multiLevelType w:val="hybridMultilevel"/>
    <w:tmpl w:val="DC2E60BE"/>
    <w:lvl w:ilvl="0" w:tplc="D318D7CE">
      <w:start w:val="1"/>
      <w:numFmt w:val="decimal"/>
      <w:lvlText w:val="%1)"/>
      <w:lvlJc w:val="left"/>
      <w:pPr>
        <w:ind w:left="8" w:hanging="3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FC85382">
      <w:numFmt w:val="bullet"/>
      <w:lvlText w:val="•"/>
      <w:lvlJc w:val="left"/>
      <w:pPr>
        <w:ind w:left="1048" w:hanging="330"/>
      </w:pPr>
      <w:rPr>
        <w:rFonts w:hint="default"/>
        <w:lang w:val="ru-RU" w:eastAsia="en-US" w:bidi="ar-SA"/>
      </w:rPr>
    </w:lvl>
    <w:lvl w:ilvl="2" w:tplc="1098F086">
      <w:numFmt w:val="bullet"/>
      <w:lvlText w:val="•"/>
      <w:lvlJc w:val="left"/>
      <w:pPr>
        <w:ind w:left="2096" w:hanging="330"/>
      </w:pPr>
      <w:rPr>
        <w:rFonts w:hint="default"/>
        <w:lang w:val="ru-RU" w:eastAsia="en-US" w:bidi="ar-SA"/>
      </w:rPr>
    </w:lvl>
    <w:lvl w:ilvl="3" w:tplc="CD723152">
      <w:numFmt w:val="bullet"/>
      <w:lvlText w:val="•"/>
      <w:lvlJc w:val="left"/>
      <w:pPr>
        <w:ind w:left="3144" w:hanging="330"/>
      </w:pPr>
      <w:rPr>
        <w:rFonts w:hint="default"/>
        <w:lang w:val="ru-RU" w:eastAsia="en-US" w:bidi="ar-SA"/>
      </w:rPr>
    </w:lvl>
    <w:lvl w:ilvl="4" w:tplc="9C3C4A9E">
      <w:numFmt w:val="bullet"/>
      <w:lvlText w:val="•"/>
      <w:lvlJc w:val="left"/>
      <w:pPr>
        <w:ind w:left="4193" w:hanging="330"/>
      </w:pPr>
      <w:rPr>
        <w:rFonts w:hint="default"/>
        <w:lang w:val="ru-RU" w:eastAsia="en-US" w:bidi="ar-SA"/>
      </w:rPr>
    </w:lvl>
    <w:lvl w:ilvl="5" w:tplc="1C16ECEA">
      <w:numFmt w:val="bullet"/>
      <w:lvlText w:val="•"/>
      <w:lvlJc w:val="left"/>
      <w:pPr>
        <w:ind w:left="5241" w:hanging="330"/>
      </w:pPr>
      <w:rPr>
        <w:rFonts w:hint="default"/>
        <w:lang w:val="ru-RU" w:eastAsia="en-US" w:bidi="ar-SA"/>
      </w:rPr>
    </w:lvl>
    <w:lvl w:ilvl="6" w:tplc="9274D4DC">
      <w:numFmt w:val="bullet"/>
      <w:lvlText w:val="•"/>
      <w:lvlJc w:val="left"/>
      <w:pPr>
        <w:ind w:left="6289" w:hanging="330"/>
      </w:pPr>
      <w:rPr>
        <w:rFonts w:hint="default"/>
        <w:lang w:val="ru-RU" w:eastAsia="en-US" w:bidi="ar-SA"/>
      </w:rPr>
    </w:lvl>
    <w:lvl w:ilvl="7" w:tplc="A7FCDD12">
      <w:numFmt w:val="bullet"/>
      <w:lvlText w:val="•"/>
      <w:lvlJc w:val="left"/>
      <w:pPr>
        <w:ind w:left="7338" w:hanging="330"/>
      </w:pPr>
      <w:rPr>
        <w:rFonts w:hint="default"/>
        <w:lang w:val="ru-RU" w:eastAsia="en-US" w:bidi="ar-SA"/>
      </w:rPr>
    </w:lvl>
    <w:lvl w:ilvl="8" w:tplc="B164C0B2">
      <w:numFmt w:val="bullet"/>
      <w:lvlText w:val="•"/>
      <w:lvlJc w:val="left"/>
      <w:pPr>
        <w:ind w:left="8386" w:hanging="330"/>
      </w:pPr>
      <w:rPr>
        <w:rFonts w:hint="default"/>
        <w:lang w:val="ru-RU" w:eastAsia="en-US" w:bidi="ar-SA"/>
      </w:rPr>
    </w:lvl>
  </w:abstractNum>
  <w:abstractNum w:abstractNumId="21">
    <w:nsid w:val="787315C7"/>
    <w:multiLevelType w:val="hybridMultilevel"/>
    <w:tmpl w:val="3EA6E544"/>
    <w:lvl w:ilvl="0" w:tplc="106A06B6">
      <w:start w:val="1"/>
      <w:numFmt w:val="decimal"/>
      <w:lvlText w:val="%1."/>
      <w:lvlJc w:val="left"/>
      <w:pPr>
        <w:ind w:left="95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EF2FD90">
      <w:numFmt w:val="bullet"/>
      <w:lvlText w:val="•"/>
      <w:lvlJc w:val="left"/>
      <w:pPr>
        <w:ind w:left="1991" w:hanging="241"/>
      </w:pPr>
      <w:rPr>
        <w:rFonts w:hint="default"/>
        <w:lang w:val="ru-RU" w:eastAsia="en-US" w:bidi="ar-SA"/>
      </w:rPr>
    </w:lvl>
    <w:lvl w:ilvl="2" w:tplc="07A6C5B4">
      <w:numFmt w:val="bullet"/>
      <w:lvlText w:val="•"/>
      <w:lvlJc w:val="left"/>
      <w:pPr>
        <w:ind w:left="3039" w:hanging="241"/>
      </w:pPr>
      <w:rPr>
        <w:rFonts w:hint="default"/>
        <w:lang w:val="ru-RU" w:eastAsia="en-US" w:bidi="ar-SA"/>
      </w:rPr>
    </w:lvl>
    <w:lvl w:ilvl="3" w:tplc="1FA67F9C">
      <w:numFmt w:val="bullet"/>
      <w:lvlText w:val="•"/>
      <w:lvlJc w:val="left"/>
      <w:pPr>
        <w:ind w:left="4087" w:hanging="241"/>
      </w:pPr>
      <w:rPr>
        <w:rFonts w:hint="default"/>
        <w:lang w:val="ru-RU" w:eastAsia="en-US" w:bidi="ar-SA"/>
      </w:rPr>
    </w:lvl>
    <w:lvl w:ilvl="4" w:tplc="F3B8A4F0">
      <w:numFmt w:val="bullet"/>
      <w:lvlText w:val="•"/>
      <w:lvlJc w:val="left"/>
      <w:pPr>
        <w:ind w:left="5136" w:hanging="241"/>
      </w:pPr>
      <w:rPr>
        <w:rFonts w:hint="default"/>
        <w:lang w:val="ru-RU" w:eastAsia="en-US" w:bidi="ar-SA"/>
      </w:rPr>
    </w:lvl>
    <w:lvl w:ilvl="5" w:tplc="088E69C6">
      <w:numFmt w:val="bullet"/>
      <w:lvlText w:val="•"/>
      <w:lvlJc w:val="left"/>
      <w:pPr>
        <w:ind w:left="6184" w:hanging="241"/>
      </w:pPr>
      <w:rPr>
        <w:rFonts w:hint="default"/>
        <w:lang w:val="ru-RU" w:eastAsia="en-US" w:bidi="ar-SA"/>
      </w:rPr>
    </w:lvl>
    <w:lvl w:ilvl="6" w:tplc="531A824C">
      <w:numFmt w:val="bullet"/>
      <w:lvlText w:val="•"/>
      <w:lvlJc w:val="left"/>
      <w:pPr>
        <w:ind w:left="7232" w:hanging="241"/>
      </w:pPr>
      <w:rPr>
        <w:rFonts w:hint="default"/>
        <w:lang w:val="ru-RU" w:eastAsia="en-US" w:bidi="ar-SA"/>
      </w:rPr>
    </w:lvl>
    <w:lvl w:ilvl="7" w:tplc="19B45ADC">
      <w:numFmt w:val="bullet"/>
      <w:lvlText w:val="•"/>
      <w:lvlJc w:val="left"/>
      <w:pPr>
        <w:ind w:left="8281" w:hanging="241"/>
      </w:pPr>
      <w:rPr>
        <w:rFonts w:hint="default"/>
        <w:lang w:val="ru-RU" w:eastAsia="en-US" w:bidi="ar-SA"/>
      </w:rPr>
    </w:lvl>
    <w:lvl w:ilvl="8" w:tplc="0010C1B0">
      <w:numFmt w:val="bullet"/>
      <w:lvlText w:val="•"/>
      <w:lvlJc w:val="left"/>
      <w:pPr>
        <w:ind w:left="9329" w:hanging="241"/>
      </w:pPr>
      <w:rPr>
        <w:rFonts w:hint="default"/>
        <w:lang w:val="ru-RU" w:eastAsia="en-US" w:bidi="ar-SA"/>
      </w:rPr>
    </w:lvl>
  </w:abstractNum>
  <w:abstractNum w:abstractNumId="22">
    <w:nsid w:val="791F7EDE"/>
    <w:multiLevelType w:val="hybridMultilevel"/>
    <w:tmpl w:val="53B82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C00FEE"/>
    <w:multiLevelType w:val="hybridMultilevel"/>
    <w:tmpl w:val="C3BEED04"/>
    <w:lvl w:ilvl="0" w:tplc="588C4498">
      <w:numFmt w:val="bullet"/>
      <w:lvlText w:val="-"/>
      <w:lvlJc w:val="left"/>
      <w:pPr>
        <w:ind w:left="8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F3ECF22">
      <w:numFmt w:val="bullet"/>
      <w:lvlText w:val="•"/>
      <w:lvlJc w:val="left"/>
      <w:pPr>
        <w:ind w:left="991" w:hanging="129"/>
      </w:pPr>
      <w:rPr>
        <w:rFonts w:hint="default"/>
        <w:lang w:val="ru-RU" w:eastAsia="en-US" w:bidi="ar-SA"/>
      </w:rPr>
    </w:lvl>
    <w:lvl w:ilvl="2" w:tplc="EBFCC990">
      <w:numFmt w:val="bullet"/>
      <w:lvlText w:val="•"/>
      <w:lvlJc w:val="left"/>
      <w:pPr>
        <w:ind w:left="1983" w:hanging="129"/>
      </w:pPr>
      <w:rPr>
        <w:rFonts w:hint="default"/>
        <w:lang w:val="ru-RU" w:eastAsia="en-US" w:bidi="ar-SA"/>
      </w:rPr>
    </w:lvl>
    <w:lvl w:ilvl="3" w:tplc="14821202">
      <w:numFmt w:val="bullet"/>
      <w:lvlText w:val="•"/>
      <w:lvlJc w:val="left"/>
      <w:pPr>
        <w:ind w:left="2974" w:hanging="129"/>
      </w:pPr>
      <w:rPr>
        <w:rFonts w:hint="default"/>
        <w:lang w:val="ru-RU" w:eastAsia="en-US" w:bidi="ar-SA"/>
      </w:rPr>
    </w:lvl>
    <w:lvl w:ilvl="4" w:tplc="212AB056">
      <w:numFmt w:val="bullet"/>
      <w:lvlText w:val="•"/>
      <w:lvlJc w:val="left"/>
      <w:pPr>
        <w:ind w:left="3966" w:hanging="129"/>
      </w:pPr>
      <w:rPr>
        <w:rFonts w:hint="default"/>
        <w:lang w:val="ru-RU" w:eastAsia="en-US" w:bidi="ar-SA"/>
      </w:rPr>
    </w:lvl>
    <w:lvl w:ilvl="5" w:tplc="7A52321E">
      <w:numFmt w:val="bullet"/>
      <w:lvlText w:val="•"/>
      <w:lvlJc w:val="left"/>
      <w:pPr>
        <w:ind w:left="4958" w:hanging="129"/>
      </w:pPr>
      <w:rPr>
        <w:rFonts w:hint="default"/>
        <w:lang w:val="ru-RU" w:eastAsia="en-US" w:bidi="ar-SA"/>
      </w:rPr>
    </w:lvl>
    <w:lvl w:ilvl="6" w:tplc="F84E519E">
      <w:numFmt w:val="bullet"/>
      <w:lvlText w:val="•"/>
      <w:lvlJc w:val="left"/>
      <w:pPr>
        <w:ind w:left="5949" w:hanging="129"/>
      </w:pPr>
      <w:rPr>
        <w:rFonts w:hint="default"/>
        <w:lang w:val="ru-RU" w:eastAsia="en-US" w:bidi="ar-SA"/>
      </w:rPr>
    </w:lvl>
    <w:lvl w:ilvl="7" w:tplc="764E0E7C">
      <w:numFmt w:val="bullet"/>
      <w:lvlText w:val="•"/>
      <w:lvlJc w:val="left"/>
      <w:pPr>
        <w:ind w:left="6941" w:hanging="129"/>
      </w:pPr>
      <w:rPr>
        <w:rFonts w:hint="default"/>
        <w:lang w:val="ru-RU" w:eastAsia="en-US" w:bidi="ar-SA"/>
      </w:rPr>
    </w:lvl>
    <w:lvl w:ilvl="8" w:tplc="22CC5DDA">
      <w:numFmt w:val="bullet"/>
      <w:lvlText w:val="•"/>
      <w:lvlJc w:val="left"/>
      <w:pPr>
        <w:ind w:left="7932" w:hanging="129"/>
      </w:pPr>
      <w:rPr>
        <w:rFonts w:hint="default"/>
        <w:lang w:val="ru-RU" w:eastAsia="en-US" w:bidi="ar-SA"/>
      </w:rPr>
    </w:lvl>
  </w:abstractNum>
  <w:abstractNum w:abstractNumId="24">
    <w:nsid w:val="7BE00FA0"/>
    <w:multiLevelType w:val="hybridMultilevel"/>
    <w:tmpl w:val="93861A4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6A5140"/>
    <w:multiLevelType w:val="multilevel"/>
    <w:tmpl w:val="85EC0F88"/>
    <w:lvl w:ilvl="0">
      <w:start w:val="1"/>
      <w:numFmt w:val="decimal"/>
      <w:lvlText w:val="%1"/>
      <w:lvlJc w:val="left"/>
      <w:pPr>
        <w:ind w:left="443" w:hanging="3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3" w:hanging="3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448" w:hanging="3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2" w:hanging="3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7" w:hanging="3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1" w:hanging="3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5" w:hanging="3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3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4" w:hanging="350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5"/>
  </w:num>
  <w:num w:numId="3">
    <w:abstractNumId w:val="12"/>
  </w:num>
  <w:num w:numId="4">
    <w:abstractNumId w:val="25"/>
  </w:num>
  <w:num w:numId="5">
    <w:abstractNumId w:val="19"/>
  </w:num>
  <w:num w:numId="6">
    <w:abstractNumId w:val="11"/>
  </w:num>
  <w:num w:numId="7">
    <w:abstractNumId w:val="13"/>
  </w:num>
  <w:num w:numId="8">
    <w:abstractNumId w:val="8"/>
  </w:num>
  <w:num w:numId="9">
    <w:abstractNumId w:val="20"/>
  </w:num>
  <w:num w:numId="10">
    <w:abstractNumId w:val="1"/>
  </w:num>
  <w:num w:numId="11">
    <w:abstractNumId w:val="16"/>
  </w:num>
  <w:num w:numId="12">
    <w:abstractNumId w:val="0"/>
  </w:num>
  <w:num w:numId="13">
    <w:abstractNumId w:val="4"/>
  </w:num>
  <w:num w:numId="14">
    <w:abstractNumId w:val="3"/>
  </w:num>
  <w:num w:numId="15">
    <w:abstractNumId w:val="23"/>
  </w:num>
  <w:num w:numId="16">
    <w:abstractNumId w:val="15"/>
  </w:num>
  <w:num w:numId="17">
    <w:abstractNumId w:val="17"/>
  </w:num>
  <w:num w:numId="18">
    <w:abstractNumId w:val="18"/>
  </w:num>
  <w:num w:numId="19">
    <w:abstractNumId w:val="22"/>
  </w:num>
  <w:num w:numId="20">
    <w:abstractNumId w:val="2"/>
  </w:num>
  <w:num w:numId="21">
    <w:abstractNumId w:val="10"/>
  </w:num>
  <w:num w:numId="22">
    <w:abstractNumId w:val="14"/>
  </w:num>
  <w:num w:numId="23">
    <w:abstractNumId w:val="6"/>
  </w:num>
  <w:num w:numId="24">
    <w:abstractNumId w:val="9"/>
  </w:num>
  <w:num w:numId="25">
    <w:abstractNumId w:val="7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1B"/>
    <w:rsid w:val="00066C56"/>
    <w:rsid w:val="00083F0E"/>
    <w:rsid w:val="0009201F"/>
    <w:rsid w:val="000B28A1"/>
    <w:rsid w:val="000F0CF7"/>
    <w:rsid w:val="00127F28"/>
    <w:rsid w:val="00160CFD"/>
    <w:rsid w:val="00176D0E"/>
    <w:rsid w:val="00183DDB"/>
    <w:rsid w:val="001974AE"/>
    <w:rsid w:val="001B137E"/>
    <w:rsid w:val="0020127A"/>
    <w:rsid w:val="00243CFE"/>
    <w:rsid w:val="00292348"/>
    <w:rsid w:val="002A0741"/>
    <w:rsid w:val="002B65EE"/>
    <w:rsid w:val="002C29EC"/>
    <w:rsid w:val="002E0A32"/>
    <w:rsid w:val="002F1BDF"/>
    <w:rsid w:val="0037019B"/>
    <w:rsid w:val="00370279"/>
    <w:rsid w:val="003B11E6"/>
    <w:rsid w:val="003C73FD"/>
    <w:rsid w:val="00422C64"/>
    <w:rsid w:val="0045225A"/>
    <w:rsid w:val="004A61ED"/>
    <w:rsid w:val="004B559F"/>
    <w:rsid w:val="004D34AD"/>
    <w:rsid w:val="004D63DA"/>
    <w:rsid w:val="004F4BC2"/>
    <w:rsid w:val="004F5486"/>
    <w:rsid w:val="004F73D2"/>
    <w:rsid w:val="0050119B"/>
    <w:rsid w:val="00532701"/>
    <w:rsid w:val="00593722"/>
    <w:rsid w:val="005B39D7"/>
    <w:rsid w:val="005D262F"/>
    <w:rsid w:val="005D7B91"/>
    <w:rsid w:val="005F05EE"/>
    <w:rsid w:val="0064155B"/>
    <w:rsid w:val="006B48E9"/>
    <w:rsid w:val="006C4025"/>
    <w:rsid w:val="006E1DAF"/>
    <w:rsid w:val="006E7E57"/>
    <w:rsid w:val="007100E9"/>
    <w:rsid w:val="00711210"/>
    <w:rsid w:val="00746AF2"/>
    <w:rsid w:val="00764AE4"/>
    <w:rsid w:val="00767A3F"/>
    <w:rsid w:val="007719E7"/>
    <w:rsid w:val="007A385F"/>
    <w:rsid w:val="007D3A82"/>
    <w:rsid w:val="007E01B7"/>
    <w:rsid w:val="0081241C"/>
    <w:rsid w:val="008217CE"/>
    <w:rsid w:val="0082655E"/>
    <w:rsid w:val="008308C4"/>
    <w:rsid w:val="008529EB"/>
    <w:rsid w:val="00866AAA"/>
    <w:rsid w:val="00870055"/>
    <w:rsid w:val="0088365C"/>
    <w:rsid w:val="00891997"/>
    <w:rsid w:val="008B121E"/>
    <w:rsid w:val="008E206C"/>
    <w:rsid w:val="009238EC"/>
    <w:rsid w:val="0093711B"/>
    <w:rsid w:val="00951E65"/>
    <w:rsid w:val="00981B7B"/>
    <w:rsid w:val="00992ABC"/>
    <w:rsid w:val="009B2FF4"/>
    <w:rsid w:val="009E4EE9"/>
    <w:rsid w:val="009E7062"/>
    <w:rsid w:val="009F5619"/>
    <w:rsid w:val="009F618C"/>
    <w:rsid w:val="00A37CCB"/>
    <w:rsid w:val="00A576C6"/>
    <w:rsid w:val="00A81B06"/>
    <w:rsid w:val="00A84CD8"/>
    <w:rsid w:val="00A861D2"/>
    <w:rsid w:val="00A950B0"/>
    <w:rsid w:val="00AA4950"/>
    <w:rsid w:val="00AA5DB9"/>
    <w:rsid w:val="00B01DF9"/>
    <w:rsid w:val="00B37BAD"/>
    <w:rsid w:val="00B62995"/>
    <w:rsid w:val="00B7779A"/>
    <w:rsid w:val="00BA3E2B"/>
    <w:rsid w:val="00BB1B9F"/>
    <w:rsid w:val="00BC6A86"/>
    <w:rsid w:val="00C05FD4"/>
    <w:rsid w:val="00C07669"/>
    <w:rsid w:val="00C246AD"/>
    <w:rsid w:val="00C24A81"/>
    <w:rsid w:val="00C314AE"/>
    <w:rsid w:val="00C33B1F"/>
    <w:rsid w:val="00C60E25"/>
    <w:rsid w:val="00C661DE"/>
    <w:rsid w:val="00C73E72"/>
    <w:rsid w:val="00D10609"/>
    <w:rsid w:val="00D17500"/>
    <w:rsid w:val="00D33059"/>
    <w:rsid w:val="00D44B17"/>
    <w:rsid w:val="00D8215E"/>
    <w:rsid w:val="00D84C32"/>
    <w:rsid w:val="00D87750"/>
    <w:rsid w:val="00D92405"/>
    <w:rsid w:val="00E00945"/>
    <w:rsid w:val="00E02522"/>
    <w:rsid w:val="00E41688"/>
    <w:rsid w:val="00E65616"/>
    <w:rsid w:val="00E7484C"/>
    <w:rsid w:val="00F27F5F"/>
    <w:rsid w:val="00F7733E"/>
    <w:rsid w:val="00F9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41"/>
  </w:style>
  <w:style w:type="paragraph" w:styleId="1">
    <w:name w:val="heading 1"/>
    <w:basedOn w:val="a"/>
    <w:link w:val="10"/>
    <w:uiPriority w:val="1"/>
    <w:qFormat/>
    <w:rsid w:val="00F912AC"/>
    <w:pPr>
      <w:widowControl w:val="0"/>
      <w:autoSpaceDE w:val="0"/>
      <w:autoSpaceDN w:val="0"/>
      <w:spacing w:after="0" w:line="240" w:lineRule="auto"/>
      <w:ind w:left="9" w:right="573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F54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5DB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F912AC"/>
    <w:rPr>
      <w:rFonts w:ascii="Times New Roman" w:eastAsia="Times New Roman" w:hAnsi="Times New Roman" w:cs="Times New Roman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F912AC"/>
  </w:style>
  <w:style w:type="table" w:customStyle="1" w:styleId="TableNormal">
    <w:name w:val="Table Normal"/>
    <w:uiPriority w:val="2"/>
    <w:semiHidden/>
    <w:unhideWhenUsed/>
    <w:qFormat/>
    <w:rsid w:val="00F912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912AC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F912AC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912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59"/>
    <w:rsid w:val="00923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41"/>
  </w:style>
  <w:style w:type="paragraph" w:styleId="1">
    <w:name w:val="heading 1"/>
    <w:basedOn w:val="a"/>
    <w:link w:val="10"/>
    <w:uiPriority w:val="1"/>
    <w:qFormat/>
    <w:rsid w:val="00F912AC"/>
    <w:pPr>
      <w:widowControl w:val="0"/>
      <w:autoSpaceDE w:val="0"/>
      <w:autoSpaceDN w:val="0"/>
      <w:spacing w:after="0" w:line="240" w:lineRule="auto"/>
      <w:ind w:left="9" w:right="573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F54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5DB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F912AC"/>
    <w:rPr>
      <w:rFonts w:ascii="Times New Roman" w:eastAsia="Times New Roman" w:hAnsi="Times New Roman" w:cs="Times New Roman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F912AC"/>
  </w:style>
  <w:style w:type="table" w:customStyle="1" w:styleId="TableNormal">
    <w:name w:val="Table Normal"/>
    <w:uiPriority w:val="2"/>
    <w:semiHidden/>
    <w:unhideWhenUsed/>
    <w:qFormat/>
    <w:rsid w:val="00F912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912AC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F912AC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912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59"/>
    <w:rsid w:val="00923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7804/0" TargetMode="External"/><Relationship Id="rId13" Type="http://schemas.openxmlformats.org/officeDocument/2006/relationships/hyperlink" Target="https://internet.garant.ru/document/redirect/8916657/1178" TargetMode="External"/><Relationship Id="rId18" Type="http://schemas.openxmlformats.org/officeDocument/2006/relationships/hyperlink" Target="https://internet.garant.ru/document/redirect/12177515/91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8916657/98" TargetMode="External"/><Relationship Id="rId17" Type="http://schemas.openxmlformats.org/officeDocument/2006/relationships/hyperlink" Target="https://internet.garant.ru/document/redirect/8916657/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8916657/10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8916657/107" TargetMode="External"/><Relationship Id="rId10" Type="http://schemas.openxmlformats.org/officeDocument/2006/relationships/hyperlink" Target="https://internet.garant.ru/document/redirect/8916657/551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7649609/0" TargetMode="External"/><Relationship Id="rId14" Type="http://schemas.openxmlformats.org/officeDocument/2006/relationships/hyperlink" Target="https://internet.garant.ru/document/redirect/8916657/1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55040-B9CD-4A61-8BE7-FFAD456D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31</Pages>
  <Words>14847</Words>
  <Characters>84628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PC</cp:lastModifiedBy>
  <cp:revision>18</cp:revision>
  <dcterms:created xsi:type="dcterms:W3CDTF">2025-06-11T08:12:00Z</dcterms:created>
  <dcterms:modified xsi:type="dcterms:W3CDTF">2025-09-05T08:07:00Z</dcterms:modified>
</cp:coreProperties>
</file>