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473A75" w:rsidP="00DC0C8E">
                  <w:pPr>
                    <w:tabs>
                      <w:tab w:val="left" w:pos="804"/>
                      <w:tab w:val="center" w:pos="2373"/>
                    </w:tabs>
                    <w:snapToGrid w:val="0"/>
                    <w:jc w:val="center"/>
                    <w:rPr>
                      <w:sz w:val="22"/>
                      <w:szCs w:val="22"/>
                      <w:u w:val="single"/>
                    </w:rPr>
                  </w:pPr>
                  <w:r>
                    <w:rPr>
                      <w:sz w:val="22"/>
                      <w:szCs w:val="22"/>
                      <w:u w:val="single"/>
                    </w:rPr>
                    <w:t>02</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73A75">
        <w:rPr>
          <w:sz w:val="28"/>
          <w:szCs w:val="28"/>
        </w:rPr>
        <w:t>03</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Приложение: в 1 экз. на 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r>
        <w:rPr>
          <w:color w:val="000000"/>
          <w:sz w:val="30"/>
          <w:szCs w:val="30"/>
        </w:rPr>
        <w:t xml:space="preserve">    И.</w:t>
      </w:r>
      <w:r w:rsidR="001A2804">
        <w:rPr>
          <w:color w:val="000000"/>
          <w:sz w:val="30"/>
          <w:szCs w:val="30"/>
        </w:rPr>
        <w:t>о</w:t>
      </w:r>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Ситкин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5413DE" w:rsidRPr="004848E4" w:rsidRDefault="005413DE" w:rsidP="005A14FB">
      <w:pPr>
        <w:rPr>
          <w:sz w:val="20"/>
          <w:szCs w:val="20"/>
        </w:rPr>
      </w:pPr>
    </w:p>
    <w:p w:rsidR="00C45CFD" w:rsidRPr="00F53344" w:rsidRDefault="00473A75" w:rsidP="00C45CFD">
      <w:pPr>
        <w:ind w:left="284"/>
        <w:rPr>
          <w:sz w:val="20"/>
          <w:szCs w:val="20"/>
        </w:rPr>
      </w:pPr>
      <w:r>
        <w:rPr>
          <w:sz w:val="20"/>
          <w:szCs w:val="20"/>
        </w:rPr>
        <w:t>Милакин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473A75">
        <w:rPr>
          <w:sz w:val="28"/>
          <w:szCs w:val="28"/>
        </w:rPr>
        <w:t>03</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«Россельхозцентра», 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47331" w:rsidRDefault="00D47331" w:rsidP="00D47331">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47331" w:rsidRDefault="00D47331" w:rsidP="00D47331">
      <w:pPr>
        <w:suppressAutoHyphens/>
        <w:spacing w:after="20"/>
        <w:ind w:right="-2" w:firstLine="709"/>
      </w:pPr>
      <w:r>
        <w:rPr>
          <w:b/>
          <w:i/>
        </w:rPr>
        <w:t>1.1. Чрезвычайные ситуации и происшествия.</w:t>
      </w:r>
    </w:p>
    <w:p w:rsidR="00D47331" w:rsidRDefault="00D47331" w:rsidP="00D47331">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47331" w:rsidRDefault="00D47331" w:rsidP="00D47331">
      <w:pPr>
        <w:tabs>
          <w:tab w:val="left" w:pos="5850"/>
        </w:tabs>
        <w:spacing w:after="20"/>
        <w:ind w:firstLine="709"/>
        <w:jc w:val="both"/>
        <w:rPr>
          <w:b/>
          <w:i/>
        </w:rPr>
      </w:pPr>
      <w:r>
        <w:rPr>
          <w:b/>
          <w:i/>
        </w:rPr>
        <w:t>1.2. Метеообстановка.</w:t>
      </w:r>
      <w:r>
        <w:rPr>
          <w:b/>
          <w:i/>
        </w:rPr>
        <w:tab/>
      </w:r>
    </w:p>
    <w:p w:rsidR="00DD5E6E" w:rsidRDefault="00DD5E6E" w:rsidP="00D47331">
      <w:pPr>
        <w:ind w:firstLine="709"/>
        <w:jc w:val="both"/>
      </w:pPr>
      <w:r w:rsidRPr="00480745">
        <w:t>За прошедшие сутки средняя температура воздуха была выше нормы на 1-3°</w:t>
      </w:r>
      <w:r>
        <w:rPr>
          <w:lang w:val="en-US"/>
        </w:rPr>
        <w:t>C</w:t>
      </w:r>
      <w:r w:rsidRPr="00480745">
        <w:t>. Максимальная температура воздуха вчера днем составляла 27-30°</w:t>
      </w:r>
      <w:r>
        <w:rPr>
          <w:lang w:val="en-US"/>
        </w:rPr>
        <w:t>C</w:t>
      </w:r>
      <w:r w:rsidRPr="00480745">
        <w:t>. Минимальная температура воздуха сегодня ночью находилась в пределах 16-20°</w:t>
      </w:r>
      <w:r>
        <w:rPr>
          <w:lang w:val="en-US"/>
        </w:rPr>
        <w:t>C</w:t>
      </w:r>
      <w:r w:rsidRPr="00480745">
        <w:t xml:space="preserve">. Местами отмечался небольшой дождь (0,0-1,2 мм). В ночные и утренние часы в отдельных западных районах республики наблюдалась гроза. </w:t>
      </w:r>
    </w:p>
    <w:p w:rsidR="00D47331" w:rsidRDefault="00D47331" w:rsidP="00D47331">
      <w:pPr>
        <w:ind w:firstLine="709"/>
        <w:jc w:val="both"/>
      </w:pPr>
      <w:r>
        <w:rPr>
          <w:rFonts w:eastAsia="MS Mincho"/>
          <w:b/>
          <w:i/>
        </w:rPr>
        <w:t>1.3 Опасные и неблагоприятные природные метеорологические явления.</w:t>
      </w:r>
    </w:p>
    <w:p w:rsidR="00D47331" w:rsidRPr="001B40B9" w:rsidRDefault="00D47331" w:rsidP="00D47331">
      <w:pPr>
        <w:ind w:firstLine="709"/>
        <w:jc w:val="both"/>
        <w:rPr>
          <w:i/>
        </w:rPr>
      </w:pPr>
      <w:r w:rsidRPr="001B40B9">
        <w:rPr>
          <w:szCs w:val="28"/>
        </w:rPr>
        <w:t>Не прогнозируется.</w:t>
      </w:r>
    </w:p>
    <w:p w:rsidR="00D47331" w:rsidRPr="00DA1647" w:rsidRDefault="00D47331" w:rsidP="00D47331">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D47331" w:rsidRPr="00DA1647" w:rsidRDefault="00D47331" w:rsidP="00D47331">
      <w:pPr>
        <w:ind w:firstLine="709"/>
        <w:jc w:val="both"/>
      </w:pPr>
      <w:r w:rsidRPr="00DA1647">
        <w:t>За прошедшие сутки на территории Республики Мордовия</w:t>
      </w:r>
      <w:r w:rsidR="00473A75">
        <w:t xml:space="preserve"> зарегистрирована 1 термическая точка</w:t>
      </w:r>
      <w:r w:rsidRPr="00DA1647">
        <w:t>.</w:t>
      </w:r>
    </w:p>
    <w:p w:rsidR="00D47331" w:rsidRPr="00DA1647" w:rsidRDefault="00D47331" w:rsidP="00D47331">
      <w:pPr>
        <w:ind w:firstLine="709"/>
        <w:jc w:val="both"/>
        <w:rPr>
          <w:b/>
          <w:i/>
        </w:rPr>
      </w:pPr>
      <w:r w:rsidRPr="00DA1647">
        <w:rPr>
          <w:b/>
          <w:i/>
        </w:rPr>
        <w:t>1.5. Обстановка по техногенным пожарам.</w:t>
      </w:r>
    </w:p>
    <w:p w:rsidR="00D47331" w:rsidRDefault="00D47331" w:rsidP="00D47331">
      <w:pPr>
        <w:tabs>
          <w:tab w:val="center" w:pos="4677"/>
          <w:tab w:val="left" w:pos="6675"/>
        </w:tabs>
        <w:spacing w:after="20"/>
        <w:ind w:right="-1" w:firstLine="709"/>
        <w:jc w:val="both"/>
        <w:outlineLvl w:val="0"/>
      </w:pPr>
      <w:r w:rsidRPr="00DA1647">
        <w:t>За прошедшие сутки зарегистрирован</w:t>
      </w:r>
      <w:r w:rsidR="00473A75">
        <w:t>о 3</w:t>
      </w:r>
      <w:r>
        <w:t xml:space="preserve"> техногенных</w:t>
      </w:r>
      <w:r w:rsidRPr="00DA1647">
        <w:t xml:space="preserve"> пожар</w:t>
      </w:r>
      <w:r>
        <w:t>а</w:t>
      </w:r>
      <w:r w:rsidRPr="00DA1647">
        <w:t xml:space="preserve">. </w:t>
      </w:r>
      <w:r>
        <w:t>Пострадавших нет.</w:t>
      </w:r>
    </w:p>
    <w:p w:rsidR="00D47331" w:rsidRPr="00DA1647" w:rsidRDefault="00D47331" w:rsidP="00D47331">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D47331" w:rsidRPr="00DA1647" w:rsidRDefault="00D47331" w:rsidP="00D47331">
      <w:pPr>
        <w:tabs>
          <w:tab w:val="center" w:pos="4677"/>
          <w:tab w:val="left" w:pos="6675"/>
        </w:tabs>
        <w:spacing w:after="20"/>
        <w:ind w:right="-1" w:firstLine="709"/>
        <w:jc w:val="both"/>
        <w:outlineLvl w:val="0"/>
      </w:pPr>
      <w:r>
        <w:t>Зарегистрировано</w:t>
      </w:r>
      <w:r w:rsidRPr="0062586A">
        <w:t xml:space="preserve"> 1</w:t>
      </w:r>
      <w:r>
        <w:t xml:space="preserve"> дорожно-транс</w:t>
      </w:r>
      <w:r w:rsidR="00473A75">
        <w:t>портное происшествие. Пострадал 1 человек</w:t>
      </w:r>
      <w:r w:rsidRPr="00DA1647">
        <w:t xml:space="preserve">. </w:t>
      </w:r>
    </w:p>
    <w:p w:rsidR="00D47331" w:rsidRDefault="00D47331" w:rsidP="00D47331">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47331" w:rsidRDefault="00D47331" w:rsidP="00D47331">
      <w:pPr>
        <w:spacing w:after="20"/>
        <w:ind w:firstLine="709"/>
        <w:jc w:val="both"/>
      </w:pPr>
      <w:r>
        <w:t>Технологических нарушений режимов работы объектов ЖКХ и энергетики не зарегистрировано.</w:t>
      </w:r>
    </w:p>
    <w:p w:rsidR="00D47331" w:rsidRDefault="00D47331" w:rsidP="00D47331">
      <w:pPr>
        <w:suppressAutoHyphens/>
        <w:spacing w:after="20"/>
        <w:ind w:right="-2" w:firstLine="709"/>
        <w:jc w:val="both"/>
        <w:rPr>
          <w:b/>
          <w:i/>
        </w:rPr>
      </w:pPr>
      <w:r>
        <w:rPr>
          <w:b/>
          <w:i/>
        </w:rPr>
        <w:t>1.8. Гидрологическая обстановка.</w:t>
      </w:r>
    </w:p>
    <w:p w:rsidR="00D47331" w:rsidRDefault="00D47331" w:rsidP="00D47331">
      <w:pPr>
        <w:suppressAutoHyphens/>
        <w:spacing w:after="20"/>
        <w:ind w:right="-2" w:firstLine="709"/>
        <w:jc w:val="both"/>
      </w:pPr>
      <w:r>
        <w:t>Гидрологическая обстановка в норме.</w:t>
      </w:r>
    </w:p>
    <w:p w:rsidR="00D47331" w:rsidRDefault="00D47331" w:rsidP="00D47331">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47331" w:rsidRDefault="00D47331" w:rsidP="00D47331">
      <w:pPr>
        <w:spacing w:after="20"/>
        <w:ind w:firstLine="709"/>
        <w:jc w:val="both"/>
      </w:pPr>
      <w:r w:rsidRPr="00B3523A">
        <w:rPr>
          <w:i/>
          <w:u w:val="single"/>
        </w:rPr>
        <w:t>Эпизоотии:</w:t>
      </w:r>
      <w:r w:rsidRPr="00B3523A">
        <w:rPr>
          <w:i/>
        </w:rPr>
        <w:t xml:space="preserve"> </w:t>
      </w:r>
      <w:r>
        <w:t>На территории Ичалковского района, с. Калинино, 30.07.2025 зарегистрирован случай заболевания бешенством (кошка).</w:t>
      </w:r>
    </w:p>
    <w:p w:rsidR="00473A75" w:rsidRPr="00473A75" w:rsidRDefault="00473A75" w:rsidP="00D47331">
      <w:pPr>
        <w:spacing w:after="20"/>
        <w:ind w:firstLine="709"/>
        <w:jc w:val="both"/>
      </w:pPr>
      <w:r>
        <w:t>На территории Дубенского района</w:t>
      </w:r>
      <w:r w:rsidRPr="00473A75">
        <w:t>,</w:t>
      </w:r>
      <w:r>
        <w:t xml:space="preserve"> с. Поводимово</w:t>
      </w:r>
      <w:r w:rsidRPr="00473A75">
        <w:t>,</w:t>
      </w:r>
      <w:r>
        <w:t xml:space="preserve"> ул. Рабочая</w:t>
      </w:r>
      <w:r w:rsidRPr="00473A75">
        <w:t>,</w:t>
      </w:r>
      <w:r>
        <w:t xml:space="preserve"> д. 63</w:t>
      </w:r>
      <w:r w:rsidRPr="00473A75">
        <w:t xml:space="preserve">, </w:t>
      </w:r>
      <w:r>
        <w:t>зарегистрирован случай заболевания бешенством (собака).</w:t>
      </w:r>
    </w:p>
    <w:p w:rsidR="00D47331" w:rsidRDefault="00D47331" w:rsidP="00D47331">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47331" w:rsidRDefault="00D47331" w:rsidP="00D47331">
      <w:pPr>
        <w:spacing w:after="20"/>
        <w:ind w:firstLine="709"/>
        <w:jc w:val="both"/>
        <w:rPr>
          <w:b/>
          <w:i/>
        </w:rPr>
      </w:pPr>
      <w:r>
        <w:rPr>
          <w:b/>
          <w:i/>
        </w:rPr>
        <w:t>1.10. Происшествия на водных объектах.</w:t>
      </w:r>
    </w:p>
    <w:p w:rsidR="00D47331" w:rsidRPr="00F4674C" w:rsidRDefault="00D47331" w:rsidP="00D47331">
      <w:pPr>
        <w:spacing w:after="20"/>
        <w:ind w:firstLine="709"/>
        <w:jc w:val="both"/>
      </w:pPr>
      <w:r>
        <w:t>Не зарегистрировано</w:t>
      </w:r>
      <w:r w:rsidRPr="00F4674C">
        <w:t>.</w:t>
      </w:r>
    </w:p>
    <w:p w:rsidR="00D47331" w:rsidRDefault="00D47331" w:rsidP="00D47331">
      <w:pPr>
        <w:spacing w:after="20"/>
        <w:ind w:firstLine="709"/>
        <w:jc w:val="both"/>
      </w:pPr>
      <w:r>
        <w:rPr>
          <w:b/>
          <w:i/>
        </w:rPr>
        <w:t>1.11. РХБ обстановка.</w:t>
      </w:r>
    </w:p>
    <w:p w:rsidR="00D47331" w:rsidRDefault="00D47331" w:rsidP="00D47331">
      <w:pPr>
        <w:widowControl w:val="0"/>
        <w:spacing w:after="20"/>
        <w:ind w:firstLine="709"/>
        <w:jc w:val="both"/>
      </w:pPr>
      <w:r>
        <w:t>РХБ и геомагнитная обстановки в норме. Превышения ПДК в воздухе не зарегистрировано.</w:t>
      </w:r>
    </w:p>
    <w:p w:rsidR="00D47331" w:rsidRDefault="00D47331" w:rsidP="00D47331">
      <w:pPr>
        <w:suppressAutoHyphens/>
        <w:ind w:right="-2" w:firstLine="709"/>
        <w:jc w:val="both"/>
        <w:rPr>
          <w:b/>
          <w:i/>
        </w:rPr>
      </w:pPr>
      <w:r>
        <w:rPr>
          <w:b/>
          <w:i/>
        </w:rPr>
        <w:t>1.12. Лесопожарная обстановка.</w:t>
      </w:r>
    </w:p>
    <w:p w:rsidR="00D47331" w:rsidRDefault="00D47331" w:rsidP="00D47331">
      <w:pPr>
        <w:ind w:firstLine="709"/>
        <w:jc w:val="both"/>
      </w:pPr>
      <w:r>
        <w:t>По данным Мордовского ЦГМС – филиала ФГБУ «Верхне - Волжское УГМС» на территории республики зарегистрировано:</w:t>
      </w:r>
    </w:p>
    <w:p w:rsidR="00D47331" w:rsidRDefault="00D47331" w:rsidP="00D47331">
      <w:pPr>
        <w:spacing w:after="240"/>
        <w:ind w:right="-2" w:firstLine="709"/>
        <w:contextualSpacing/>
        <w:jc w:val="both"/>
      </w:pPr>
      <w:r w:rsidRPr="00AF7FCB">
        <w:rPr>
          <w:b/>
          <w:u w:val="single"/>
        </w:rPr>
        <w:t xml:space="preserve">3 класс </w:t>
      </w:r>
      <w:r w:rsidRPr="00AF7FCB">
        <w:t xml:space="preserve">горимости лесов в </w:t>
      </w:r>
      <w:r>
        <w:rPr>
          <w:b/>
        </w:rPr>
        <w:t>12</w:t>
      </w:r>
      <w:r w:rsidRPr="00AF7FCB">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w:t>
      </w:r>
      <w:r>
        <w:t xml:space="preserve">, </w:t>
      </w:r>
      <w:r w:rsidRPr="00AF7FCB">
        <w:t>Инсарск</w:t>
      </w:r>
      <w:r>
        <w:t>ий, Кадошкинский, Ковылкинский</w:t>
      </w:r>
      <w:r w:rsidRPr="00AF7FCB">
        <w:t xml:space="preserve">) </w:t>
      </w:r>
      <w:r w:rsidRPr="00AF7FCB">
        <w:rPr>
          <w:b/>
        </w:rPr>
        <w:t>и г.о. Саранск</w:t>
      </w:r>
      <w:r>
        <w:t>.</w:t>
      </w:r>
    </w:p>
    <w:p w:rsidR="00D47331" w:rsidRDefault="00D47331" w:rsidP="00D47331">
      <w:pPr>
        <w:suppressAutoHyphens/>
        <w:ind w:right="-2" w:firstLine="709"/>
      </w:pPr>
      <w:r>
        <w:rPr>
          <w:b/>
          <w:u w:val="single"/>
        </w:rPr>
        <w:t>4</w:t>
      </w:r>
      <w:r w:rsidRPr="00AF7FCB">
        <w:rPr>
          <w:b/>
          <w:u w:val="single"/>
        </w:rPr>
        <w:t xml:space="preserve"> класс </w:t>
      </w:r>
      <w:r w:rsidRPr="00AF7FCB">
        <w:t xml:space="preserve">горимости лесов в </w:t>
      </w:r>
      <w:r>
        <w:rPr>
          <w:b/>
        </w:rPr>
        <w:t xml:space="preserve">10 </w:t>
      </w:r>
      <w:r w:rsidRPr="00AF7FCB">
        <w:t>муниципальных районах</w:t>
      </w:r>
      <w:r>
        <w:t xml:space="preserve"> </w:t>
      </w:r>
      <w:r w:rsidRPr="00AF7FCB">
        <w:t>(Большеберезниковский, Чамзинский, Дубенский, Большеигнатовский, Ардатовский, Атяшевский</w:t>
      </w:r>
      <w:r>
        <w:t xml:space="preserve">, </w:t>
      </w:r>
      <w:r w:rsidRPr="00AF7FCB">
        <w:t>Торбеевский, Зубово-Полянский</w:t>
      </w:r>
      <w:r>
        <w:t>,</w:t>
      </w:r>
      <w:r w:rsidRPr="00E25BE4">
        <w:t xml:space="preserve"> </w:t>
      </w:r>
      <w:r>
        <w:t>Темниковский, Теньгушевский).</w:t>
      </w:r>
    </w:p>
    <w:p w:rsidR="00D47331" w:rsidRPr="00406AFC" w:rsidRDefault="00D47331" w:rsidP="00D47331">
      <w:pPr>
        <w:suppressAutoHyphens/>
        <w:ind w:right="-2"/>
        <w:rPr>
          <w:b/>
        </w:rPr>
      </w:pPr>
    </w:p>
    <w:p w:rsidR="00D47331" w:rsidRDefault="00D47331" w:rsidP="00D47331">
      <w:pPr>
        <w:suppressAutoHyphens/>
        <w:ind w:right="-2" w:firstLine="709"/>
        <w:jc w:val="center"/>
        <w:rPr>
          <w:b/>
        </w:rPr>
      </w:pPr>
      <w:r>
        <w:rPr>
          <w:b/>
          <w:lang w:val="en-US"/>
        </w:rPr>
        <w:t>II</w:t>
      </w:r>
      <w:r>
        <w:rPr>
          <w:b/>
        </w:rPr>
        <w:t>. Прогноз ЧС.</w:t>
      </w:r>
    </w:p>
    <w:p w:rsidR="00D47331" w:rsidRPr="00672EE3" w:rsidRDefault="00D47331" w:rsidP="00D47331">
      <w:pPr>
        <w:suppressAutoHyphens/>
        <w:ind w:right="-2" w:firstLine="709"/>
        <w:jc w:val="both"/>
      </w:pPr>
      <w:r w:rsidRPr="00672EE3">
        <w:rPr>
          <w:b/>
          <w:bCs/>
        </w:rPr>
        <w:t>2.1. Прогноз возникновения ЧС природного характера.</w:t>
      </w:r>
    </w:p>
    <w:p w:rsidR="00D47331" w:rsidRPr="008B4553" w:rsidRDefault="00D47331" w:rsidP="00D47331">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D47331" w:rsidRPr="00AF7FCB" w:rsidRDefault="00D47331" w:rsidP="00D47331">
      <w:pPr>
        <w:ind w:firstLine="709"/>
        <w:jc w:val="both"/>
        <w:rPr>
          <w:b/>
          <w:i/>
        </w:rPr>
      </w:pPr>
      <w:r w:rsidRPr="00AF7FCB">
        <w:rPr>
          <w:b/>
          <w:i/>
        </w:rPr>
        <w:t>2.1.1. Опасные метеорологические явления.</w:t>
      </w:r>
    </w:p>
    <w:p w:rsidR="00D47331" w:rsidRPr="00AF7FCB" w:rsidRDefault="00D47331" w:rsidP="00D47331">
      <w:pPr>
        <w:ind w:firstLine="709"/>
        <w:jc w:val="both"/>
        <w:rPr>
          <w:i/>
        </w:rPr>
      </w:pPr>
      <w:r w:rsidRPr="00AF7FCB">
        <w:rPr>
          <w:szCs w:val="28"/>
        </w:rPr>
        <w:t>Не прогнозируется.</w:t>
      </w:r>
    </w:p>
    <w:p w:rsidR="00D47331" w:rsidRPr="00AF7FCB" w:rsidRDefault="00D47331" w:rsidP="00D47331">
      <w:pPr>
        <w:ind w:firstLine="708"/>
        <w:jc w:val="both"/>
        <w:rPr>
          <w:b/>
          <w:i/>
        </w:rPr>
      </w:pPr>
      <w:r w:rsidRPr="00AF7FCB">
        <w:rPr>
          <w:b/>
          <w:i/>
        </w:rPr>
        <w:t>2.1.2. Неблагоприятные метеорологические явления.</w:t>
      </w:r>
    </w:p>
    <w:p w:rsidR="00D47331" w:rsidRDefault="00473A75" w:rsidP="00D47331">
      <w:pPr>
        <w:tabs>
          <w:tab w:val="left" w:pos="9000"/>
        </w:tabs>
        <w:ind w:firstLine="709"/>
        <w:jc w:val="both"/>
        <w:rPr>
          <w:rStyle w:val="26"/>
          <w:b/>
        </w:rPr>
      </w:pPr>
      <w:r>
        <w:rPr>
          <w:rStyle w:val="26"/>
          <w:b/>
        </w:rPr>
        <w:t>С 03</w:t>
      </w:r>
      <w:r w:rsidR="00D47331">
        <w:rPr>
          <w:rStyle w:val="26"/>
          <w:b/>
        </w:rPr>
        <w:t xml:space="preserve"> августа по 04 августа 2025 года местами на территории Республики </w:t>
      </w:r>
      <w:r w:rsidR="00D47331" w:rsidRPr="00916D8A">
        <w:rPr>
          <w:rStyle w:val="26"/>
          <w:b/>
        </w:rPr>
        <w:t>Мордовия</w:t>
      </w:r>
      <w:r w:rsidR="00D47331">
        <w:rPr>
          <w:rStyle w:val="26"/>
          <w:b/>
        </w:rPr>
        <w:t xml:space="preserve"> ожидается высокая пожарная опасность лесов 4 класса горимости.</w:t>
      </w:r>
    </w:p>
    <w:p w:rsidR="00DD5E6E" w:rsidRPr="00DD5E6E" w:rsidRDefault="00DD5E6E" w:rsidP="00D47331">
      <w:pPr>
        <w:tabs>
          <w:tab w:val="left" w:pos="9000"/>
        </w:tabs>
        <w:ind w:firstLine="709"/>
        <w:jc w:val="both"/>
        <w:rPr>
          <w:rStyle w:val="26"/>
          <w:b/>
        </w:rPr>
      </w:pPr>
      <w:r w:rsidRPr="00DD5E6E">
        <w:rPr>
          <w:b/>
        </w:rPr>
        <w:t xml:space="preserve">03 </w:t>
      </w:r>
      <w:r>
        <w:rPr>
          <w:b/>
        </w:rPr>
        <w:t xml:space="preserve">августа 2025 года на территории Республики Мордовия </w:t>
      </w:r>
      <w:r w:rsidRPr="00DD5E6E">
        <w:rPr>
          <w:b/>
        </w:rPr>
        <w:t>в ночные часы местами гроза, в утренние часы в отдельных районах туман</w:t>
      </w:r>
      <w:r>
        <w:rPr>
          <w:b/>
        </w:rPr>
        <w:t xml:space="preserve"> видимостью 500-800 метров.</w:t>
      </w:r>
    </w:p>
    <w:p w:rsidR="00D47331" w:rsidRDefault="00D47331" w:rsidP="00D47331">
      <w:pPr>
        <w:tabs>
          <w:tab w:val="left" w:pos="9000"/>
        </w:tabs>
        <w:ind w:firstLine="709"/>
        <w:jc w:val="both"/>
        <w:rPr>
          <w:bCs/>
          <w:bdr w:val="none" w:sz="0" w:space="0" w:color="auto" w:frame="1"/>
        </w:rPr>
      </w:pPr>
      <w:r w:rsidRPr="0062586A">
        <w:rPr>
          <w:bCs/>
          <w:bdr w:val="none" w:sz="0" w:space="0" w:color="auto" w:frame="1"/>
        </w:rPr>
        <w:t>Существует вероятность</w:t>
      </w:r>
      <w:r w:rsidRPr="0062586A">
        <w:rPr>
          <w:b/>
          <w:bCs/>
          <w:bdr w:val="none" w:sz="0" w:space="0" w:color="auto" w:frame="1"/>
        </w:rPr>
        <w:t xml:space="preserve"> </w:t>
      </w:r>
      <w:r w:rsidRPr="0062586A">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62586A">
        <w:rPr>
          <w:bCs/>
          <w:bdr w:val="none" w:sz="0" w:space="0" w:color="auto" w:frame="1"/>
        </w:rPr>
        <w:br/>
        <w:t>а также других объектов, не оборудованных молниезащитой (громоотводом), разрядами атмосферного электричества (молниями) на всей территории республики.</w:t>
      </w:r>
    </w:p>
    <w:p w:rsidR="00DD5E6E" w:rsidRPr="00DD5E6E" w:rsidRDefault="00DD5E6E" w:rsidP="00DD5E6E">
      <w:pPr>
        <w:widowControl w:val="0"/>
        <w:ind w:firstLine="709"/>
        <w:jc w:val="both"/>
        <w:rPr>
          <w:bCs/>
          <w:bdr w:val="none" w:sz="0" w:space="0" w:color="auto" w:frame="1"/>
          <w:lang w:eastAsia="en-US"/>
        </w:rPr>
      </w:pPr>
      <w:r w:rsidRPr="00DD5E6E">
        <w:rPr>
          <w:bCs/>
          <w:bdr w:val="none" w:sz="0" w:space="0" w:color="auto" w:frame="1"/>
        </w:rPr>
        <w:t>Существует вероятность</w:t>
      </w:r>
      <w:r w:rsidRPr="00DD5E6E">
        <w:rPr>
          <w:b/>
          <w:bCs/>
          <w:bdr w:val="none" w:sz="0" w:space="0" w:color="auto" w:frame="1"/>
        </w:rPr>
        <w:t xml:space="preserve"> </w:t>
      </w:r>
      <w:r w:rsidRPr="00DD5E6E">
        <w:rPr>
          <w:bCs/>
          <w:bdr w:val="none" w:sz="0" w:space="0" w:color="auto" w:frame="1"/>
        </w:rPr>
        <w:t xml:space="preserve">возникновения происшествий, связанных </w:t>
      </w:r>
      <w:r w:rsidRPr="00DD5E6E">
        <w:rPr>
          <w:bCs/>
          <w:bdr w:val="none" w:sz="0" w:space="0" w:color="auto" w:frame="1"/>
        </w:rPr>
        <w:br/>
        <w:t xml:space="preserve">с затруднением в движении автотранспорта, перекрытием трасс для движения </w:t>
      </w:r>
      <w:r w:rsidRPr="00DD5E6E">
        <w:rPr>
          <w:bCs/>
          <w:bdr w:val="none" w:sz="0" w:space="0" w:color="auto" w:frame="1"/>
        </w:rPr>
        <w:br/>
        <w:t xml:space="preserve">и увеличением количества ДТП на автодорогах федерального, регионального </w:t>
      </w:r>
      <w:r w:rsidRPr="00DD5E6E">
        <w:rPr>
          <w:bCs/>
          <w:bdr w:val="none" w:sz="0" w:space="0" w:color="auto" w:frame="1"/>
        </w:rPr>
        <w:br/>
        <w:t xml:space="preserve">и местного значения </w:t>
      </w:r>
      <w:r w:rsidRPr="00DD5E6E">
        <w:rPr>
          <w:bCs/>
          <w:bdr w:val="none" w:sz="0" w:space="0" w:color="auto" w:frame="1"/>
          <w:lang w:eastAsia="en-US"/>
        </w:rPr>
        <w:t>на всей территории республики.</w:t>
      </w:r>
    </w:p>
    <w:p w:rsidR="00DD5E6E" w:rsidRPr="00DD5E6E" w:rsidRDefault="00DD5E6E" w:rsidP="00DD5E6E">
      <w:pPr>
        <w:widowControl w:val="0"/>
        <w:ind w:firstLine="709"/>
        <w:jc w:val="both"/>
        <w:rPr>
          <w:bCs/>
          <w:bdr w:val="none" w:sz="0" w:space="0" w:color="auto" w:frame="1"/>
          <w:lang w:eastAsia="en-US"/>
        </w:rPr>
      </w:pPr>
      <w:r w:rsidRPr="00DD5E6E">
        <w:rPr>
          <w:bCs/>
          <w:bdr w:val="none" w:sz="0" w:space="0" w:color="auto" w:frame="1"/>
        </w:rPr>
        <w:t>Существует вероятность затруднения в работе аэропорта.</w:t>
      </w:r>
    </w:p>
    <w:p w:rsidR="00D47331" w:rsidRPr="007D7439" w:rsidRDefault="00D47331" w:rsidP="00D47331">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D47331" w:rsidRDefault="00D47331" w:rsidP="00D47331">
      <w:pPr>
        <w:tabs>
          <w:tab w:val="left" w:pos="9000"/>
        </w:tabs>
        <w:ind w:firstLine="709"/>
        <w:jc w:val="both"/>
        <w:rPr>
          <w:b/>
          <w:kern w:val="2"/>
        </w:rPr>
      </w:pPr>
      <w:r>
        <w:t>По данным Мордовского ЦГМС – филиала ФГБУ «Верхне - Волжское УГМС» на территории республики прогнозируется:</w:t>
      </w:r>
    </w:p>
    <w:p w:rsidR="00D47331" w:rsidRPr="00AF7FCB" w:rsidRDefault="00DD5E6E" w:rsidP="00D47331">
      <w:pPr>
        <w:ind w:firstLine="709"/>
        <w:jc w:val="both"/>
      </w:pPr>
      <w:r>
        <w:rPr>
          <w:b/>
          <w:szCs w:val="26"/>
        </w:rPr>
        <w:t>03</w:t>
      </w:r>
      <w:r w:rsidR="00D47331">
        <w:rPr>
          <w:b/>
          <w:szCs w:val="26"/>
        </w:rPr>
        <w:t xml:space="preserve"> августа</w:t>
      </w:r>
      <w:r w:rsidR="00D47331" w:rsidRPr="00157B58">
        <w:rPr>
          <w:b/>
        </w:rPr>
        <w:t>:</w:t>
      </w:r>
      <w:r w:rsidR="00D47331">
        <w:t xml:space="preserve"> </w:t>
      </w:r>
      <w:bookmarkStart w:id="0" w:name="_GoBack"/>
      <w:r w:rsidRPr="00480745">
        <w:t>переменная облачность, местами кратковременный дождь, в ночные часы местами гроза, в утренние часы в отдельных районах туман</w:t>
      </w:r>
      <w:bookmarkEnd w:id="0"/>
      <w:r w:rsidRPr="00480745">
        <w:t xml:space="preserve">. Ветер юго-восточный 5-10 м/с. </w:t>
      </w:r>
      <w:r>
        <w:t>Температура воздуха ночью: +14…+19</w:t>
      </w:r>
      <w:r w:rsidR="00D47331" w:rsidRPr="00AF7FCB">
        <w:t>°</w:t>
      </w:r>
      <w:r w:rsidR="00D47331" w:rsidRPr="00AF7FCB">
        <w:rPr>
          <w:lang w:val="en-US"/>
        </w:rPr>
        <w:t>C</w:t>
      </w:r>
      <w:r w:rsidR="00D47331">
        <w:t>, днем: +26…+31</w:t>
      </w:r>
      <w:r w:rsidR="00D47331" w:rsidRPr="00AF7FCB">
        <w:t>°</w:t>
      </w:r>
      <w:r w:rsidR="00D47331" w:rsidRPr="00AF7FCB">
        <w:rPr>
          <w:lang w:val="en-US"/>
        </w:rPr>
        <w:t>C</w:t>
      </w:r>
      <w:r>
        <w:t>. Давление 745</w:t>
      </w:r>
      <w:r w:rsidR="00D47331" w:rsidRPr="00AF7FCB">
        <w:t xml:space="preserve"> мм.рт.ст. Видимость </w:t>
      </w:r>
      <w:r>
        <w:t>в тумане 500-800 м</w:t>
      </w:r>
      <w:r w:rsidR="00D47331" w:rsidRPr="00AF7FCB">
        <w:t xml:space="preserve">. </w:t>
      </w:r>
    </w:p>
    <w:p w:rsidR="00D47331" w:rsidRDefault="00DD5E6E" w:rsidP="00D47331">
      <w:pPr>
        <w:ind w:firstLine="709"/>
        <w:jc w:val="both"/>
      </w:pPr>
      <w:r>
        <w:rPr>
          <w:b/>
          <w:szCs w:val="26"/>
        </w:rPr>
        <w:t>04</w:t>
      </w:r>
      <w:r w:rsidR="00D47331" w:rsidRPr="00157B58">
        <w:rPr>
          <w:b/>
          <w:szCs w:val="26"/>
        </w:rPr>
        <w:t xml:space="preserve"> августа</w:t>
      </w:r>
      <w:r w:rsidR="00D47331" w:rsidRPr="00157B58">
        <w:rPr>
          <w:b/>
        </w:rPr>
        <w:t>:</w:t>
      </w:r>
      <w:r w:rsidR="00D47331">
        <w:t xml:space="preserve"> </w:t>
      </w:r>
      <w:r w:rsidRPr="00480745">
        <w:t>переменная облачность, ночью преимущественно без осадков, днем местами кратковременный дождь, гроза. Ветер восточный 6-11 м/с.</w:t>
      </w:r>
      <w:r w:rsidR="00D47331">
        <w:t xml:space="preserve"> </w:t>
      </w:r>
      <w:r w:rsidR="00D47331" w:rsidRPr="00AF7FCB">
        <w:t>Температура</w:t>
      </w:r>
      <w:r w:rsidR="00D47331">
        <w:t xml:space="preserve"> воздуха ночью: +15…+20</w:t>
      </w:r>
      <w:r w:rsidR="00D47331" w:rsidRPr="00AF7FCB">
        <w:t>°</w:t>
      </w:r>
      <w:r w:rsidR="00D47331" w:rsidRPr="00AF7FCB">
        <w:rPr>
          <w:lang w:val="en-US"/>
        </w:rPr>
        <w:t>C</w:t>
      </w:r>
      <w:r>
        <w:t>, днем: +27…+32</w:t>
      </w:r>
      <w:r w:rsidR="00D47331" w:rsidRPr="00AF7FCB">
        <w:t>°С.</w:t>
      </w:r>
    </w:p>
    <w:p w:rsidR="00D47331" w:rsidRPr="00AF7FCB" w:rsidRDefault="00DD5E6E" w:rsidP="00D47331">
      <w:pPr>
        <w:ind w:firstLine="709"/>
        <w:jc w:val="both"/>
      </w:pPr>
      <w:r>
        <w:rPr>
          <w:b/>
          <w:szCs w:val="26"/>
        </w:rPr>
        <w:t>05</w:t>
      </w:r>
      <w:r w:rsidR="00D47331" w:rsidRPr="00157B58">
        <w:rPr>
          <w:b/>
          <w:szCs w:val="26"/>
        </w:rPr>
        <w:t xml:space="preserve"> августа</w:t>
      </w:r>
      <w:r w:rsidR="00D47331" w:rsidRPr="00157B58">
        <w:rPr>
          <w:b/>
        </w:rPr>
        <w:t>:</w:t>
      </w:r>
      <w:r w:rsidR="00D47331">
        <w:t xml:space="preserve"> </w:t>
      </w:r>
      <w:r w:rsidRPr="00480745">
        <w:t>облачно с прояснениями, кратковременные дожди, местами грозы. Ветер юго-восточный 8-13 м/с.</w:t>
      </w:r>
      <w:r w:rsidR="00D47331">
        <w:t xml:space="preserve"> Температура воздуха ночью: </w:t>
      </w:r>
      <w:r w:rsidR="00D47331" w:rsidRPr="00157B58">
        <w:t>+</w:t>
      </w:r>
      <w:r>
        <w:t>15</w:t>
      </w:r>
      <w:r w:rsidR="00D47331">
        <w:t>…</w:t>
      </w:r>
      <w:r w:rsidR="00D47331" w:rsidRPr="00157B58">
        <w:t>+</w:t>
      </w:r>
      <w:r>
        <w:t>20</w:t>
      </w:r>
      <w:r w:rsidR="00D47331">
        <w:t>°</w:t>
      </w:r>
      <w:r w:rsidR="00D47331">
        <w:rPr>
          <w:lang w:val="en-US"/>
        </w:rPr>
        <w:t>C</w:t>
      </w:r>
      <w:r w:rsidR="00D47331">
        <w:t xml:space="preserve">, днём: </w:t>
      </w:r>
      <w:r w:rsidR="00D47331" w:rsidRPr="00157B58">
        <w:t>+</w:t>
      </w:r>
      <w:r>
        <w:t>22</w:t>
      </w:r>
      <w:r w:rsidR="00D47331">
        <w:t>…</w:t>
      </w:r>
      <w:r w:rsidR="00D47331" w:rsidRPr="00157B58">
        <w:t>+</w:t>
      </w:r>
      <w:r>
        <w:t>27</w:t>
      </w:r>
      <w:r w:rsidR="00D47331">
        <w:t>°</w:t>
      </w:r>
      <w:r w:rsidR="00D47331">
        <w:rPr>
          <w:lang w:val="en-US"/>
        </w:rPr>
        <w:t>C</w:t>
      </w:r>
      <w:r w:rsidR="00D47331">
        <w:t>.</w:t>
      </w:r>
    </w:p>
    <w:p w:rsidR="00D47331" w:rsidRDefault="00D47331" w:rsidP="00D47331">
      <w:pPr>
        <w:ind w:firstLine="709"/>
        <w:jc w:val="both"/>
      </w:pPr>
      <w:r>
        <w:rPr>
          <w:b/>
          <w:i/>
        </w:rPr>
        <w:t>2.1.4. Гидрологическая обстановка.</w:t>
      </w:r>
      <w:r>
        <w:rPr>
          <w:b/>
          <w:i/>
        </w:rPr>
        <w:tab/>
      </w:r>
      <w:r>
        <w:rPr>
          <w:b/>
          <w:i/>
        </w:rPr>
        <w:tab/>
      </w:r>
    </w:p>
    <w:p w:rsidR="00D47331" w:rsidRDefault="00D47331" w:rsidP="00D47331">
      <w:pPr>
        <w:ind w:firstLine="567"/>
        <w:jc w:val="both"/>
      </w:pPr>
      <w:r>
        <w:t xml:space="preserve">   Возникновение опасных и неблагоприятных гидрологических явлений не прогнозируется. </w:t>
      </w:r>
    </w:p>
    <w:p w:rsidR="00D47331" w:rsidRDefault="00D47331" w:rsidP="00D47331">
      <w:pPr>
        <w:ind w:firstLine="709"/>
        <w:jc w:val="both"/>
        <w:rPr>
          <w:b/>
          <w:i/>
        </w:rPr>
      </w:pPr>
      <w:r>
        <w:rPr>
          <w:b/>
          <w:i/>
        </w:rPr>
        <w:t>2.1.5. Лесопожарная обстановка.</w:t>
      </w:r>
    </w:p>
    <w:p w:rsidR="00D47331" w:rsidRDefault="00D47331" w:rsidP="00D47331">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47331" w:rsidRDefault="00D47331" w:rsidP="00D47331">
      <w:pPr>
        <w:spacing w:after="240"/>
        <w:ind w:right="-2" w:firstLine="709"/>
        <w:contextualSpacing/>
        <w:jc w:val="both"/>
      </w:pPr>
      <w:r>
        <w:t>По данным Мордовского ЦГМС – филиала ФГБУ «Верхне - Волжское УГМС» на территории республики прогнозируется:</w:t>
      </w:r>
    </w:p>
    <w:p w:rsidR="00D47331" w:rsidRDefault="00D47331" w:rsidP="00D47331">
      <w:pPr>
        <w:spacing w:after="240"/>
        <w:ind w:right="-2" w:firstLine="709"/>
        <w:contextualSpacing/>
        <w:jc w:val="both"/>
      </w:pPr>
      <w:r w:rsidRPr="00AF7FCB">
        <w:rPr>
          <w:b/>
          <w:u w:val="single"/>
        </w:rPr>
        <w:t xml:space="preserve">3 класс </w:t>
      </w:r>
      <w:r w:rsidRPr="00AF7FCB">
        <w:t xml:space="preserve">горимости лесов в </w:t>
      </w:r>
      <w:r w:rsidR="00095CCC">
        <w:rPr>
          <w:b/>
        </w:rPr>
        <w:t>9</w:t>
      </w:r>
      <w:r w:rsidRPr="00AF7FCB">
        <w:t xml:space="preserve"> муниципальных районах (Рузаевский, Лямбирский, Кочкуровский, Ромодановский, Старошайговский, Ичалковский</w:t>
      </w:r>
      <w:r>
        <w:t xml:space="preserve">, </w:t>
      </w:r>
      <w:r w:rsidRPr="00AF7FCB">
        <w:t>Инсарск</w:t>
      </w:r>
      <w:r>
        <w:t>ий, Кадошкинский, Ковылкинский</w:t>
      </w:r>
      <w:r w:rsidRPr="00AF7FCB">
        <w:t xml:space="preserve">) </w:t>
      </w:r>
      <w:r w:rsidRPr="00AF7FCB">
        <w:rPr>
          <w:b/>
        </w:rPr>
        <w:t>и г.о. Саранск</w:t>
      </w:r>
      <w:r>
        <w:t>.</w:t>
      </w:r>
    </w:p>
    <w:p w:rsidR="00D47331" w:rsidRPr="009F2C72" w:rsidRDefault="00D47331" w:rsidP="00D47331">
      <w:pPr>
        <w:spacing w:after="240"/>
        <w:ind w:right="-2" w:firstLine="709"/>
        <w:contextualSpacing/>
        <w:jc w:val="both"/>
      </w:pPr>
      <w:r>
        <w:rPr>
          <w:b/>
          <w:u w:val="single"/>
        </w:rPr>
        <w:t>4</w:t>
      </w:r>
      <w:r w:rsidRPr="00AF7FCB">
        <w:rPr>
          <w:b/>
          <w:u w:val="single"/>
        </w:rPr>
        <w:t xml:space="preserve"> класс </w:t>
      </w:r>
      <w:r w:rsidRPr="00AF7FCB">
        <w:t xml:space="preserve">горимости лесов в </w:t>
      </w:r>
      <w:r w:rsidR="00095CCC">
        <w:rPr>
          <w:b/>
        </w:rPr>
        <w:t>13</w:t>
      </w:r>
      <w:r>
        <w:rPr>
          <w:b/>
        </w:rPr>
        <w:t xml:space="preserve"> </w:t>
      </w:r>
      <w:r w:rsidRPr="00AF7FCB">
        <w:t>муниципальных районах</w:t>
      </w:r>
      <w:r w:rsidR="00DD5E6E" w:rsidRPr="00DD5E6E">
        <w:t xml:space="preserve"> (</w:t>
      </w:r>
      <w:r w:rsidR="00DD5E6E" w:rsidRPr="00AF7FCB">
        <w:t>Краснослободский, Ельниковский, Атюрьевский</w:t>
      </w:r>
      <w:r w:rsidR="00DD5E6E" w:rsidRPr="00DD5E6E">
        <w:t xml:space="preserve">, </w:t>
      </w:r>
      <w:r w:rsidRPr="00AF7FCB">
        <w:t>Большеберезниковский, Чамзинский, Дубенский, Большеигнатовский, Ардатовский, Атяшевский</w:t>
      </w:r>
      <w:r>
        <w:t xml:space="preserve">, </w:t>
      </w:r>
      <w:r w:rsidRPr="00AF7FCB">
        <w:t>Торбеевский, Зубово-Полянский</w:t>
      </w:r>
      <w:r>
        <w:t>,</w:t>
      </w:r>
      <w:r w:rsidRPr="00E25BE4">
        <w:t xml:space="preserve"> </w:t>
      </w:r>
      <w:r>
        <w:t>Темниковский, Теньгушевский).</w:t>
      </w:r>
    </w:p>
    <w:p w:rsidR="00D47331" w:rsidRPr="0095077D" w:rsidRDefault="00D47331" w:rsidP="00D47331">
      <w:pPr>
        <w:spacing w:after="240"/>
        <w:ind w:right="-2" w:firstLine="709"/>
        <w:contextualSpacing/>
        <w:jc w:val="both"/>
        <w:rPr>
          <w:b/>
          <w:bCs/>
        </w:rPr>
      </w:pPr>
      <w:r w:rsidRPr="0095077D">
        <w:rPr>
          <w:b/>
          <w:bCs/>
        </w:rPr>
        <w:t>2.2. Прогноз возникновения ЧС техногенного характера.</w:t>
      </w:r>
    </w:p>
    <w:p w:rsidR="00D47331" w:rsidRDefault="00D47331" w:rsidP="00D47331">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47331" w:rsidRDefault="00D47331" w:rsidP="00D47331">
      <w:pPr>
        <w:suppressAutoHyphens/>
        <w:ind w:right="-2" w:firstLine="709"/>
        <w:jc w:val="both"/>
      </w:pPr>
      <w:r>
        <w:rPr>
          <w:b/>
          <w:i/>
        </w:rPr>
        <w:t>2.2.1. Аварии на автомобильном транспорте.</w:t>
      </w:r>
    </w:p>
    <w:p w:rsidR="00D47331" w:rsidRDefault="00D47331" w:rsidP="00D47331">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47331" w:rsidRPr="002B6FA7" w:rsidRDefault="00D47331" w:rsidP="00D47331">
      <w:pPr>
        <w:widowControl w:val="0"/>
        <w:autoSpaceDE w:val="0"/>
        <w:autoSpaceDN w:val="0"/>
        <w:adjustRightInd w:val="0"/>
        <w:ind w:firstLine="567"/>
        <w:jc w:val="both"/>
      </w:pPr>
      <w:r w:rsidRPr="009928FB">
        <w:t>Наибольшая вероятность их возникновения существует в Зубово-Полянском, Краснослободском, Лямбирском, Рузаевском, Чамзинском муниципальных районах и на всех участках республиканской сети автодорог, замкнутых на г.о. Саранск.</w:t>
      </w:r>
    </w:p>
    <w:p w:rsidR="00D47331" w:rsidRDefault="00D47331" w:rsidP="00D47331">
      <w:pPr>
        <w:ind w:firstLine="709"/>
        <w:jc w:val="both"/>
      </w:pPr>
      <w:r>
        <w:rPr>
          <w:b/>
          <w:i/>
        </w:rPr>
        <w:t>2.2.2 Аварии на железнодорожном транспорте</w:t>
      </w:r>
      <w:r>
        <w:t>.</w:t>
      </w:r>
    </w:p>
    <w:p w:rsidR="00D47331" w:rsidRPr="00D47331" w:rsidRDefault="00D47331" w:rsidP="00D47331">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Возникновение аварий на железнодорожном транспорте возможно в Зубово-Полянском, Ковылкинском, Краснослободском, Лямбирском, Рузаевском муниципальных районах республики и г.о. Саранск.</w:t>
      </w:r>
    </w:p>
    <w:p w:rsidR="00D47331" w:rsidRDefault="00D47331" w:rsidP="00D47331">
      <w:pPr>
        <w:ind w:firstLine="709"/>
        <w:jc w:val="both"/>
      </w:pPr>
      <w:r>
        <w:rPr>
          <w:b/>
          <w:i/>
        </w:rPr>
        <w:t>2.2.3 Техногенные пожары.</w:t>
      </w:r>
    </w:p>
    <w:p w:rsidR="00D47331" w:rsidRDefault="00D47331" w:rsidP="00D47331">
      <w:pPr>
        <w:ind w:firstLine="709"/>
        <w:jc w:val="both"/>
      </w:pPr>
      <w:r>
        <w:t>Сохранится вероятность возникновения техногенных пожаров (в т.ч.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47331" w:rsidRDefault="00D47331" w:rsidP="00D47331">
      <w:pPr>
        <w:ind w:firstLine="709"/>
        <w:jc w:val="both"/>
      </w:pPr>
      <w:r>
        <w:t>Основной причиной прогнозируемых пожаров, в т.ч.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47331" w:rsidRDefault="00D47331" w:rsidP="00D47331">
      <w:pPr>
        <w:ind w:firstLine="709"/>
        <w:jc w:val="both"/>
        <w:rPr>
          <w:b/>
          <w:i/>
        </w:rPr>
      </w:pPr>
      <w:r w:rsidRPr="009928FB">
        <w:t>Возникновение техногенных пожаров возможно во всех муниципальных районах. Наибольшая вероятность существует в Ардатовском, Атяшевском, Зубово-Полянском, Ичалковском, Инсарском, Ковылкинском, Краснослободском, Лямбирском, Старошайговском, Ромодановском, Рузаевском, Чамзинском муниципальных районах республики и г.о. Саранск.</w:t>
      </w:r>
    </w:p>
    <w:p w:rsidR="00D47331" w:rsidRDefault="00D47331" w:rsidP="00D47331">
      <w:pPr>
        <w:ind w:firstLine="709"/>
        <w:jc w:val="both"/>
        <w:rPr>
          <w:b/>
          <w:i/>
        </w:rPr>
      </w:pPr>
      <w:r>
        <w:rPr>
          <w:b/>
          <w:i/>
        </w:rPr>
        <w:t>2.2.4. Аварии на объектах ЖКХ и коммунальной энергетики.</w:t>
      </w:r>
    </w:p>
    <w:p w:rsidR="00D47331" w:rsidRDefault="00D47331" w:rsidP="00D47331">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47331" w:rsidRDefault="00D47331" w:rsidP="00D47331">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47331" w:rsidRDefault="00D47331" w:rsidP="00D47331">
      <w:pPr>
        <w:widowControl w:val="0"/>
        <w:autoSpaceDE w:val="0"/>
        <w:autoSpaceDN w:val="0"/>
        <w:adjustRightInd w:val="0"/>
        <w:ind w:firstLine="567"/>
        <w:jc w:val="both"/>
      </w:pPr>
      <w:r w:rsidRPr="009928FB">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а также в Краснослободском муниципальном районе.</w:t>
      </w:r>
    </w:p>
    <w:p w:rsidR="00D47331" w:rsidRPr="00CA0CA0" w:rsidRDefault="00D47331" w:rsidP="00D47331">
      <w:pPr>
        <w:widowControl w:val="0"/>
        <w:autoSpaceDE w:val="0"/>
        <w:autoSpaceDN w:val="0"/>
        <w:adjustRightInd w:val="0"/>
        <w:ind w:firstLine="567"/>
        <w:jc w:val="both"/>
        <w:rPr>
          <w:b/>
          <w:i/>
        </w:rPr>
      </w:pPr>
      <w:r w:rsidRPr="00CA0CA0">
        <w:rPr>
          <w:b/>
          <w:i/>
        </w:rPr>
        <w:t>2.2.5. Происшествия на водных объектах.</w:t>
      </w:r>
    </w:p>
    <w:p w:rsidR="00D47331" w:rsidRPr="00CA0CA0" w:rsidRDefault="00D47331" w:rsidP="00D47331">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47331" w:rsidRPr="00CA0CA0" w:rsidRDefault="00D47331" w:rsidP="00D47331">
      <w:pPr>
        <w:ind w:firstLine="709"/>
        <w:jc w:val="both"/>
      </w:pPr>
      <w:r w:rsidRPr="009928FB">
        <w:t>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Ардатовском, Старошайговском, Теньгушевском, Ковылкинском, Рузаевском, Краснослободском, Лямбирском, Чамзинском, Зубово-Полянском, Кочкуровском, Большеберезниковском, Темниковском, Атяшевском, Ичалковском, Дубенском муниципальных районах республики и в г.о. Саранск.</w:t>
      </w:r>
    </w:p>
    <w:p w:rsidR="00D47331" w:rsidRDefault="00D47331" w:rsidP="00D47331">
      <w:pPr>
        <w:ind w:firstLine="708"/>
        <w:jc w:val="both"/>
        <w:rPr>
          <w:b/>
          <w:i/>
        </w:rPr>
      </w:pPr>
      <w:r>
        <w:rPr>
          <w:b/>
          <w:i/>
        </w:rPr>
        <w:t>2.3. Биолого-социальные ЧС.</w:t>
      </w:r>
    </w:p>
    <w:p w:rsidR="00D47331" w:rsidRDefault="00D47331" w:rsidP="00D47331">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47331" w:rsidRPr="00352AB1" w:rsidRDefault="00D47331" w:rsidP="00D47331">
      <w:pPr>
        <w:suppressAutoHyphens/>
        <w:ind w:right="-2" w:firstLine="709"/>
        <w:jc w:val="both"/>
        <w:rPr>
          <w:bCs/>
        </w:rPr>
      </w:pPr>
      <w:r w:rsidRPr="00352AB1">
        <w:rPr>
          <w:b/>
          <w:bCs/>
          <w:i/>
        </w:rPr>
        <w:t xml:space="preserve">2.3.1. </w:t>
      </w:r>
      <w:r w:rsidRPr="00352AB1">
        <w:rPr>
          <w:b/>
          <w:i/>
        </w:rPr>
        <w:t>Прогноз санитарно–эпидемиологической обстановки</w:t>
      </w:r>
      <w:r w:rsidRPr="00352AB1">
        <w:rPr>
          <w:bCs/>
        </w:rPr>
        <w:t>.</w:t>
      </w:r>
    </w:p>
    <w:p w:rsidR="00D47331" w:rsidRPr="00352AB1" w:rsidRDefault="00D47331" w:rsidP="00D47331">
      <w:pPr>
        <w:ind w:firstLine="567"/>
        <w:jc w:val="both"/>
      </w:pPr>
      <w:r w:rsidRPr="00352AB1">
        <w:t xml:space="preserve">По данным Управления Роспотребнадзора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в том числе вирусной (рота-, норо-, аденовирусной) этиологии, вирусные гепатиты и пищевые токсикоинфекции. С одинаковой вероятностью случаи ОКИ возможны на территории всей республики.</w:t>
      </w:r>
    </w:p>
    <w:p w:rsidR="00D47331" w:rsidRPr="00352AB1" w:rsidRDefault="00D47331" w:rsidP="00D47331">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клещевым боррелиозом</w:t>
      </w:r>
      <w:r w:rsidRPr="00352AB1">
        <w:rPr>
          <w:szCs w:val="28"/>
        </w:rPr>
        <w:t xml:space="preserve"> (б. Лайма) на территории всей республики.</w:t>
      </w:r>
    </w:p>
    <w:p w:rsidR="00D47331" w:rsidRPr="00683786" w:rsidRDefault="00D47331" w:rsidP="00D47331">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Большеберезниковский, Кочкуровский, Темниковский, Инсарский, Зубово-Полянский районы республики и г.о. Саранск.</w:t>
      </w:r>
    </w:p>
    <w:p w:rsidR="00D47331" w:rsidRPr="00CA0CA0" w:rsidRDefault="00D47331" w:rsidP="00D47331">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47331" w:rsidRDefault="00D47331" w:rsidP="00D47331">
      <w:pPr>
        <w:widowControl w:val="0"/>
        <w:tabs>
          <w:tab w:val="left" w:pos="720"/>
          <w:tab w:val="left" w:pos="10206"/>
        </w:tabs>
        <w:ind w:firstLine="709"/>
        <w:jc w:val="both"/>
      </w:pPr>
      <w:r w:rsidRPr="00207475">
        <w:t>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Инсарский, Ичалковский, Рузаевский, Старошайговский, Темниковский, Лямбирский муниципальные районы и г.о. Саранск.</w:t>
      </w: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Default="00D47331" w:rsidP="00D47331">
      <w:pPr>
        <w:rPr>
          <w:b/>
        </w:rPr>
      </w:pPr>
    </w:p>
    <w:p w:rsidR="00D47331" w:rsidRPr="000A5382" w:rsidRDefault="00D47331" w:rsidP="00D47331">
      <w:pPr>
        <w:rPr>
          <w:b/>
        </w:rPr>
      </w:pPr>
    </w:p>
    <w:p w:rsidR="00D47331" w:rsidRDefault="00D47331" w:rsidP="00D47331">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47331" w:rsidRDefault="00D47331" w:rsidP="00D47331">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47331" w:rsidRDefault="00D47331" w:rsidP="00D47331">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47331" w:rsidRDefault="00D47331" w:rsidP="00D47331">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47331" w:rsidRDefault="00D47331" w:rsidP="00D47331">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47331" w:rsidRDefault="00D47331" w:rsidP="00D47331">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47331" w:rsidRDefault="00D47331" w:rsidP="00D47331">
      <w:pPr>
        <w:ind w:firstLine="709"/>
        <w:jc w:val="both"/>
      </w:pPr>
      <w:r>
        <w:t>- при реагировании на чрезвычайные ситуации уделять внимание на организацию межведомственного взаимодействия;</w:t>
      </w:r>
    </w:p>
    <w:p w:rsidR="00D47331" w:rsidRDefault="00D47331" w:rsidP="00D47331">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47331" w:rsidRDefault="00D47331" w:rsidP="00D47331">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47331" w:rsidRDefault="00D47331" w:rsidP="00D47331">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47331" w:rsidRDefault="00D47331" w:rsidP="00D47331">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47331" w:rsidRDefault="00D47331" w:rsidP="00D47331">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47331" w:rsidRDefault="00D47331" w:rsidP="00D47331">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47331" w:rsidRDefault="00D47331" w:rsidP="00D47331">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47331" w:rsidRDefault="00D47331" w:rsidP="00D47331">
      <w:pPr>
        <w:ind w:firstLine="709"/>
        <w:jc w:val="both"/>
        <w:rPr>
          <w:b/>
        </w:rPr>
      </w:pPr>
      <w:r>
        <w:rPr>
          <w:b/>
        </w:rPr>
        <w:t>Для предупреждения ДТП и автомобильных аварий:</w:t>
      </w:r>
    </w:p>
    <w:p w:rsidR="00D47331" w:rsidRDefault="00D47331" w:rsidP="00D47331">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47331" w:rsidRDefault="00D47331" w:rsidP="00D47331">
      <w:pPr>
        <w:tabs>
          <w:tab w:val="left" w:pos="0"/>
        </w:tabs>
        <w:ind w:firstLine="709"/>
        <w:jc w:val="both"/>
      </w:pPr>
      <w:r>
        <w:t>- обеспечить контроль готовности спасательных служб к реагированию на ДТП;</w:t>
      </w:r>
    </w:p>
    <w:p w:rsidR="00D47331" w:rsidRDefault="00D47331" w:rsidP="00D47331">
      <w:pPr>
        <w:tabs>
          <w:tab w:val="left" w:pos="0"/>
        </w:tabs>
        <w:ind w:firstLine="709"/>
        <w:jc w:val="both"/>
      </w:pPr>
      <w:r>
        <w:t>- увеличить количество проверок наиболее опасных участков автодорог;</w:t>
      </w:r>
    </w:p>
    <w:p w:rsidR="00D47331" w:rsidRDefault="00D47331" w:rsidP="00D47331">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47331" w:rsidRDefault="00D47331" w:rsidP="00D47331">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47331" w:rsidRDefault="00D47331" w:rsidP="00D47331">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47331" w:rsidRDefault="00D47331" w:rsidP="00D47331">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47331" w:rsidRDefault="00D47331" w:rsidP="00D47331">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47331" w:rsidRDefault="00D47331" w:rsidP="00D47331">
      <w:pPr>
        <w:ind w:firstLine="709"/>
        <w:jc w:val="both"/>
      </w:pPr>
      <w:r>
        <w:t>- обеспечить своевременное информирование участников дорожного движения о погодных условиях;</w:t>
      </w:r>
    </w:p>
    <w:p w:rsidR="00D47331" w:rsidRPr="000A5382" w:rsidRDefault="00D47331" w:rsidP="00D47331">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47331" w:rsidRDefault="00D47331" w:rsidP="00D47331">
      <w:pPr>
        <w:ind w:firstLine="708"/>
        <w:jc w:val="both"/>
        <w:rPr>
          <w:b/>
        </w:rPr>
      </w:pPr>
      <w:r>
        <w:rPr>
          <w:b/>
        </w:rPr>
        <w:t>В целях предотвращения возникновения природных и бытовых пожаров, случаев взрыва газа в жилых домах:</w:t>
      </w:r>
    </w:p>
    <w:p w:rsidR="00D47331" w:rsidRDefault="00D47331" w:rsidP="00D47331">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47331" w:rsidRDefault="00D47331" w:rsidP="00D47331">
      <w:pPr>
        <w:tabs>
          <w:tab w:val="left" w:pos="-567"/>
          <w:tab w:val="left" w:pos="284"/>
        </w:tabs>
        <w:ind w:firstLine="709"/>
        <w:jc w:val="both"/>
      </w:pPr>
      <w:r>
        <w:t>- не жгите мусор на своих садовых и дачных участках;</w:t>
      </w:r>
    </w:p>
    <w:p w:rsidR="00D47331" w:rsidRDefault="00D47331" w:rsidP="00D47331">
      <w:pPr>
        <w:tabs>
          <w:tab w:val="left" w:pos="-567"/>
          <w:tab w:val="left" w:pos="284"/>
        </w:tabs>
        <w:ind w:firstLine="709"/>
        <w:jc w:val="both"/>
      </w:pPr>
      <w:r>
        <w:t>- не сжигайте мусор вблизи леса и лесных насаждений;</w:t>
      </w:r>
    </w:p>
    <w:p w:rsidR="00D47331" w:rsidRDefault="00D47331" w:rsidP="00D47331">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47331" w:rsidRDefault="00D47331" w:rsidP="00D47331">
      <w:pPr>
        <w:tabs>
          <w:tab w:val="left" w:pos="-567"/>
          <w:tab w:val="left" w:pos="284"/>
        </w:tabs>
        <w:ind w:firstLine="709"/>
        <w:jc w:val="both"/>
      </w:pPr>
      <w:r>
        <w:t>- проводить подворовые обходы с распространением среди населения памяток;</w:t>
      </w:r>
    </w:p>
    <w:p w:rsidR="00D47331" w:rsidRDefault="00D47331" w:rsidP="00D47331">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47331" w:rsidRDefault="00D47331" w:rsidP="00D47331">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47331" w:rsidRDefault="00D47331" w:rsidP="00D47331">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47331" w:rsidRDefault="00D47331" w:rsidP="00D47331">
      <w:pPr>
        <w:ind w:firstLine="709"/>
        <w:jc w:val="both"/>
        <w:rPr>
          <w:b/>
        </w:rPr>
      </w:pPr>
      <w:r>
        <w:rPr>
          <w:b/>
        </w:rPr>
        <w:t>Правила профилактики ОРВИ, инфекционных и паразитарных заболеваний, острых кишечных инфекций:</w:t>
      </w:r>
    </w:p>
    <w:p w:rsidR="00D47331" w:rsidRDefault="00D47331" w:rsidP="00D47331">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47331" w:rsidRDefault="00D47331" w:rsidP="00D47331">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47331" w:rsidRDefault="00D47331" w:rsidP="00D47331">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47331" w:rsidRDefault="00D47331" w:rsidP="00D47331">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47331" w:rsidRDefault="00D47331" w:rsidP="00D47331">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7331" w:rsidRPr="00642057" w:rsidRDefault="00D47331" w:rsidP="00D47331">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47331" w:rsidRDefault="00D47331" w:rsidP="00D47331">
      <w:pPr>
        <w:tabs>
          <w:tab w:val="left" w:pos="-567"/>
        </w:tabs>
        <w:ind w:firstLine="710"/>
        <w:jc w:val="both"/>
        <w:rPr>
          <w:b/>
        </w:rPr>
      </w:pPr>
      <w:r>
        <w:rPr>
          <w:b/>
        </w:rPr>
        <w:t>В целях недопущения происшествий на водных объектах:</w:t>
      </w:r>
    </w:p>
    <w:p w:rsidR="00D47331" w:rsidRPr="00D47331" w:rsidRDefault="00D47331" w:rsidP="00D47331">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47331" w:rsidRDefault="00D47331" w:rsidP="00D47331">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D47331" w:rsidRDefault="00D47331" w:rsidP="00D47331">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D47331" w:rsidRDefault="00D47331" w:rsidP="00D47331">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47331" w:rsidRDefault="00D47331" w:rsidP="00D47331">
      <w:pPr>
        <w:suppressAutoHyphens/>
        <w:ind w:firstLine="709"/>
        <w:jc w:val="both"/>
      </w:pPr>
      <w:r>
        <w:t>- резервные пожарные команды и лесопожарные формирования приводятся в полную готовность;</w:t>
      </w:r>
    </w:p>
    <w:p w:rsidR="00D47331" w:rsidRDefault="00D47331" w:rsidP="00D47331">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D47331" w:rsidRDefault="00D47331" w:rsidP="00D47331">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D47331" w:rsidRDefault="00D47331" w:rsidP="00D47331">
      <w:pPr>
        <w:ind w:firstLine="709"/>
        <w:jc w:val="both"/>
      </w:pPr>
      <w:r>
        <w:t>- организовать устройство дополнительных защитных противопожарных полос в лесах.</w:t>
      </w:r>
    </w:p>
    <w:p w:rsidR="00D47331" w:rsidRDefault="00D47331" w:rsidP="00D47331">
      <w:pPr>
        <w:suppressAutoHyphens/>
        <w:ind w:right="-2"/>
        <w:rPr>
          <w:b/>
        </w:rPr>
      </w:pPr>
    </w:p>
    <w:p w:rsidR="00D47331" w:rsidRDefault="00D47331" w:rsidP="00D47331">
      <w:pPr>
        <w:suppressAutoHyphens/>
        <w:ind w:right="-2" w:firstLine="709"/>
        <w:rPr>
          <w:b/>
        </w:rPr>
      </w:pPr>
      <w:r>
        <w:rPr>
          <w:b/>
        </w:rPr>
        <w:t>Главное управление МЧС России по Республике Мордовия рекомендует:</w:t>
      </w:r>
    </w:p>
    <w:p w:rsidR="00D47331" w:rsidRDefault="00D47331" w:rsidP="00D47331">
      <w:pPr>
        <w:ind w:firstLine="709"/>
        <w:jc w:val="both"/>
        <w:rPr>
          <w:b/>
        </w:rPr>
      </w:pPr>
      <w:r>
        <w:rPr>
          <w:b/>
        </w:rPr>
        <w:t>Рекомендации населению для предотвращения взрыва газовых баллонов:</w:t>
      </w:r>
    </w:p>
    <w:p w:rsidR="00D47331" w:rsidRDefault="00D47331" w:rsidP="00D47331">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47331" w:rsidRDefault="00D47331" w:rsidP="00D47331">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47331" w:rsidRPr="00CA65B7" w:rsidRDefault="00D47331" w:rsidP="00D47331">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7331" w:rsidRDefault="00D47331" w:rsidP="00D47331">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47331" w:rsidRDefault="00D47331" w:rsidP="00D47331">
      <w:pPr>
        <w:ind w:firstLine="709"/>
        <w:jc w:val="both"/>
      </w:pPr>
      <w:r>
        <w:t>Собственникам (пользователям) домовладений и помещений в многоквартирных домах необходимо:</w:t>
      </w:r>
    </w:p>
    <w:p w:rsidR="00D47331" w:rsidRDefault="00D47331" w:rsidP="00D47331">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47331" w:rsidRDefault="00D47331" w:rsidP="00D47331">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47331" w:rsidRPr="008619F5" w:rsidRDefault="00D47331" w:rsidP="00D47331">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47331" w:rsidRDefault="00D47331" w:rsidP="00D47331">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47331" w:rsidRDefault="00D47331" w:rsidP="00D47331">
      <w:pPr>
        <w:ind w:firstLine="709"/>
        <w:jc w:val="both"/>
      </w:pPr>
      <w:r>
        <w:t>- наличие утечки газа и (или) срабатывания сигнализаторов или систем контроля загазованности помещений;</w:t>
      </w:r>
    </w:p>
    <w:p w:rsidR="00D47331" w:rsidRDefault="00D47331" w:rsidP="00D47331">
      <w:pPr>
        <w:ind w:firstLine="709"/>
        <w:jc w:val="both"/>
      </w:pPr>
      <w:r>
        <w:t>- отсутствие или нарушение тяги в дымовых и вентиляционных каналах;</w:t>
      </w:r>
    </w:p>
    <w:p w:rsidR="00D47331" w:rsidRDefault="00D47331" w:rsidP="00D47331">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47331" w:rsidRDefault="00D47331" w:rsidP="00D47331">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47331" w:rsidRPr="00683786" w:rsidRDefault="00D47331" w:rsidP="00D47331">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47331" w:rsidRDefault="00D47331" w:rsidP="00D47331">
      <w:pPr>
        <w:tabs>
          <w:tab w:val="left" w:pos="0"/>
          <w:tab w:val="left" w:pos="284"/>
          <w:tab w:val="left" w:pos="10348"/>
        </w:tabs>
        <w:ind w:firstLine="709"/>
        <w:jc w:val="both"/>
        <w:rPr>
          <w:b/>
        </w:rPr>
      </w:pPr>
      <w:r>
        <w:rPr>
          <w:b/>
        </w:rPr>
        <w:t>В целях предупреждения природных и техногенных пожаров:</w:t>
      </w:r>
    </w:p>
    <w:p w:rsidR="00D47331" w:rsidRDefault="00D47331" w:rsidP="00D47331">
      <w:pPr>
        <w:ind w:firstLine="709"/>
        <w:jc w:val="both"/>
      </w:pPr>
      <w:r>
        <w:t>- будьте внимательны при обращении с огнём;</w:t>
      </w:r>
    </w:p>
    <w:p w:rsidR="00D47331" w:rsidRDefault="00D47331" w:rsidP="00D47331">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47331" w:rsidRDefault="00D47331" w:rsidP="00D47331">
      <w:pPr>
        <w:ind w:firstLine="709"/>
        <w:jc w:val="both"/>
      </w:pPr>
      <w:r>
        <w:t>- не оставляйте без присмотра газовые и электронагревательные приборы;</w:t>
      </w:r>
    </w:p>
    <w:p w:rsidR="00D47331" w:rsidRDefault="00D47331" w:rsidP="00D47331">
      <w:pPr>
        <w:ind w:firstLine="709"/>
        <w:jc w:val="both"/>
      </w:pPr>
      <w:r>
        <w:t>- не разрешайте детям играть с огнем, спичками;</w:t>
      </w:r>
    </w:p>
    <w:p w:rsidR="00D47331" w:rsidRDefault="00D47331" w:rsidP="00D47331">
      <w:pPr>
        <w:ind w:firstLine="709"/>
        <w:jc w:val="both"/>
      </w:pPr>
      <w:r>
        <w:t>- не обертывайте электрические лампы бумагой, материей и другими сгораемыми материалами;</w:t>
      </w:r>
    </w:p>
    <w:p w:rsidR="00D47331" w:rsidRPr="001A2804" w:rsidRDefault="00D47331" w:rsidP="00D47331">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47331" w:rsidRDefault="00D47331" w:rsidP="00D47331">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47331" w:rsidRDefault="00D47331" w:rsidP="00D47331">
      <w:pPr>
        <w:ind w:left="567" w:firstLine="142"/>
        <w:jc w:val="both"/>
      </w:pPr>
      <w:r>
        <w:t>- употреблять для еды только ту пищу, в качестве которой вы уверены;</w:t>
      </w:r>
    </w:p>
    <w:p w:rsidR="00D47331" w:rsidRDefault="00D47331" w:rsidP="00D47331">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47331" w:rsidRDefault="00D47331" w:rsidP="00D47331">
      <w:pPr>
        <w:ind w:firstLine="709"/>
        <w:jc w:val="both"/>
      </w:pPr>
      <w:r>
        <w:t>- мясо, рыба, морепродукты должны обязательно подвергаться термической обработке;</w:t>
      </w:r>
    </w:p>
    <w:p w:rsidR="00D47331" w:rsidRDefault="00D47331" w:rsidP="00D47331">
      <w:pPr>
        <w:ind w:firstLine="709"/>
        <w:jc w:val="both"/>
      </w:pPr>
      <w:r>
        <w:t>- овощи и фрукты мыть безопасной водой и обдавать кипятком;</w:t>
      </w:r>
    </w:p>
    <w:p w:rsidR="00D47331" w:rsidRPr="00683786" w:rsidRDefault="00D47331" w:rsidP="00D47331">
      <w:pPr>
        <w:ind w:firstLine="709"/>
        <w:jc w:val="both"/>
      </w:pPr>
      <w:r>
        <w:t>- перед едой следует всегда тщательно мыть руки с мылом.</w:t>
      </w:r>
    </w:p>
    <w:p w:rsidR="00D47331" w:rsidRDefault="00D47331" w:rsidP="00D47331">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47331" w:rsidRDefault="00D47331" w:rsidP="00D47331">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47331" w:rsidRDefault="00D47331" w:rsidP="00D47331">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47331" w:rsidRPr="00661769" w:rsidRDefault="00D47331" w:rsidP="00D47331">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47331" w:rsidRDefault="00D47331" w:rsidP="00D47331">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47331" w:rsidRDefault="00D47331" w:rsidP="00D47331">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47331" w:rsidRDefault="00D47331" w:rsidP="00D47331">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47331" w:rsidRDefault="00D47331" w:rsidP="00D47331">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47331" w:rsidRDefault="00D47331" w:rsidP="00D47331">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47331" w:rsidRDefault="00D47331" w:rsidP="00D47331">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47331" w:rsidRDefault="00D47331" w:rsidP="00D47331">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47331" w:rsidRDefault="00D47331" w:rsidP="00D47331">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47331" w:rsidRDefault="00D47331" w:rsidP="00D47331">
      <w:pPr>
        <w:suppressAutoHyphens/>
        <w:ind w:left="284" w:firstLine="425"/>
        <w:contextualSpacing/>
        <w:jc w:val="both"/>
        <w:rPr>
          <w:color w:val="000000" w:themeColor="text1"/>
        </w:rPr>
      </w:pPr>
      <w:r>
        <w:rPr>
          <w:color w:val="000000" w:themeColor="text1"/>
        </w:rPr>
        <w:t>- не подавайте ложные сигналы тревоги;</w:t>
      </w:r>
    </w:p>
    <w:p w:rsidR="00D47331" w:rsidRDefault="00D47331" w:rsidP="00D47331">
      <w:pPr>
        <w:suppressAutoHyphens/>
        <w:ind w:left="284" w:firstLine="425"/>
        <w:contextualSpacing/>
        <w:jc w:val="both"/>
        <w:rPr>
          <w:color w:val="000000" w:themeColor="text1"/>
        </w:rPr>
      </w:pPr>
      <w:r>
        <w:rPr>
          <w:color w:val="000000" w:themeColor="text1"/>
        </w:rPr>
        <w:t>- не купайтесь в нетрезвом виде;</w:t>
      </w:r>
    </w:p>
    <w:p w:rsidR="00D47331" w:rsidRDefault="00D47331" w:rsidP="00D47331">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47331" w:rsidRDefault="00D47331" w:rsidP="00D47331">
      <w:pPr>
        <w:suppressAutoHyphens/>
        <w:ind w:left="284" w:firstLine="425"/>
        <w:contextualSpacing/>
        <w:jc w:val="both"/>
        <w:rPr>
          <w:b/>
          <w:color w:val="000000" w:themeColor="text1"/>
        </w:rPr>
      </w:pPr>
      <w:r>
        <w:rPr>
          <w:b/>
          <w:color w:val="000000" w:themeColor="text1"/>
        </w:rPr>
        <w:t>Правила безопасной рыбалки:</w:t>
      </w:r>
    </w:p>
    <w:p w:rsidR="00D47331" w:rsidRDefault="00D47331" w:rsidP="00D47331">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47331" w:rsidRDefault="00D47331" w:rsidP="00D47331">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47331" w:rsidRDefault="00D47331" w:rsidP="00D47331">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47331" w:rsidRPr="00642057" w:rsidRDefault="00D47331" w:rsidP="00D47331">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47331" w:rsidRDefault="00D47331" w:rsidP="00D47331">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47331" w:rsidRDefault="00D47331" w:rsidP="00D47331">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47331" w:rsidRDefault="00D47331" w:rsidP="00D47331">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rPr>
          <w:b/>
          <w:bCs/>
        </w:rPr>
        <w:t>Основные правила безопасного поведения при грозе</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rPr>
          <w:b/>
          <w:bCs/>
        </w:rPr>
        <w:t>Если вы в доме, то:</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во время грозы следует держаться подальше от электропроводки, антенн;</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rPr>
          <w:b/>
          <w:bCs/>
        </w:rPr>
        <w:t>Если вы на открытой местности:</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отключите сотовый телефон и другие устройства, не рекомендуется использовать зонты;</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не прячьтесь под высокие деревья (особенно одинокие). По статистике наиболее опасны дуб, тополь, ель, сосна;</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при пребывании во время грозы в лесу следует укрыться среди низкорослой растительности;</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если вы находитесь на возвышенности, спуститесь вниз;</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если во время грозы вы находитесь в лодке, гребите к берегу;</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rPr>
          <w:b/>
          <w:bCs/>
        </w:rPr>
        <w:t>Если ударила молния:</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прежде всего, потерпевшего необходимо раздеть, облить голову холодной водой и, по возможности, обернуть тело мокрым холодным покрывалом;</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если человек еще не пришел в себя, необходимо сделать искусственное дыхание «рот в рот» и как можно быстрее вызвать медицинскую помощь.</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rPr>
          <w:b/>
        </w:rPr>
      </w:pPr>
      <w:r w:rsidRPr="00DD5E6E">
        <w:rPr>
          <w:b/>
        </w:rPr>
        <w:t>Рекомендации населению при тумане:</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Чтобы максимально обезопасить себя во время тумана, необходимо:</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лицам, страдающим сердечнососудистыми и астматическими заболеваниями, воздержаться от выхода на улицу;</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пешеходам быть предельно внимательными при переходе улиц и дорог;</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водителям транспортных средств снизить скорость движения и строго соблюдать правила дорожного движения;</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  водителям также следует отказаться от лишних перестроений, обгонов, опережений.</w:t>
      </w:r>
    </w:p>
    <w:p w:rsidR="00DD5E6E" w:rsidRPr="00DD5E6E" w:rsidRDefault="00DD5E6E" w:rsidP="00DD5E6E">
      <w:pPr>
        <w:tabs>
          <w:tab w:val="left" w:pos="426"/>
          <w:tab w:val="left" w:pos="3119"/>
          <w:tab w:val="left" w:pos="3206"/>
          <w:tab w:val="left" w:pos="3375"/>
          <w:tab w:val="left" w:pos="3405"/>
          <w:tab w:val="center" w:pos="5246"/>
          <w:tab w:val="center" w:pos="5458"/>
        </w:tabs>
        <w:suppressAutoHyphens/>
        <w:ind w:right="-2" w:firstLine="709"/>
      </w:pPr>
      <w:r w:rsidRPr="00DD5E6E">
        <w:t>Нельзя забывать, что туман представляет опасность для всех участников дорожного движения.</w:t>
      </w:r>
    </w:p>
    <w:p w:rsidR="00DD5E6E" w:rsidRDefault="00DD5E6E" w:rsidP="00D47331">
      <w:pPr>
        <w:tabs>
          <w:tab w:val="left" w:pos="426"/>
          <w:tab w:val="left" w:pos="3119"/>
          <w:tab w:val="left" w:pos="3206"/>
          <w:tab w:val="left" w:pos="3375"/>
          <w:tab w:val="left" w:pos="3405"/>
          <w:tab w:val="center" w:pos="5246"/>
          <w:tab w:val="center" w:pos="5458"/>
        </w:tabs>
        <w:suppressAutoHyphens/>
        <w:ind w:right="-2" w:firstLine="709"/>
      </w:pPr>
    </w:p>
    <w:p w:rsidR="008B68FA" w:rsidRPr="005B5039" w:rsidRDefault="008B68FA" w:rsidP="00D47331">
      <w:pPr>
        <w:tabs>
          <w:tab w:val="left" w:pos="426"/>
          <w:tab w:val="left" w:pos="3119"/>
          <w:tab w:val="left" w:pos="3206"/>
          <w:tab w:val="left" w:pos="3375"/>
          <w:tab w:val="left" w:pos="3405"/>
          <w:tab w:val="center" w:pos="5246"/>
          <w:tab w:val="center" w:pos="5458"/>
        </w:tabs>
        <w:suppressAutoHyphens/>
        <w:ind w:right="-2" w:firstLine="709"/>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8092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8092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451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E1862-EAE1-4DE2-9F81-46D6920F4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11</Pages>
  <Words>3643</Words>
  <Characters>26738</Characters>
  <Application>Microsoft Office Word</Application>
  <DocSecurity>0</DocSecurity>
  <Lines>222</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cp:revision>
  <cp:lastPrinted>2025-08-02T09:17:00Z</cp:lastPrinted>
  <dcterms:created xsi:type="dcterms:W3CDTF">2025-08-01T08:45:00Z</dcterms:created>
  <dcterms:modified xsi:type="dcterms:W3CDTF">2025-08-02T09:28:00Z</dcterms:modified>
</cp:coreProperties>
</file>