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6A7" w:rsidRDefault="001550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АДМИНИСТРАЦИЯ</w:t>
      </w:r>
    </w:p>
    <w:p w:rsidR="002566A7" w:rsidRDefault="001550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АЧАДОВСКОГО СЕЛЬСКОГО ПОСЕЛЕНИЯ</w:t>
      </w:r>
    </w:p>
    <w:p w:rsidR="002566A7" w:rsidRDefault="001550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ЗУБОВО - ПОЛЯНСКОГО МУНИЦИПАЛЬНОГО РАЙОНА</w:t>
      </w:r>
    </w:p>
    <w:p w:rsidR="002566A7" w:rsidRDefault="001550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РЕСПУБЛИКИ МОРДОВИЯ</w:t>
      </w:r>
    </w:p>
    <w:p w:rsidR="002566A7" w:rsidRDefault="002566A7">
      <w:pPr>
        <w:rPr>
          <w:b/>
          <w:sz w:val="28"/>
          <w:szCs w:val="28"/>
        </w:rPr>
      </w:pPr>
    </w:p>
    <w:p w:rsidR="002566A7" w:rsidRDefault="002566A7">
      <w:pPr>
        <w:rPr>
          <w:b/>
          <w:sz w:val="28"/>
          <w:szCs w:val="28"/>
        </w:rPr>
      </w:pPr>
    </w:p>
    <w:p w:rsidR="002566A7" w:rsidRDefault="001550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ПОСТАНОВЛЕНИЕ</w:t>
      </w:r>
    </w:p>
    <w:p w:rsidR="002566A7" w:rsidRDefault="002566A7">
      <w:pPr>
        <w:rPr>
          <w:b/>
          <w:sz w:val="28"/>
          <w:szCs w:val="28"/>
        </w:rPr>
      </w:pPr>
    </w:p>
    <w:p w:rsidR="002566A7" w:rsidRDefault="0015507C">
      <w:pPr>
        <w:rPr>
          <w:sz w:val="28"/>
          <w:szCs w:val="28"/>
        </w:rPr>
      </w:pPr>
      <w:r>
        <w:rPr>
          <w:sz w:val="28"/>
          <w:szCs w:val="28"/>
        </w:rPr>
        <w:t>от 27 мая 2025 г.                                                                                  № 75</w:t>
      </w:r>
    </w:p>
    <w:p w:rsidR="002566A7" w:rsidRDefault="002566A7">
      <w:pPr>
        <w:rPr>
          <w:sz w:val="28"/>
          <w:szCs w:val="28"/>
        </w:rPr>
      </w:pPr>
    </w:p>
    <w:p w:rsidR="002566A7" w:rsidRDefault="002566A7">
      <w:pPr>
        <w:ind w:left="2880" w:firstLine="1440"/>
        <w:jc w:val="both"/>
        <w:rPr>
          <w:sz w:val="28"/>
        </w:rPr>
      </w:pPr>
    </w:p>
    <w:p w:rsidR="002566A7" w:rsidRDefault="0015507C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</w:p>
    <w:p w:rsidR="002566A7" w:rsidRDefault="0015507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Порядок санкционирования оплаты денежных обязательств получа</w:t>
      </w:r>
      <w:r>
        <w:rPr>
          <w:b/>
          <w:sz w:val="28"/>
          <w:szCs w:val="28"/>
        </w:rPr>
        <w:t>телей средств  бюджета Ачадовского сельского поселения Зубово-Полянского муниципального района Республики Мордовия   и оплаты денежных обязательств, подлежащих исполнению за счет бюджетных ассигнований по источникам финансирования дефицита бюджета Ачадовск</w:t>
      </w:r>
      <w:r>
        <w:rPr>
          <w:b/>
          <w:sz w:val="28"/>
          <w:szCs w:val="28"/>
        </w:rPr>
        <w:t xml:space="preserve">ого </w:t>
      </w:r>
      <w:r w:rsidR="00CC6676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2566A7" w:rsidRDefault="002566A7">
      <w:pPr>
        <w:ind w:firstLine="600"/>
        <w:jc w:val="both"/>
        <w:rPr>
          <w:sz w:val="24"/>
          <w:szCs w:val="24"/>
        </w:rPr>
      </w:pPr>
    </w:p>
    <w:p w:rsidR="002566A7" w:rsidRDefault="0015507C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1. Внести в Порядок санкционирования оплаты денежных обязательств получателей </w:t>
      </w:r>
      <w:bookmarkStart w:id="0" w:name="_GoBack"/>
      <w:bookmarkEnd w:id="0"/>
      <w:r>
        <w:rPr>
          <w:sz w:val="24"/>
          <w:szCs w:val="24"/>
        </w:rPr>
        <w:t>средств бюджета Ачадовского сельского поселения Зубово-Полянского муниципального района Республики Мордовия и опл</w:t>
      </w:r>
      <w:r>
        <w:rPr>
          <w:sz w:val="24"/>
          <w:szCs w:val="24"/>
        </w:rPr>
        <w:t xml:space="preserve">аты денежных обязательств, подлежащих исполнению за счет бюджетных ассигнований по источникам финансирования дефицита бюджета </w:t>
      </w:r>
      <w:r>
        <w:rPr>
          <w:bCs/>
          <w:sz w:val="24"/>
          <w:szCs w:val="24"/>
        </w:rPr>
        <w:t xml:space="preserve">Ачадовского  сельского поселения </w:t>
      </w:r>
      <w:r>
        <w:rPr>
          <w:sz w:val="24"/>
          <w:szCs w:val="24"/>
        </w:rPr>
        <w:t>Зубово-Полянского муниципального района Республики Мордовия (далее – Порядок), утвержденный поста</w:t>
      </w:r>
      <w:r>
        <w:rPr>
          <w:sz w:val="24"/>
          <w:szCs w:val="24"/>
        </w:rPr>
        <w:t xml:space="preserve">новлением </w:t>
      </w:r>
      <w:r>
        <w:rPr>
          <w:bCs/>
          <w:sz w:val="24"/>
          <w:szCs w:val="24"/>
        </w:rPr>
        <w:t>администрации</w:t>
      </w:r>
      <w:r>
        <w:rPr>
          <w:bCs/>
          <w:sz w:val="24"/>
          <w:szCs w:val="24"/>
        </w:rPr>
        <w:t>Ачадовского</w:t>
      </w:r>
      <w:r>
        <w:rPr>
          <w:bCs/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Зубово-Полянского муниципального района </w:t>
      </w:r>
      <w:r>
        <w:rPr>
          <w:bCs/>
          <w:sz w:val="24"/>
          <w:szCs w:val="24"/>
        </w:rPr>
        <w:t>Республики Мордовия от 23 декабря 2021 г. № 28 «Об утверждении Порядка санкционирования оплаты денежных обязательств получателей средств бюджета Ачадовского сельс</w:t>
      </w:r>
      <w:r>
        <w:rPr>
          <w:bCs/>
          <w:sz w:val="24"/>
          <w:szCs w:val="24"/>
        </w:rPr>
        <w:t xml:space="preserve">кого поселения </w:t>
      </w:r>
      <w:r>
        <w:rPr>
          <w:sz w:val="24"/>
          <w:szCs w:val="24"/>
        </w:rPr>
        <w:t>Зубово-Полянского муниципального района</w:t>
      </w:r>
      <w:r>
        <w:rPr>
          <w:bCs/>
          <w:sz w:val="24"/>
          <w:szCs w:val="24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Ачадовского сельского поселения </w:t>
      </w:r>
      <w:r>
        <w:rPr>
          <w:sz w:val="24"/>
          <w:szCs w:val="24"/>
        </w:rPr>
        <w:t>Зубово-Полянского м</w:t>
      </w:r>
      <w:r>
        <w:rPr>
          <w:sz w:val="24"/>
          <w:szCs w:val="24"/>
        </w:rPr>
        <w:t xml:space="preserve">униципального района </w:t>
      </w:r>
      <w:r>
        <w:rPr>
          <w:bCs/>
          <w:sz w:val="24"/>
          <w:szCs w:val="24"/>
        </w:rPr>
        <w:t>Республики Мордовия» (с изменениями от 17 января 2024 г. №2</w:t>
      </w:r>
      <w:r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 следующие изменения:</w:t>
      </w:r>
    </w:p>
    <w:p w:rsidR="002566A7" w:rsidRDefault="0015507C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 В пункте 7 слова «пунктах 12-14, строках 1,6-7,10-13,пункта 15 графы 3» заменить словами «17-19, строках1,6-7,10-13,пункта 20».</w:t>
      </w:r>
    </w:p>
    <w:p w:rsidR="002566A7" w:rsidRDefault="0015507C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2) в части второй пунк</w:t>
      </w:r>
      <w:r>
        <w:rPr>
          <w:bCs/>
          <w:sz w:val="24"/>
          <w:szCs w:val="24"/>
        </w:rPr>
        <w:t>та 10.1 слова « пунктом 5 графы 2» заменить словами «пунктом 6 графы 2».</w:t>
      </w:r>
    </w:p>
    <w:p w:rsidR="002566A7" w:rsidRDefault="0015507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2.Настоящее  постановление вступает в силу со дня  его подписания и распространяет свое действие на правоотношения, возникшие с 1 января 2025 года.</w:t>
      </w:r>
    </w:p>
    <w:p w:rsidR="002566A7" w:rsidRDefault="002566A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6A7" w:rsidRDefault="002566A7">
      <w:pPr>
        <w:tabs>
          <w:tab w:val="left" w:pos="-142"/>
        </w:tabs>
        <w:ind w:firstLine="720"/>
        <w:jc w:val="both"/>
        <w:rPr>
          <w:sz w:val="24"/>
          <w:szCs w:val="24"/>
        </w:rPr>
      </w:pPr>
    </w:p>
    <w:p w:rsidR="002566A7" w:rsidRDefault="002566A7">
      <w:pPr>
        <w:tabs>
          <w:tab w:val="left" w:pos="-142"/>
        </w:tabs>
        <w:ind w:firstLine="720"/>
        <w:jc w:val="both"/>
        <w:rPr>
          <w:sz w:val="24"/>
          <w:szCs w:val="24"/>
        </w:rPr>
      </w:pPr>
    </w:p>
    <w:p w:rsidR="002566A7" w:rsidRDefault="001550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Ачадовского сельского </w:t>
      </w:r>
      <w:r>
        <w:rPr>
          <w:bCs/>
          <w:sz w:val="24"/>
          <w:szCs w:val="24"/>
        </w:rPr>
        <w:t>поселения</w:t>
      </w:r>
    </w:p>
    <w:p w:rsidR="002566A7" w:rsidRDefault="001550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Зубово-Полянского муниципального района</w:t>
      </w:r>
    </w:p>
    <w:p w:rsidR="002566A7" w:rsidRDefault="001550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Республики Мордовия                                                                  Г.Н.Галынин</w:t>
      </w:r>
    </w:p>
    <w:p w:rsidR="002566A7" w:rsidRDefault="002566A7">
      <w:pPr>
        <w:jc w:val="both"/>
        <w:rPr>
          <w:bCs/>
          <w:sz w:val="24"/>
          <w:szCs w:val="24"/>
        </w:rPr>
      </w:pPr>
    </w:p>
    <w:sectPr w:rsidR="002566A7" w:rsidSect="002566A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07C" w:rsidRDefault="0015507C" w:rsidP="002566A7">
      <w:r>
        <w:separator/>
      </w:r>
    </w:p>
  </w:endnote>
  <w:endnote w:type="continuationSeparator" w:id="1">
    <w:p w:rsidR="0015507C" w:rsidRDefault="0015507C" w:rsidP="00256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6A7" w:rsidRDefault="0015507C">
    <w:pPr>
      <w:pStyle w:val="af4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07C" w:rsidRDefault="0015507C" w:rsidP="002566A7">
      <w:r>
        <w:separator/>
      </w:r>
    </w:p>
  </w:footnote>
  <w:footnote w:type="continuationSeparator" w:id="1">
    <w:p w:rsidR="0015507C" w:rsidRDefault="0015507C" w:rsidP="002566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6A7" w:rsidRDefault="002566A7">
    <w:pPr>
      <w:pStyle w:val="af0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5507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566A7" w:rsidRDefault="002566A7">
    <w:pPr>
      <w:pStyle w:val="af0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6A7" w:rsidRDefault="002566A7">
    <w:pPr>
      <w:pStyle w:val="af0"/>
      <w:jc w:val="right"/>
    </w:pPr>
    <w:r>
      <w:fldChar w:fldCharType="begin"/>
    </w:r>
    <w:r w:rsidR="0015507C">
      <w:instrText>PAGE   \* MERGEFORMAT</w:instrText>
    </w:r>
    <w:r>
      <w:fldChar w:fldCharType="separate"/>
    </w:r>
    <w:r w:rsidR="0015507C">
      <w:t>4</w:t>
    </w:r>
    <w:r>
      <w:fldChar w:fldCharType="end"/>
    </w:r>
  </w:p>
  <w:p w:rsidR="002566A7" w:rsidRDefault="002566A7">
    <w:pPr>
      <w:pStyle w:val="af0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6A7" w:rsidRDefault="002566A7">
    <w:pPr>
      <w:pStyle w:val="af0"/>
      <w:jc w:val="right"/>
      <w:rPr>
        <w:color w:val="FFFFFF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1B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6A5B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07C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6A7"/>
    <w:rsid w:val="00256FA2"/>
    <w:rsid w:val="00264409"/>
    <w:rsid w:val="00267FD4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3328C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B7ABE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147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A74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434B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21B9D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0AD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63F3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4997"/>
    <w:rsid w:val="009A5835"/>
    <w:rsid w:val="009A5D9F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4E4B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676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5C0B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0D29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571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19CB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0A36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73E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2CC9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690E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  <w:rsid w:val="4A5C7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semiHidden="0" w:unhideWhenUsed="0" w:qFormat="1"/>
    <w:lsdException w:name="annotation text" w:unhideWhenUsed="0" w:qFormat="1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footnote reference" w:semiHidden="0" w:unhideWhenUsed="0" w:qFormat="1"/>
    <w:lsdException w:name="annotation reference" w:unhideWhenUsed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 Indent" w:semiHidden="0" w:unhideWhenUsed="0" w:qFormat="1"/>
    <w:lsdException w:name="Subtitle" w:locked="1" w:semiHidden="0" w:uiPriority="0" w:unhideWhenUsed="0" w:qFormat="1"/>
    <w:lsdException w:name="Body Text 2" w:qFormat="1"/>
    <w:lsdException w:name="Hyperlink" w:semiHidden="0" w:unhideWhenUsed="0" w:qFormat="1"/>
    <w:lsdException w:name="Strong" w:locked="1" w:semiHidden="0" w:uiPriority="0" w:unhideWhenUsed="0" w:qFormat="1"/>
    <w:lsdException w:name="Emphasis" w:locked="1" w:semiHidden="0" w:unhideWhenUsed="0" w:qFormat="1"/>
    <w:lsdException w:name="HTML Preformatted" w:semiHidden="0" w:unhideWhenUsed="0" w:qFormat="1"/>
    <w:lsdException w:name="Normal Table" w:qFormat="1"/>
    <w:lsdException w:name="annotation subject" w:unhideWhenUsed="0" w:qFormat="1"/>
    <w:lsdException w:name="Balloon Text" w:semiHidden="0" w:unhideWhenUsed="0" w:qFormat="1"/>
    <w:lsdException w:name="Table Grid" w:locked="1" w:semiHidden="0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6A7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2566A7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2566A7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2566A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sid w:val="002566A7"/>
    <w:rPr>
      <w:rFonts w:cs="Times New Roman"/>
      <w:vertAlign w:val="superscript"/>
    </w:rPr>
  </w:style>
  <w:style w:type="character" w:styleId="a4">
    <w:name w:val="annotation reference"/>
    <w:uiPriority w:val="99"/>
    <w:semiHidden/>
    <w:qFormat/>
    <w:rsid w:val="002566A7"/>
    <w:rPr>
      <w:rFonts w:cs="Times New Roman"/>
      <w:sz w:val="16"/>
    </w:rPr>
  </w:style>
  <w:style w:type="character" w:styleId="a5">
    <w:name w:val="Emphasis"/>
    <w:uiPriority w:val="99"/>
    <w:qFormat/>
    <w:locked/>
    <w:rsid w:val="002566A7"/>
    <w:rPr>
      <w:rFonts w:cs="Times New Roman"/>
      <w:i/>
    </w:rPr>
  </w:style>
  <w:style w:type="character" w:styleId="a6">
    <w:name w:val="Hyperlink"/>
    <w:uiPriority w:val="99"/>
    <w:qFormat/>
    <w:rsid w:val="002566A7"/>
    <w:rPr>
      <w:rFonts w:cs="Times New Roman"/>
      <w:color w:val="0000FF"/>
      <w:u w:val="single"/>
    </w:rPr>
  </w:style>
  <w:style w:type="character" w:styleId="a7">
    <w:name w:val="page number"/>
    <w:uiPriority w:val="99"/>
    <w:qFormat/>
    <w:rsid w:val="002566A7"/>
    <w:rPr>
      <w:rFonts w:cs="Times New Roman"/>
    </w:rPr>
  </w:style>
  <w:style w:type="paragraph" w:styleId="a8">
    <w:name w:val="Balloon Text"/>
    <w:basedOn w:val="a"/>
    <w:link w:val="a9"/>
    <w:uiPriority w:val="99"/>
    <w:qFormat/>
    <w:rsid w:val="002566A7"/>
    <w:rPr>
      <w:rFonts w:ascii="Tahoma" w:hAnsi="Tahoma"/>
      <w:sz w:val="16"/>
    </w:rPr>
  </w:style>
  <w:style w:type="paragraph" w:styleId="21">
    <w:name w:val="Body Text 2"/>
    <w:basedOn w:val="a"/>
    <w:link w:val="22"/>
    <w:uiPriority w:val="99"/>
    <w:semiHidden/>
    <w:unhideWhenUsed/>
    <w:qFormat/>
    <w:rsid w:val="002566A7"/>
    <w:pPr>
      <w:spacing w:after="120" w:line="480" w:lineRule="auto"/>
    </w:pPr>
  </w:style>
  <w:style w:type="paragraph" w:styleId="aa">
    <w:name w:val="annotation text"/>
    <w:basedOn w:val="a"/>
    <w:link w:val="ab"/>
    <w:uiPriority w:val="99"/>
    <w:semiHidden/>
    <w:qFormat/>
    <w:rsid w:val="002566A7"/>
  </w:style>
  <w:style w:type="paragraph" w:styleId="ac">
    <w:name w:val="annotation subject"/>
    <w:basedOn w:val="aa"/>
    <w:next w:val="aa"/>
    <w:link w:val="ad"/>
    <w:uiPriority w:val="99"/>
    <w:semiHidden/>
    <w:qFormat/>
    <w:rsid w:val="002566A7"/>
    <w:rPr>
      <w:b/>
      <w:bCs/>
    </w:rPr>
  </w:style>
  <w:style w:type="paragraph" w:styleId="ae">
    <w:name w:val="footnote text"/>
    <w:basedOn w:val="a"/>
    <w:link w:val="af"/>
    <w:uiPriority w:val="99"/>
    <w:qFormat/>
    <w:rsid w:val="002566A7"/>
  </w:style>
  <w:style w:type="paragraph" w:styleId="af0">
    <w:name w:val="header"/>
    <w:basedOn w:val="a"/>
    <w:link w:val="af1"/>
    <w:uiPriority w:val="99"/>
    <w:qFormat/>
    <w:rsid w:val="002566A7"/>
    <w:pPr>
      <w:tabs>
        <w:tab w:val="center" w:pos="4677"/>
        <w:tab w:val="right" w:pos="9355"/>
      </w:tabs>
    </w:pPr>
  </w:style>
  <w:style w:type="paragraph" w:styleId="af2">
    <w:name w:val="Body Text Indent"/>
    <w:basedOn w:val="a"/>
    <w:link w:val="af3"/>
    <w:uiPriority w:val="99"/>
    <w:qFormat/>
    <w:rsid w:val="002566A7"/>
    <w:pPr>
      <w:widowControl/>
      <w:autoSpaceDE/>
      <w:autoSpaceDN/>
      <w:adjustRightInd/>
      <w:ind w:firstLine="708"/>
      <w:jc w:val="both"/>
    </w:pPr>
  </w:style>
  <w:style w:type="paragraph" w:styleId="af4">
    <w:name w:val="footer"/>
    <w:basedOn w:val="a"/>
    <w:link w:val="af5"/>
    <w:uiPriority w:val="99"/>
    <w:qFormat/>
    <w:rsid w:val="002566A7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qFormat/>
    <w:rsid w:val="002566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table" w:styleId="af6">
    <w:name w:val="Table Grid"/>
    <w:basedOn w:val="a1"/>
    <w:uiPriority w:val="99"/>
    <w:qFormat/>
    <w:locked/>
    <w:rsid w:val="002566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qFormat/>
    <w:locked/>
    <w:rsid w:val="002566A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qFormat/>
    <w:locked/>
    <w:rsid w:val="002566A7"/>
    <w:rPr>
      <w:rFonts w:ascii="Cambria" w:hAnsi="Cambria" w:cs="Times New Roman"/>
      <w:b/>
      <w:i/>
      <w:sz w:val="28"/>
    </w:rPr>
  </w:style>
  <w:style w:type="character" w:customStyle="1" w:styleId="af3">
    <w:name w:val="Основной текст с отступом Знак"/>
    <w:link w:val="af2"/>
    <w:uiPriority w:val="99"/>
    <w:semiHidden/>
    <w:qFormat/>
    <w:locked/>
    <w:rsid w:val="002566A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2566A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qFormat/>
    <w:rsid w:val="002566A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1">
    <w:name w:val="Верхний колонтитул Знак"/>
    <w:link w:val="af0"/>
    <w:uiPriority w:val="99"/>
    <w:qFormat/>
    <w:locked/>
    <w:rsid w:val="002566A7"/>
    <w:rPr>
      <w:rFonts w:cs="Times New Roman"/>
      <w:sz w:val="20"/>
    </w:rPr>
  </w:style>
  <w:style w:type="character" w:customStyle="1" w:styleId="af5">
    <w:name w:val="Нижний колонтитул Знак"/>
    <w:link w:val="af4"/>
    <w:uiPriority w:val="99"/>
    <w:semiHidden/>
    <w:qFormat/>
    <w:locked/>
    <w:rsid w:val="002566A7"/>
    <w:rPr>
      <w:rFonts w:cs="Times New Roman"/>
      <w:sz w:val="20"/>
    </w:rPr>
  </w:style>
  <w:style w:type="paragraph" w:customStyle="1" w:styleId="ConsPlusNonformat">
    <w:name w:val="ConsPlusNonformat"/>
    <w:uiPriority w:val="99"/>
    <w:qFormat/>
    <w:rsid w:val="002566A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7">
    <w:name w:val="List Paragraph"/>
    <w:basedOn w:val="a"/>
    <w:uiPriority w:val="99"/>
    <w:qFormat/>
    <w:rsid w:val="002566A7"/>
    <w:pPr>
      <w:ind w:left="720"/>
      <w:contextualSpacing/>
    </w:pPr>
  </w:style>
  <w:style w:type="paragraph" w:customStyle="1" w:styleId="ConsPlusCell">
    <w:name w:val="ConsPlusCell"/>
    <w:uiPriority w:val="99"/>
    <w:qFormat/>
    <w:rsid w:val="002566A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qFormat/>
    <w:rsid w:val="002566A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qFormat/>
    <w:rsid w:val="002566A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qFormat/>
    <w:rsid w:val="002566A7"/>
  </w:style>
  <w:style w:type="character" w:customStyle="1" w:styleId="23">
    <w:name w:val="Знак Знак2"/>
    <w:uiPriority w:val="99"/>
    <w:qFormat/>
    <w:rsid w:val="002566A7"/>
  </w:style>
  <w:style w:type="character" w:customStyle="1" w:styleId="af8">
    <w:name w:val="Гипертекстовая ссылка"/>
    <w:uiPriority w:val="99"/>
    <w:qFormat/>
    <w:rsid w:val="002566A7"/>
    <w:rPr>
      <w:color w:val="106BBE"/>
    </w:rPr>
  </w:style>
  <w:style w:type="paragraph" w:customStyle="1" w:styleId="af9">
    <w:name w:val="Нормальный (таблица)"/>
    <w:basedOn w:val="a"/>
    <w:next w:val="a"/>
    <w:uiPriority w:val="99"/>
    <w:qFormat/>
    <w:rsid w:val="002566A7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qFormat/>
    <w:rsid w:val="002566A7"/>
    <w:rPr>
      <w:sz w:val="28"/>
    </w:rPr>
  </w:style>
  <w:style w:type="paragraph" w:customStyle="1" w:styleId="11">
    <w:name w:val="Абзац списка1"/>
    <w:basedOn w:val="a"/>
    <w:uiPriority w:val="99"/>
    <w:qFormat/>
    <w:rsid w:val="002566A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otnoteTextChar">
    <w:name w:val="Footnote Text Char"/>
    <w:uiPriority w:val="99"/>
    <w:semiHidden/>
    <w:qFormat/>
    <w:locked/>
    <w:rsid w:val="002566A7"/>
    <w:rPr>
      <w:rFonts w:cs="Times New Roman"/>
      <w:sz w:val="20"/>
    </w:rPr>
  </w:style>
  <w:style w:type="character" w:customStyle="1" w:styleId="af">
    <w:name w:val="Текст сноски Знак"/>
    <w:link w:val="ae"/>
    <w:uiPriority w:val="99"/>
    <w:qFormat/>
    <w:locked/>
    <w:rsid w:val="002566A7"/>
    <w:rPr>
      <w:lang w:val="ru-RU" w:eastAsia="ru-RU"/>
    </w:rPr>
  </w:style>
  <w:style w:type="character" w:customStyle="1" w:styleId="BalloonTextChar">
    <w:name w:val="Balloon Text Char"/>
    <w:uiPriority w:val="99"/>
    <w:semiHidden/>
    <w:qFormat/>
    <w:locked/>
    <w:rsid w:val="002566A7"/>
    <w:rPr>
      <w:rFonts w:cs="Times New Roman"/>
      <w:sz w:val="2"/>
    </w:rPr>
  </w:style>
  <w:style w:type="character" w:customStyle="1" w:styleId="a9">
    <w:name w:val="Текст выноски Знак"/>
    <w:link w:val="a8"/>
    <w:uiPriority w:val="99"/>
    <w:qFormat/>
    <w:locked/>
    <w:rsid w:val="002566A7"/>
    <w:rPr>
      <w:rFonts w:ascii="Tahoma" w:hAnsi="Tahoma"/>
      <w:sz w:val="16"/>
    </w:rPr>
  </w:style>
  <w:style w:type="character" w:customStyle="1" w:styleId="ab">
    <w:name w:val="Текст примечания Знак"/>
    <w:link w:val="aa"/>
    <w:uiPriority w:val="99"/>
    <w:semiHidden/>
    <w:qFormat/>
    <w:locked/>
    <w:rsid w:val="002566A7"/>
    <w:rPr>
      <w:rFonts w:cs="Times New Roman"/>
      <w:sz w:val="20"/>
    </w:rPr>
  </w:style>
  <w:style w:type="character" w:customStyle="1" w:styleId="ad">
    <w:name w:val="Тема примечания Знак"/>
    <w:link w:val="ac"/>
    <w:uiPriority w:val="99"/>
    <w:semiHidden/>
    <w:locked/>
    <w:rsid w:val="002566A7"/>
    <w:rPr>
      <w:rFonts w:cs="Times New Roman"/>
      <w:b/>
      <w:sz w:val="20"/>
    </w:rPr>
  </w:style>
  <w:style w:type="character" w:customStyle="1" w:styleId="diffins">
    <w:name w:val="diff_ins"/>
    <w:uiPriority w:val="99"/>
    <w:qFormat/>
    <w:rsid w:val="002566A7"/>
  </w:style>
  <w:style w:type="character" w:customStyle="1" w:styleId="HTML0">
    <w:name w:val="Стандартный HTML Знак"/>
    <w:link w:val="HTML"/>
    <w:uiPriority w:val="99"/>
    <w:semiHidden/>
    <w:qFormat/>
    <w:locked/>
    <w:rsid w:val="002566A7"/>
    <w:rPr>
      <w:rFonts w:ascii="Courier New" w:hAnsi="Courier New" w:cs="Times New Roman"/>
      <w:sz w:val="20"/>
    </w:rPr>
  </w:style>
  <w:style w:type="character" w:customStyle="1" w:styleId="40">
    <w:name w:val="Заголовок 4 Знак"/>
    <w:link w:val="4"/>
    <w:semiHidden/>
    <w:qFormat/>
    <w:rsid w:val="002566A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qFormat/>
    <w:rsid w:val="002566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86F69-EA13-458E-A4F9-18661BD67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365</Words>
  <Characters>2082</Characters>
  <Application>Microsoft Office Word</Application>
  <DocSecurity>0</DocSecurity>
  <Lines>17</Lines>
  <Paragraphs>4</Paragraphs>
  <ScaleCrop>false</ScaleCrop>
  <Company>minfinrm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11</cp:revision>
  <cp:lastPrinted>2025-05-27T13:32:00Z</cp:lastPrinted>
  <dcterms:created xsi:type="dcterms:W3CDTF">2024-01-17T12:27:00Z</dcterms:created>
  <dcterms:modified xsi:type="dcterms:W3CDTF">2025-05-27T13:41:00Z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891A0A32C7F541E0BD5E01189EDD336D_12</vt:lpwstr>
  </property>
</Properties>
</file>