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57D" w:rsidRPr="00AE44B5" w:rsidRDefault="00F8757D" w:rsidP="004300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44B5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F8757D" w:rsidRPr="00AE44B5" w:rsidRDefault="00F8757D" w:rsidP="004300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44B5">
        <w:rPr>
          <w:rFonts w:ascii="Times New Roman" w:hAnsi="Times New Roman" w:cs="Times New Roman"/>
          <w:sz w:val="28"/>
          <w:szCs w:val="28"/>
        </w:rPr>
        <w:t>Жуковского  сельского поселения</w:t>
      </w:r>
    </w:p>
    <w:p w:rsidR="00F8757D" w:rsidRPr="00AE44B5" w:rsidRDefault="00F8757D" w:rsidP="004300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E44B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E44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8757D" w:rsidRPr="00AE44B5" w:rsidRDefault="00F8757D" w:rsidP="004300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44B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8757D" w:rsidRPr="00AE44B5" w:rsidRDefault="00F8757D" w:rsidP="004300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64D9" w:rsidRPr="00AE44B5" w:rsidRDefault="002E64D9" w:rsidP="00430088">
      <w:pPr>
        <w:spacing w:after="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E44B5">
        <w:rPr>
          <w:rFonts w:ascii="Times New Roman" w:hAnsi="Times New Roman" w:cs="Times New Roman"/>
          <w:caps/>
          <w:sz w:val="28"/>
          <w:szCs w:val="28"/>
        </w:rPr>
        <w:t>Постановление</w:t>
      </w:r>
    </w:p>
    <w:p w:rsidR="009C42F2" w:rsidRDefault="0055492A" w:rsidP="0043008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E44B5">
        <w:rPr>
          <w:rFonts w:ascii="Times New Roman" w:hAnsi="Times New Roman" w:cs="Times New Roman"/>
          <w:bCs/>
          <w:sz w:val="28"/>
          <w:szCs w:val="28"/>
        </w:rPr>
        <w:t xml:space="preserve">   от </w:t>
      </w:r>
      <w:r w:rsidR="00C752E3" w:rsidRPr="00AE44B5">
        <w:rPr>
          <w:rFonts w:ascii="Times New Roman" w:hAnsi="Times New Roman" w:cs="Times New Roman"/>
          <w:bCs/>
          <w:sz w:val="28"/>
          <w:szCs w:val="28"/>
        </w:rPr>
        <w:t>2</w:t>
      </w:r>
      <w:r w:rsidR="009C42F2" w:rsidRPr="00AE44B5">
        <w:rPr>
          <w:rFonts w:ascii="Times New Roman" w:hAnsi="Times New Roman" w:cs="Times New Roman"/>
          <w:bCs/>
          <w:sz w:val="28"/>
          <w:szCs w:val="28"/>
        </w:rPr>
        <w:t>7</w:t>
      </w:r>
      <w:r w:rsidR="008D2CC2" w:rsidRPr="00AE44B5">
        <w:rPr>
          <w:rFonts w:ascii="Times New Roman" w:hAnsi="Times New Roman" w:cs="Times New Roman"/>
          <w:bCs/>
          <w:sz w:val="28"/>
          <w:szCs w:val="28"/>
        </w:rPr>
        <w:t>.0</w:t>
      </w:r>
      <w:r w:rsidR="00C752E3" w:rsidRPr="00AE44B5">
        <w:rPr>
          <w:rFonts w:ascii="Times New Roman" w:hAnsi="Times New Roman" w:cs="Times New Roman"/>
          <w:bCs/>
          <w:sz w:val="28"/>
          <w:szCs w:val="28"/>
        </w:rPr>
        <w:t>5</w:t>
      </w:r>
      <w:r w:rsidR="008D2CC2" w:rsidRPr="00AE44B5">
        <w:rPr>
          <w:rFonts w:ascii="Times New Roman" w:hAnsi="Times New Roman" w:cs="Times New Roman"/>
          <w:bCs/>
          <w:sz w:val="28"/>
          <w:szCs w:val="28"/>
        </w:rPr>
        <w:t>.2025</w:t>
      </w:r>
      <w:r w:rsidR="00247129" w:rsidRPr="00AE44B5">
        <w:rPr>
          <w:rFonts w:ascii="Times New Roman" w:hAnsi="Times New Roman" w:cs="Times New Roman"/>
          <w:bCs/>
          <w:sz w:val="28"/>
          <w:szCs w:val="28"/>
        </w:rPr>
        <w:t xml:space="preserve"> г.      </w:t>
      </w:r>
      <w:r w:rsidR="002E64D9" w:rsidRPr="00AE44B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№ </w:t>
      </w:r>
      <w:r w:rsidR="00C752E3" w:rsidRPr="00AE44B5">
        <w:rPr>
          <w:rFonts w:ascii="Times New Roman" w:hAnsi="Times New Roman" w:cs="Times New Roman"/>
          <w:bCs/>
          <w:sz w:val="28"/>
          <w:szCs w:val="28"/>
        </w:rPr>
        <w:t>1</w:t>
      </w:r>
      <w:r w:rsidR="00D61F8D">
        <w:rPr>
          <w:rFonts w:ascii="Times New Roman" w:hAnsi="Times New Roman" w:cs="Times New Roman"/>
          <w:bCs/>
          <w:sz w:val="28"/>
          <w:szCs w:val="28"/>
        </w:rPr>
        <w:t>7</w:t>
      </w:r>
    </w:p>
    <w:p w:rsidR="00430088" w:rsidRPr="00AE44B5" w:rsidRDefault="00430088" w:rsidP="00430088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9C42F2" w:rsidRDefault="009C42F2" w:rsidP="004300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44B5">
        <w:rPr>
          <w:rFonts w:ascii="Times New Roman" w:hAnsi="Times New Roman" w:cs="Times New Roman"/>
          <w:sz w:val="28"/>
          <w:szCs w:val="28"/>
        </w:rPr>
        <w:t xml:space="preserve">О внесении изменений в Порядок санкционирования оплаты денежных обязательств получателей средств  бюджета Жуковского сельского поселения </w:t>
      </w:r>
      <w:proofErr w:type="spellStart"/>
      <w:r w:rsidRPr="00AE44B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E44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 и оплаты денежных обязательств, подлежащих исполнению за счет бюджетных ассигнований по источникам финансирования дефицита бюджета Жуковского сельского поселения  </w:t>
      </w:r>
      <w:proofErr w:type="spellStart"/>
      <w:r w:rsidRPr="00AE44B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E44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430088" w:rsidRPr="00AE44B5" w:rsidRDefault="00430088" w:rsidP="004300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42F2" w:rsidRPr="00AE44B5" w:rsidRDefault="009C42F2" w:rsidP="00430088">
      <w:pPr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44B5">
        <w:rPr>
          <w:rFonts w:ascii="Times New Roman" w:hAnsi="Times New Roman" w:cs="Times New Roman"/>
          <w:sz w:val="28"/>
          <w:szCs w:val="28"/>
        </w:rPr>
        <w:t xml:space="preserve">1. Внести в Порядок санкционирования оплаты денежных обязательств получателей средств бюджета Жуковского сельского поселения </w:t>
      </w:r>
      <w:proofErr w:type="spellStart"/>
      <w:r w:rsidRPr="00AE44B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E44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4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44B5">
        <w:rPr>
          <w:rFonts w:ascii="Times New Roman" w:hAnsi="Times New Roman" w:cs="Times New Roman"/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Жуковского сельского поселения </w:t>
      </w:r>
      <w:proofErr w:type="spellStart"/>
      <w:r w:rsidRPr="00AE44B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E44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4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44B5">
        <w:rPr>
          <w:rFonts w:ascii="Times New Roman" w:hAnsi="Times New Roman" w:cs="Times New Roman"/>
          <w:sz w:val="28"/>
          <w:szCs w:val="28"/>
        </w:rPr>
        <w:t>Республики Мордовия (далее – Порядок),</w:t>
      </w:r>
      <w:r w:rsidR="00A33CD0" w:rsidRPr="00AE44B5">
        <w:rPr>
          <w:rFonts w:ascii="Times New Roman" w:hAnsi="Times New Roman" w:cs="Times New Roman"/>
          <w:sz w:val="28"/>
          <w:szCs w:val="28"/>
        </w:rPr>
        <w:t xml:space="preserve"> утвержденный</w:t>
      </w:r>
      <w:r w:rsidRPr="00AE44B5">
        <w:rPr>
          <w:rFonts w:ascii="Times New Roman" w:hAnsi="Times New Roman" w:cs="Times New Roman"/>
          <w:sz w:val="28"/>
          <w:szCs w:val="28"/>
        </w:rPr>
        <w:t xml:space="preserve"> </w:t>
      </w:r>
      <w:r w:rsidR="00A33CD0" w:rsidRPr="00AE44B5">
        <w:rPr>
          <w:rFonts w:ascii="Times New Roman" w:hAnsi="Times New Roman" w:cs="Times New Roman"/>
          <w:sz w:val="28"/>
          <w:szCs w:val="28"/>
        </w:rPr>
        <w:t xml:space="preserve">постановлением  </w:t>
      </w:r>
      <w:r w:rsidR="00A33CD0" w:rsidRPr="00AE44B5">
        <w:rPr>
          <w:rFonts w:ascii="Times New Roman" w:hAnsi="Times New Roman" w:cs="Times New Roman"/>
          <w:bCs/>
          <w:sz w:val="28"/>
          <w:szCs w:val="28"/>
        </w:rPr>
        <w:t xml:space="preserve">администрации  </w:t>
      </w:r>
      <w:r w:rsidR="00A33CD0" w:rsidRPr="00AE44B5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A33CD0" w:rsidRPr="00AE44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33CD0" w:rsidRPr="00AE44B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A33CD0" w:rsidRPr="00AE44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33CD0" w:rsidRPr="00AE4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3CD0" w:rsidRPr="00AE44B5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A33CD0" w:rsidRPr="00AE44B5">
        <w:rPr>
          <w:bCs/>
          <w:sz w:val="28"/>
          <w:szCs w:val="28"/>
        </w:rPr>
        <w:t xml:space="preserve"> </w:t>
      </w:r>
      <w:r w:rsidR="00A33CD0" w:rsidRPr="00AE44B5">
        <w:rPr>
          <w:rFonts w:ascii="Times New Roman" w:hAnsi="Times New Roman" w:cs="Times New Roman"/>
          <w:bCs/>
          <w:sz w:val="28"/>
          <w:szCs w:val="28"/>
        </w:rPr>
        <w:t xml:space="preserve">от 24 декабря  2021 г. № 29 </w:t>
      </w:r>
      <w:r w:rsidRPr="00AE44B5">
        <w:rPr>
          <w:rFonts w:ascii="Times New Roman" w:hAnsi="Times New Roman" w:cs="Times New Roman"/>
          <w:bCs/>
          <w:sz w:val="28"/>
          <w:szCs w:val="28"/>
        </w:rPr>
        <w:t xml:space="preserve">«Об утверждении Порядка санкционирования оплаты денежных обязательств получателей средств бюджета </w:t>
      </w:r>
      <w:r w:rsidR="00A33CD0" w:rsidRPr="00AE44B5">
        <w:rPr>
          <w:rFonts w:ascii="Times New Roman" w:hAnsi="Times New Roman" w:cs="Times New Roman"/>
          <w:sz w:val="28"/>
          <w:szCs w:val="28"/>
        </w:rPr>
        <w:t>Жуко</w:t>
      </w:r>
      <w:r w:rsidRPr="00AE44B5">
        <w:rPr>
          <w:rFonts w:ascii="Times New Roman" w:hAnsi="Times New Roman" w:cs="Times New Roman"/>
          <w:sz w:val="28"/>
          <w:szCs w:val="28"/>
        </w:rPr>
        <w:t xml:space="preserve">вского сельского поселения </w:t>
      </w:r>
      <w:proofErr w:type="spellStart"/>
      <w:r w:rsidRPr="00AE44B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E44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4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44B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A33CD0" w:rsidRPr="00AE44B5">
        <w:rPr>
          <w:rFonts w:ascii="Times New Roman" w:hAnsi="Times New Roman" w:cs="Times New Roman"/>
          <w:sz w:val="28"/>
          <w:szCs w:val="28"/>
        </w:rPr>
        <w:t>Жуко</w:t>
      </w:r>
      <w:r w:rsidRPr="00AE44B5">
        <w:rPr>
          <w:rFonts w:ascii="Times New Roman" w:hAnsi="Times New Roman" w:cs="Times New Roman"/>
          <w:sz w:val="28"/>
          <w:szCs w:val="28"/>
        </w:rPr>
        <w:t xml:space="preserve">вского сельского поселения </w:t>
      </w:r>
      <w:proofErr w:type="spellStart"/>
      <w:r w:rsidRPr="00AE44B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E44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4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44B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Мордовия» (с изменениями от </w:t>
      </w:r>
      <w:r w:rsidR="00A33CD0" w:rsidRPr="00AE44B5">
        <w:rPr>
          <w:rFonts w:ascii="Times New Roman" w:hAnsi="Times New Roman" w:cs="Times New Roman"/>
          <w:bCs/>
          <w:sz w:val="28"/>
          <w:szCs w:val="28"/>
        </w:rPr>
        <w:t>17</w:t>
      </w:r>
      <w:r w:rsidRPr="00AE44B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3CD0" w:rsidRPr="00AE44B5">
        <w:rPr>
          <w:rFonts w:ascii="Times New Roman" w:hAnsi="Times New Roman" w:cs="Times New Roman"/>
          <w:bCs/>
          <w:sz w:val="28"/>
          <w:szCs w:val="28"/>
        </w:rPr>
        <w:t>января 2024</w:t>
      </w:r>
      <w:r w:rsidRPr="00AE44B5">
        <w:rPr>
          <w:rFonts w:ascii="Times New Roman" w:hAnsi="Times New Roman" w:cs="Times New Roman"/>
          <w:bCs/>
          <w:sz w:val="28"/>
          <w:szCs w:val="28"/>
        </w:rPr>
        <w:t xml:space="preserve"> г. №</w:t>
      </w:r>
      <w:r w:rsidR="00A33CD0" w:rsidRPr="00AE44B5">
        <w:rPr>
          <w:rFonts w:ascii="Times New Roman" w:hAnsi="Times New Roman" w:cs="Times New Roman"/>
          <w:bCs/>
          <w:sz w:val="28"/>
          <w:szCs w:val="28"/>
        </w:rPr>
        <w:t xml:space="preserve"> 5</w:t>
      </w:r>
      <w:r w:rsidRPr="00AE44B5">
        <w:rPr>
          <w:rFonts w:ascii="Times New Roman" w:hAnsi="Times New Roman" w:cs="Times New Roman"/>
          <w:bCs/>
          <w:sz w:val="28"/>
          <w:szCs w:val="28"/>
        </w:rPr>
        <w:t>) следующие изменения:</w:t>
      </w:r>
    </w:p>
    <w:p w:rsidR="009C42F2" w:rsidRPr="00AE44B5" w:rsidRDefault="009C42F2" w:rsidP="00430088">
      <w:pPr>
        <w:spacing w:after="0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44B5">
        <w:rPr>
          <w:rFonts w:ascii="Times New Roman" w:hAnsi="Times New Roman" w:cs="Times New Roman"/>
          <w:bCs/>
          <w:sz w:val="28"/>
          <w:szCs w:val="28"/>
        </w:rPr>
        <w:t>1) В пункте 7 слова «пунктах 12-14, строках1,6-7,10-13,пункта 15 графы 3» заменить словами «17-19, строках1,6-7,10-13,пункта 20»</w:t>
      </w:r>
    </w:p>
    <w:p w:rsidR="009C42F2" w:rsidRPr="00AE44B5" w:rsidRDefault="009C42F2" w:rsidP="00430088">
      <w:pPr>
        <w:spacing w:after="0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44B5">
        <w:rPr>
          <w:rFonts w:ascii="Times New Roman" w:hAnsi="Times New Roman" w:cs="Times New Roman"/>
          <w:bCs/>
          <w:sz w:val="28"/>
          <w:szCs w:val="28"/>
        </w:rPr>
        <w:t>2) в части второй пункта 10.1 слова « пунктом 5 графы 2» заменить словами «пунктом 6 графы 2»</w:t>
      </w:r>
    </w:p>
    <w:p w:rsidR="009C42F2" w:rsidRPr="00AE44B5" w:rsidRDefault="009C42F2" w:rsidP="004300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44B5">
        <w:rPr>
          <w:rFonts w:ascii="Times New Roman" w:hAnsi="Times New Roman" w:cs="Times New Roman"/>
          <w:sz w:val="28"/>
          <w:szCs w:val="28"/>
        </w:rPr>
        <w:lastRenderedPageBreak/>
        <w:t xml:space="preserve">       2.Настоящий приказ вступает в силу со дня  его подписания и распространяет свое действие на правоотношения, возникшие с 1 января 2025 года.</w:t>
      </w:r>
    </w:p>
    <w:p w:rsidR="009C42F2" w:rsidRPr="00AE44B5" w:rsidRDefault="009C42F2" w:rsidP="00430088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2E64D9" w:rsidRPr="00AE44B5" w:rsidRDefault="002E64D9" w:rsidP="0043008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E44B5">
        <w:rPr>
          <w:rFonts w:ascii="Times New Roman" w:hAnsi="Times New Roman" w:cs="Times New Roman"/>
          <w:bCs/>
          <w:sz w:val="28"/>
          <w:szCs w:val="28"/>
        </w:rPr>
        <w:t>Глава Жуковского сельского поселения</w:t>
      </w:r>
    </w:p>
    <w:p w:rsidR="002E64D9" w:rsidRPr="00AE44B5" w:rsidRDefault="002E64D9" w:rsidP="0043008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E44B5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Pr="00AE44B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2E64D9" w:rsidRPr="00AE44B5" w:rsidRDefault="002E64D9" w:rsidP="0043008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E44B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Мордовия:    __________               В.М. </w:t>
      </w:r>
      <w:proofErr w:type="spellStart"/>
      <w:r w:rsidRPr="00AE44B5">
        <w:rPr>
          <w:rFonts w:ascii="Times New Roman" w:hAnsi="Times New Roman" w:cs="Times New Roman"/>
          <w:bCs/>
          <w:sz w:val="28"/>
          <w:szCs w:val="28"/>
        </w:rPr>
        <w:t>Бегеева</w:t>
      </w:r>
      <w:proofErr w:type="spellEnd"/>
      <w:r w:rsidRPr="00AE44B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sectPr w:rsidR="002E64D9" w:rsidRPr="00AE44B5" w:rsidSect="00516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E64D9"/>
    <w:rsid w:val="00002F43"/>
    <w:rsid w:val="00115291"/>
    <w:rsid w:val="001508E2"/>
    <w:rsid w:val="00150C50"/>
    <w:rsid w:val="00150F8A"/>
    <w:rsid w:val="00180575"/>
    <w:rsid w:val="00183E4E"/>
    <w:rsid w:val="002412EE"/>
    <w:rsid w:val="00247129"/>
    <w:rsid w:val="00262038"/>
    <w:rsid w:val="002B2CD2"/>
    <w:rsid w:val="002E64D9"/>
    <w:rsid w:val="003A7841"/>
    <w:rsid w:val="003C22DB"/>
    <w:rsid w:val="003D7EB6"/>
    <w:rsid w:val="00430088"/>
    <w:rsid w:val="0045233A"/>
    <w:rsid w:val="00491631"/>
    <w:rsid w:val="00496799"/>
    <w:rsid w:val="004A2840"/>
    <w:rsid w:val="004A3A6D"/>
    <w:rsid w:val="004F5913"/>
    <w:rsid w:val="005032E1"/>
    <w:rsid w:val="00516518"/>
    <w:rsid w:val="00533D0A"/>
    <w:rsid w:val="0055492A"/>
    <w:rsid w:val="0055683E"/>
    <w:rsid w:val="005772B5"/>
    <w:rsid w:val="005E3A87"/>
    <w:rsid w:val="005F5EF4"/>
    <w:rsid w:val="00630159"/>
    <w:rsid w:val="006A5DA1"/>
    <w:rsid w:val="006E1320"/>
    <w:rsid w:val="007144FB"/>
    <w:rsid w:val="007578A8"/>
    <w:rsid w:val="008D2CC2"/>
    <w:rsid w:val="00924F1B"/>
    <w:rsid w:val="00991D26"/>
    <w:rsid w:val="009A638E"/>
    <w:rsid w:val="009B626B"/>
    <w:rsid w:val="009C42F2"/>
    <w:rsid w:val="009D735E"/>
    <w:rsid w:val="009E1AEB"/>
    <w:rsid w:val="00A2578F"/>
    <w:rsid w:val="00A33CD0"/>
    <w:rsid w:val="00A4274A"/>
    <w:rsid w:val="00AE44B5"/>
    <w:rsid w:val="00AE65E0"/>
    <w:rsid w:val="00B6394D"/>
    <w:rsid w:val="00B83730"/>
    <w:rsid w:val="00C2158C"/>
    <w:rsid w:val="00C44FBD"/>
    <w:rsid w:val="00C752E3"/>
    <w:rsid w:val="00CD7133"/>
    <w:rsid w:val="00CE1C9B"/>
    <w:rsid w:val="00D154B5"/>
    <w:rsid w:val="00D61F8D"/>
    <w:rsid w:val="00DF73BD"/>
    <w:rsid w:val="00E5329D"/>
    <w:rsid w:val="00E57D42"/>
    <w:rsid w:val="00EC45A9"/>
    <w:rsid w:val="00F15BB7"/>
    <w:rsid w:val="00F40875"/>
    <w:rsid w:val="00F5260D"/>
    <w:rsid w:val="00F768BF"/>
    <w:rsid w:val="00F81853"/>
    <w:rsid w:val="00F8757D"/>
    <w:rsid w:val="00FC03E1"/>
    <w:rsid w:val="00FD3AC3"/>
    <w:rsid w:val="00FF5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5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F43F0-065C-4997-B613-7C04D6A52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2025-05-19T12:42:00Z</cp:lastPrinted>
  <dcterms:created xsi:type="dcterms:W3CDTF">2022-08-18T07:21:00Z</dcterms:created>
  <dcterms:modified xsi:type="dcterms:W3CDTF">2025-05-27T07:26:00Z</dcterms:modified>
</cp:coreProperties>
</file>