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5E" w:rsidRDefault="0049065E" w:rsidP="00A52EC2">
      <w:pPr>
        <w:ind w:left="540"/>
        <w:jc w:val="center"/>
        <w:rPr>
          <w:rFonts w:ascii="Times New Roman" w:hAnsi="Times New Roman" w:cs="Times New Roman"/>
          <w:sz w:val="24"/>
          <w:szCs w:val="24"/>
        </w:rPr>
      </w:pPr>
    </w:p>
    <w:p w:rsidR="0049065E" w:rsidRDefault="0049065E" w:rsidP="00A52EC2">
      <w:pPr>
        <w:ind w:left="540"/>
        <w:jc w:val="center"/>
        <w:rPr>
          <w:rFonts w:ascii="Times New Roman" w:hAnsi="Times New Roman" w:cs="Times New Roman"/>
          <w:sz w:val="24"/>
          <w:szCs w:val="24"/>
        </w:rPr>
      </w:pPr>
    </w:p>
    <w:p w:rsidR="0049065E" w:rsidRPr="0049065E" w:rsidRDefault="0049065E" w:rsidP="00A52EC2">
      <w:pPr>
        <w:ind w:left="540"/>
        <w:jc w:val="center"/>
        <w:rPr>
          <w:rFonts w:ascii="Times New Roman" w:hAnsi="Times New Roman" w:cs="Times New Roman"/>
          <w:sz w:val="28"/>
          <w:szCs w:val="28"/>
        </w:rPr>
      </w:pPr>
    </w:p>
    <w:p w:rsidR="00A849CC" w:rsidRPr="0049065E" w:rsidRDefault="00F512A5" w:rsidP="0049065E">
      <w:pPr>
        <w:ind w:left="540"/>
        <w:jc w:val="center"/>
        <w:rPr>
          <w:rFonts w:ascii="Times New Roman" w:hAnsi="Times New Roman" w:cs="Times New Roman"/>
          <w:sz w:val="28"/>
          <w:szCs w:val="28"/>
        </w:rPr>
      </w:pPr>
      <w:r w:rsidRPr="0049065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849CC" w:rsidRPr="0049065E" w:rsidRDefault="00A849CC" w:rsidP="0049065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9065E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A849CC" w:rsidRPr="0049065E" w:rsidRDefault="00A849CC" w:rsidP="0049065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9065E">
        <w:rPr>
          <w:rFonts w:ascii="Times New Roman" w:hAnsi="Times New Roman" w:cs="Times New Roman"/>
          <w:sz w:val="28"/>
          <w:szCs w:val="28"/>
        </w:rPr>
        <w:t>АЧАДОВСКОГО  СЕЛЬСКОГО ПОСЕЛЕНИЯ</w:t>
      </w:r>
    </w:p>
    <w:p w:rsidR="00A849CC" w:rsidRPr="0049065E" w:rsidRDefault="00A849CC" w:rsidP="0049065E">
      <w:pPr>
        <w:pStyle w:val="a8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49065E">
        <w:rPr>
          <w:rFonts w:ascii="Times New Roman" w:hAnsi="Times New Roman" w:cs="Times New Roman"/>
          <w:spacing w:val="-5"/>
          <w:sz w:val="28"/>
          <w:szCs w:val="28"/>
        </w:rPr>
        <w:t>ЗУБОВО-ПОЛЯНСКОГО МУНИЦИПАЛЬНОГО РАЙОНА</w:t>
      </w:r>
    </w:p>
    <w:p w:rsidR="00A849CC" w:rsidRPr="0049065E" w:rsidRDefault="00A849CC" w:rsidP="0049065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9065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849CC" w:rsidRPr="005C59B3" w:rsidRDefault="00A849CC" w:rsidP="0049065E">
      <w:pPr>
        <w:pStyle w:val="a8"/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A849CC" w:rsidRPr="005C59B3" w:rsidRDefault="00A849CC" w:rsidP="00A52EC2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pacing w:val="-1"/>
          <w:sz w:val="24"/>
          <w:szCs w:val="24"/>
        </w:rPr>
        <w:t>РЕШЕНИЕ</w:t>
      </w:r>
    </w:p>
    <w:p w:rsidR="00A849CC" w:rsidRPr="005C59B3" w:rsidRDefault="00A849CC" w:rsidP="00A52EC2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5C59B3" w:rsidP="005C59B3">
      <w:pPr>
        <w:tabs>
          <w:tab w:val="left" w:pos="584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59B3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A849CC" w:rsidRPr="005C59B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C59B3">
        <w:rPr>
          <w:rFonts w:ascii="Times New Roman" w:hAnsi="Times New Roman" w:cs="Times New Roman"/>
          <w:b/>
          <w:bCs/>
          <w:sz w:val="24"/>
          <w:szCs w:val="24"/>
        </w:rPr>
        <w:t>07 МАЯ</w:t>
      </w:r>
      <w:r w:rsidR="00A849CC" w:rsidRPr="005C59B3">
        <w:rPr>
          <w:rFonts w:ascii="Times New Roman" w:hAnsi="Times New Roman" w:cs="Times New Roman"/>
          <w:b/>
          <w:bCs/>
          <w:sz w:val="24"/>
          <w:szCs w:val="24"/>
        </w:rPr>
        <w:t xml:space="preserve"> 2025 </w:t>
      </w:r>
      <w:r w:rsidRPr="005C59B3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A849CC" w:rsidRPr="005C59B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№ </w:t>
      </w:r>
      <w:r w:rsidR="007C503A" w:rsidRPr="005C59B3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>«О</w:t>
      </w:r>
      <w:r w:rsidR="00A52EC2" w:rsidRPr="005C59B3">
        <w:rPr>
          <w:rFonts w:ascii="Times New Roman" w:hAnsi="Times New Roman" w:cs="Times New Roman"/>
          <w:sz w:val="24"/>
          <w:szCs w:val="24"/>
        </w:rPr>
        <w:t>Б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="00A52EC2" w:rsidRPr="005C59B3">
        <w:rPr>
          <w:rFonts w:ascii="Times New Roman" w:hAnsi="Times New Roman" w:cs="Times New Roman"/>
          <w:sz w:val="24"/>
          <w:szCs w:val="24"/>
        </w:rPr>
        <w:t xml:space="preserve"> УТВЕРЖДЕНИИ 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="00A52EC2" w:rsidRPr="005C59B3">
        <w:rPr>
          <w:rFonts w:ascii="Times New Roman" w:hAnsi="Times New Roman" w:cs="Times New Roman"/>
          <w:sz w:val="24"/>
          <w:szCs w:val="24"/>
        </w:rPr>
        <w:t xml:space="preserve">ОТЧЕТА ИСПОЛНЕНИЯ БЮДЖЕТА  АНАЕВСКОГО  СЕЛЬСКОГО 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="00A52EC2" w:rsidRPr="005C59B3">
        <w:rPr>
          <w:rFonts w:ascii="Times New Roman" w:hAnsi="Times New Roman" w:cs="Times New Roman"/>
          <w:sz w:val="24"/>
          <w:szCs w:val="24"/>
        </w:rPr>
        <w:t>ПОСЕЛЕНИЯ</w:t>
      </w:r>
      <w:r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РАЙОА РЕСПУБЛИКИ МОРДОВИЯ ЗА 2024 ГОД»</w:t>
      </w:r>
    </w:p>
    <w:p w:rsidR="00A849CC" w:rsidRPr="005C59B3" w:rsidRDefault="00A849CC" w:rsidP="00A849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b/>
          <w:sz w:val="24"/>
          <w:szCs w:val="24"/>
        </w:rPr>
      </w:pPr>
      <w:r w:rsidRPr="005C59B3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5C59B3">
        <w:rPr>
          <w:rFonts w:ascii="Times New Roman" w:hAnsi="Times New Roman" w:cs="Times New Roman"/>
          <w:b/>
          <w:sz w:val="24"/>
          <w:szCs w:val="24"/>
        </w:rPr>
        <w:t>Ачадовского</w:t>
      </w:r>
      <w:proofErr w:type="spellEnd"/>
      <w:r w:rsidRPr="005C59B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 </w:t>
      </w:r>
      <w:proofErr w:type="gramStart"/>
      <w:r w:rsidRPr="005C59B3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5C59B3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 xml:space="preserve">     Утвердить отчет об исполнении бюджета  </w:t>
      </w:r>
      <w:proofErr w:type="spellStart"/>
      <w:r w:rsidRPr="005C59B3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5C59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C59B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C59B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Pr="005C59B3">
        <w:rPr>
          <w:rFonts w:ascii="Times New Roman" w:hAnsi="Times New Roman" w:cs="Times New Roman"/>
          <w:sz w:val="24"/>
          <w:szCs w:val="24"/>
        </w:rPr>
        <w:t>2024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год</w:t>
      </w:r>
      <w:r w:rsidRPr="005C59B3">
        <w:rPr>
          <w:rFonts w:ascii="Times New Roman" w:hAnsi="Times New Roman" w:cs="Times New Roman"/>
          <w:sz w:val="24"/>
          <w:szCs w:val="24"/>
        </w:rPr>
        <w:t xml:space="preserve"> по доходам в сумме </w:t>
      </w:r>
      <w:r w:rsidR="002407BC" w:rsidRPr="005C59B3">
        <w:rPr>
          <w:rFonts w:ascii="Times New Roman" w:hAnsi="Times New Roman" w:cs="Times New Roman"/>
          <w:sz w:val="24"/>
          <w:szCs w:val="24"/>
        </w:rPr>
        <w:t>4790008</w:t>
      </w:r>
      <w:r w:rsidRPr="005C59B3">
        <w:rPr>
          <w:rFonts w:ascii="Times New Roman" w:hAnsi="Times New Roman" w:cs="Times New Roman"/>
          <w:sz w:val="24"/>
          <w:szCs w:val="24"/>
        </w:rPr>
        <w:t>,</w:t>
      </w:r>
      <w:r w:rsidR="002407BC" w:rsidRPr="005C59B3">
        <w:rPr>
          <w:rFonts w:ascii="Times New Roman" w:hAnsi="Times New Roman" w:cs="Times New Roman"/>
          <w:sz w:val="24"/>
          <w:szCs w:val="24"/>
        </w:rPr>
        <w:t>77</w:t>
      </w:r>
      <w:r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="002407BC" w:rsidRPr="005C59B3">
        <w:rPr>
          <w:rFonts w:ascii="Times New Roman" w:hAnsi="Times New Roman" w:cs="Times New Roman"/>
          <w:sz w:val="24"/>
          <w:szCs w:val="24"/>
        </w:rPr>
        <w:t xml:space="preserve"> </w:t>
      </w:r>
      <w:r w:rsidRPr="005C59B3">
        <w:rPr>
          <w:rFonts w:ascii="Times New Roman" w:hAnsi="Times New Roman" w:cs="Times New Roman"/>
          <w:sz w:val="24"/>
          <w:szCs w:val="24"/>
        </w:rPr>
        <w:t xml:space="preserve">рублей и по расходам в сумме  </w:t>
      </w:r>
      <w:r w:rsidR="002407BC" w:rsidRPr="005C59B3">
        <w:rPr>
          <w:rFonts w:ascii="Times New Roman" w:hAnsi="Times New Roman" w:cs="Times New Roman"/>
          <w:sz w:val="24"/>
          <w:szCs w:val="24"/>
        </w:rPr>
        <w:t>4925177,75  рублей</w:t>
      </w:r>
      <w:r w:rsidRPr="005C59B3">
        <w:rPr>
          <w:rFonts w:ascii="Times New Roman" w:hAnsi="Times New Roman" w:cs="Times New Roman"/>
          <w:sz w:val="24"/>
          <w:szCs w:val="24"/>
        </w:rPr>
        <w:t>.</w:t>
      </w:r>
    </w:p>
    <w:p w:rsidR="00A849CC" w:rsidRPr="005C59B3" w:rsidRDefault="00A849CC" w:rsidP="00A849CC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>Приложение № 1 (прилагается)</w:t>
      </w:r>
    </w:p>
    <w:p w:rsidR="00A849CC" w:rsidRPr="005C59B3" w:rsidRDefault="00A849CC" w:rsidP="00A849CC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>Приложение № 2 (прилагается)</w:t>
      </w:r>
    </w:p>
    <w:p w:rsidR="00A849CC" w:rsidRPr="005C59B3" w:rsidRDefault="00A849CC" w:rsidP="00A849CC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>Приложение № 3 (прилагается)</w:t>
      </w: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2407BC" w:rsidP="00A849CC">
      <w:pPr>
        <w:rPr>
          <w:rFonts w:ascii="Times New Roman" w:hAnsi="Times New Roman" w:cs="Times New Roman"/>
          <w:sz w:val="24"/>
          <w:szCs w:val="24"/>
        </w:rPr>
      </w:pPr>
      <w:r w:rsidRPr="005C59B3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5C59B3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C59B3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В.П.Медведев</w:t>
      </w: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5C59B3" w:rsidRDefault="00A849CC" w:rsidP="00A849CC">
      <w:pPr>
        <w:rPr>
          <w:rFonts w:ascii="Times New Roman" w:hAnsi="Times New Roman" w:cs="Times New Roman"/>
          <w:sz w:val="24"/>
          <w:szCs w:val="24"/>
        </w:rPr>
      </w:pPr>
    </w:p>
    <w:p w:rsidR="00A849CC" w:rsidRPr="00221BEF" w:rsidRDefault="00A849CC" w:rsidP="00A849CC"/>
    <w:p w:rsidR="00A849CC" w:rsidRPr="00221BEF" w:rsidRDefault="00A849CC" w:rsidP="00A849CC"/>
    <w:p w:rsidR="00A849CC" w:rsidRDefault="00A849CC" w:rsidP="00A849CC">
      <w:pPr>
        <w:rPr>
          <w:color w:val="000000"/>
        </w:rPr>
      </w:pPr>
    </w:p>
    <w:p w:rsidR="00A849CC" w:rsidRDefault="00A849CC" w:rsidP="00A849CC">
      <w:pPr>
        <w:rPr>
          <w:color w:val="000000"/>
        </w:rPr>
      </w:pPr>
    </w:p>
    <w:p w:rsidR="00A849CC" w:rsidRDefault="00A849CC" w:rsidP="00A849CC">
      <w:pPr>
        <w:rPr>
          <w:color w:val="000000"/>
        </w:rPr>
      </w:pPr>
    </w:p>
    <w:p w:rsidR="00A849CC" w:rsidRDefault="00A849CC" w:rsidP="00A849CC">
      <w:pPr>
        <w:rPr>
          <w:color w:val="000000"/>
        </w:rPr>
      </w:pPr>
    </w:p>
    <w:p w:rsidR="00A849CC" w:rsidRDefault="00A849CC" w:rsidP="00A849CC">
      <w:pPr>
        <w:rPr>
          <w:color w:val="000000"/>
        </w:rPr>
      </w:pPr>
    </w:p>
    <w:p w:rsidR="00A849CC" w:rsidRDefault="00A849CC" w:rsidP="00A849CC">
      <w:pPr>
        <w:rPr>
          <w:sz w:val="28"/>
          <w:szCs w:val="28"/>
        </w:rPr>
        <w:sectPr w:rsidR="00A849CC" w:rsidSect="00F512A5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467" w:type="dxa"/>
        <w:tblInd w:w="92" w:type="dxa"/>
        <w:tblLayout w:type="fixed"/>
        <w:tblLook w:val="04A0"/>
      </w:tblPr>
      <w:tblGrid>
        <w:gridCol w:w="2161"/>
        <w:gridCol w:w="236"/>
        <w:gridCol w:w="841"/>
        <w:gridCol w:w="599"/>
        <w:gridCol w:w="707"/>
        <w:gridCol w:w="859"/>
        <w:gridCol w:w="160"/>
        <w:gridCol w:w="257"/>
        <w:gridCol w:w="292"/>
        <w:gridCol w:w="197"/>
        <w:gridCol w:w="220"/>
        <w:gridCol w:w="16"/>
        <w:gridCol w:w="134"/>
        <w:gridCol w:w="102"/>
        <w:gridCol w:w="457"/>
        <w:gridCol w:w="8"/>
        <w:gridCol w:w="1413"/>
        <w:gridCol w:w="1134"/>
        <w:gridCol w:w="851"/>
        <w:gridCol w:w="143"/>
        <w:gridCol w:w="565"/>
        <w:gridCol w:w="144"/>
        <w:gridCol w:w="992"/>
        <w:gridCol w:w="1134"/>
        <w:gridCol w:w="852"/>
        <w:gridCol w:w="993"/>
      </w:tblGrid>
      <w:tr w:rsidR="00A849CC" w:rsidTr="00F512A5">
        <w:trPr>
          <w:trHeight w:val="289"/>
        </w:trPr>
        <w:tc>
          <w:tcPr>
            <w:tcW w:w="124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407BC" w:rsidRDefault="002407BC" w:rsidP="00F512A5">
            <w:pPr>
              <w:pStyle w:val="a8"/>
              <w:jc w:val="center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Приложение №1</w:t>
            </w:r>
          </w:p>
          <w:p w:rsidR="002407BC" w:rsidRDefault="002407BC" w:rsidP="00F512A5">
            <w:pPr>
              <w:pStyle w:val="a8"/>
              <w:jc w:val="center"/>
            </w:pPr>
            <w:r>
              <w:t xml:space="preserve"> </w:t>
            </w:r>
          </w:p>
          <w:p w:rsidR="00A849CC" w:rsidRDefault="00A849CC" w:rsidP="00F512A5">
            <w:pPr>
              <w:pStyle w:val="a8"/>
              <w:jc w:val="center"/>
            </w:pPr>
            <w:r>
              <w:t>ОТЧЕТ  ОБ  ИСПОЛНЕНИИ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67"/>
        </w:trPr>
        <w:tc>
          <w:tcPr>
            <w:tcW w:w="124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pStyle w:val="a8"/>
              <w:jc w:val="center"/>
            </w:pPr>
            <w:r>
              <w:t>ГЛАВНОГО РАСПОРЯДИТЕЛЯ, РАСПОРЯДИТЕЛЯ, ПОЛУЧАТЕЛЯ БЮДЖЕТНЫХ СРЕДСТВ,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124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pStyle w:val="a8"/>
              <w:jc w:val="center"/>
            </w:pPr>
            <w: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124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pStyle w:val="a8"/>
              <w:jc w:val="center"/>
            </w:pPr>
            <w:r>
              <w:t>ГЛАВНОГО АДМИНИСТРАТОРА, АДМИНИСТРАТОРА ДОХОДОВ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1149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1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января 2025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01.01.2025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6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65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967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АДМИНИСТРАЦИЯ АНАЕВСКОГО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42438420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40"/>
        </w:trPr>
        <w:tc>
          <w:tcPr>
            <w:tcW w:w="65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4967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Анаевского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89221804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8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3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59"/>
        </w:trPr>
        <w:tc>
          <w:tcPr>
            <w:tcW w:w="1362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83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1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дохода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382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15"/>
        </w:trPr>
        <w:tc>
          <w:tcPr>
            <w:tcW w:w="323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1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78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401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4 790 008,77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4 925177,75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4925177,75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59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114 900,00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306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102 968,60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102 968,60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306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353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081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63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4 309,84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4 309,84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706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1010213001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7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33 100,00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877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117 872,10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117 872,10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60 600,00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63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99 481,90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99 481,90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33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192 300,00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4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268 965,30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268 965,30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130 000,00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4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135 241,24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135 241,24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87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1110502510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70 000,00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63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1110503510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213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1140602510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913 324,97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913 324,97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913 324,97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70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1 049 100,00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1 049 100,00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1 049 100,00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2022559910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139 860,00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139 860,00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139 860,00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815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1555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536 423,80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536 423,80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536 423,80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70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92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2407BC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1362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1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расхода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82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A849CC" w:rsidTr="00F512A5">
        <w:trPr>
          <w:trHeight w:val="702"/>
        </w:trPr>
        <w:tc>
          <w:tcPr>
            <w:tcW w:w="323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1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401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4 922 655,00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4 922 655,00</w:t>
            </w:r>
          </w:p>
        </w:tc>
        <w:tc>
          <w:tcPr>
            <w:tcW w:w="99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4 922 653,24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4 922 653,24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1,76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1,76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420 388,00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420 388,00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420 388,00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420 388,00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134 738,00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134 738,00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134 737,26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134 737,26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Фонд оплаты труда государственных (муниципальных)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49 742,00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49 742,00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49 742,00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49 742,00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1 068 023,00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1 068 023,00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1 068 023,00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1 068 023,00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386 725,00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386 725,00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386 724,31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386 724,31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0,69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261 036,52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261 036,52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261 036,39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261 036,39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0,13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214 093,05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214 093,05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214 092,96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214 092,96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0,09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19 468,00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19 468,00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19 468,00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138 814,79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138 814,79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138 814,79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138 814,79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16 666,63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16 666,63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16 666,63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16 666,63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31 835,56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31 835,56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31 835,56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31 835,56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Пеня по требованию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40 676,14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40 676,14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40 676,14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40 676,14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0405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29101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L5990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140 000,00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140 000,00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246 423,80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246 423,80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246 423,80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246 423,80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512A5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0412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left="-30" w:firstLineChars="18" w:firstLine="2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14 903,67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14 903,67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14 903,67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14 903,67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F512A5">
        <w:trPr>
          <w:trHeight w:val="118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0412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290 000,00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290 000,00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439 434,00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439 434,00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439 433,97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439 433,97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200 000,00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369 023,00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369 023,00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369 022,92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369 022,92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253 764,72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253 764,72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253 764,72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253 764,72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4 020,63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4 020,63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4 020,63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49CC" w:rsidTr="002407BC">
        <w:trPr>
          <w:trHeight w:val="47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401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2 524,51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2 524,51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1" w:type="dxa"/>
            <w:gridSpan w:val="1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49CC" w:rsidTr="002407BC">
        <w:trPr>
          <w:trHeight w:val="714"/>
        </w:trPr>
        <w:tc>
          <w:tcPr>
            <w:tcW w:w="124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2407BC">
        <w:trPr>
          <w:trHeight w:val="83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1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382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1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9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401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99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99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99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99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lastRenderedPageBreak/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1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Утвержденные бюджетные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назначения</w:t>
            </w:r>
          </w:p>
        </w:tc>
        <w:tc>
          <w:tcPr>
            <w:tcW w:w="382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1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59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94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-2 524,51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59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702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-5 051 528,52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-5 051 528,52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70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5 049 004,01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5 049 004,01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40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462"/>
        </w:trPr>
        <w:tc>
          <w:tcPr>
            <w:tcW w:w="3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849CC" w:rsidRDefault="00A849CC" w:rsidP="00F512A5">
            <w:pPr>
              <w:tabs>
                <w:tab w:val="left" w:pos="14083"/>
              </w:tabs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401" w:type="dxa"/>
            <w:gridSpan w:val="11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1362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В.П. Медведев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9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Т.А.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2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82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9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35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9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49CC" w:rsidTr="00F512A5">
        <w:trPr>
          <w:trHeight w:val="2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49CC" w:rsidTr="00F512A5">
        <w:trPr>
          <w:trHeight w:val="222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2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3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A849CC" w:rsidRDefault="00A849CC" w:rsidP="00F512A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A849CC" w:rsidTr="00F512A5">
        <w:trPr>
          <w:trHeight w:val="222"/>
        </w:trPr>
        <w:tc>
          <w:tcPr>
            <w:tcW w:w="3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A849CC" w:rsidRDefault="00A849CC" w:rsidP="00F512A5">
            <w:pPr>
              <w:tabs>
                <w:tab w:val="left" w:pos="1408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января 2025 г.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tabs>
                <w:tab w:val="left" w:pos="1408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849CC" w:rsidRDefault="00A849CC" w:rsidP="00F51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849CC" w:rsidRDefault="00A849CC" w:rsidP="00A849CC">
      <w:pPr>
        <w:rPr>
          <w:sz w:val="28"/>
          <w:szCs w:val="28"/>
        </w:rPr>
      </w:pPr>
    </w:p>
    <w:p w:rsidR="005E5B0D" w:rsidRDefault="005E5B0D"/>
    <w:sectPr w:rsidR="005E5B0D" w:rsidSect="00A849CC">
      <w:pgSz w:w="16838" w:h="11906" w:orient="landscape"/>
      <w:pgMar w:top="680" w:right="822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E04E8B"/>
    <w:multiLevelType w:val="hybridMultilevel"/>
    <w:tmpl w:val="D3526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849CC"/>
    <w:rsid w:val="002407BC"/>
    <w:rsid w:val="00413870"/>
    <w:rsid w:val="0049065E"/>
    <w:rsid w:val="005C59B3"/>
    <w:rsid w:val="005E5B0D"/>
    <w:rsid w:val="007C503A"/>
    <w:rsid w:val="00A52EC2"/>
    <w:rsid w:val="00A849CC"/>
    <w:rsid w:val="00AB0102"/>
    <w:rsid w:val="00AC485C"/>
    <w:rsid w:val="00B26F7E"/>
    <w:rsid w:val="00E0778E"/>
    <w:rsid w:val="00F5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4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A849C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A849CC"/>
    <w:rPr>
      <w:rFonts w:ascii="Tahoma" w:eastAsia="Times New Roman" w:hAnsi="Tahoma" w:cs="Tahoma"/>
      <w:sz w:val="16"/>
      <w:szCs w:val="16"/>
    </w:rPr>
  </w:style>
  <w:style w:type="paragraph" w:styleId="a6">
    <w:name w:val="Document Map"/>
    <w:basedOn w:val="a"/>
    <w:link w:val="a7"/>
    <w:rsid w:val="00A849C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A849CC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A849C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No Spacing"/>
    <w:uiPriority w:val="1"/>
    <w:qFormat/>
    <w:rsid w:val="00F512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13</Pages>
  <Words>2431</Words>
  <Characters>13858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</cp:revision>
  <cp:lastPrinted>2025-05-22T11:15:00Z</cp:lastPrinted>
  <dcterms:created xsi:type="dcterms:W3CDTF">2025-05-16T13:33:00Z</dcterms:created>
  <dcterms:modified xsi:type="dcterms:W3CDTF">2025-05-22T11:17:00Z</dcterms:modified>
</cp:coreProperties>
</file>