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B10C34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ТАРХАНСКО-ПОТЬМИНСКОГО</w:t>
      </w:r>
      <w:r w:rsidR="00D21F77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D21F77" w:rsidP="00D21F77">
      <w:pPr>
        <w:rPr>
          <w:rFonts w:ascii="Times New Roman" w:hAnsi="Times New Roman"/>
          <w:b/>
          <w:sz w:val="28"/>
          <w:szCs w:val="28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4C3AEF">
        <w:rPr>
          <w:rFonts w:ascii="Times New Roman" w:hAnsi="Times New Roman"/>
          <w:b/>
          <w:sz w:val="24"/>
          <w:szCs w:val="24"/>
        </w:rPr>
        <w:t>10 » апреля  2025</w:t>
      </w:r>
      <w:r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</w:t>
      </w:r>
      <w:r w:rsidR="004C3AEF">
        <w:rPr>
          <w:rFonts w:ascii="Times New Roman" w:hAnsi="Times New Roman"/>
          <w:b/>
          <w:sz w:val="24"/>
          <w:szCs w:val="24"/>
        </w:rPr>
        <w:t xml:space="preserve">                             № 4</w:t>
      </w: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FE66B3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передаче части полномочий по организации ритуальных услуг от администрации </w:t>
      </w:r>
      <w:proofErr w:type="spellStart"/>
      <w:r w:rsidR="00B10C34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Полянскому  муниципальному району  Республики Мордовия»</w:t>
      </w:r>
    </w:p>
    <w:p w:rsidR="00AC72CD" w:rsidRDefault="00AC72CD" w:rsidP="00AC72CD">
      <w:pPr>
        <w:spacing w:after="0" w:line="240" w:lineRule="auto"/>
        <w:rPr>
          <w:rFonts w:ascii="Times New Roman" w:hAnsi="Times New Roman"/>
          <w:sz w:val="28"/>
        </w:rPr>
      </w:pPr>
    </w:p>
    <w:p w:rsidR="00D21F77" w:rsidRDefault="00AC72CD" w:rsidP="00AC72CD">
      <w:pPr>
        <w:jc w:val="both"/>
        <w:rPr>
          <w:rFonts w:ascii="Times New Roman" w:hAnsi="Times New Roman"/>
          <w:sz w:val="24"/>
          <w:szCs w:val="24"/>
        </w:rPr>
      </w:pPr>
      <w:r w:rsidRPr="00AC72CD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AC72CD">
        <w:rPr>
          <w:rFonts w:ascii="Times New Roman" w:hAnsi="Times New Roman"/>
          <w:color w:val="000000"/>
          <w:sz w:val="24"/>
          <w:szCs w:val="24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AC72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№83-З «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="00B10C34">
        <w:rPr>
          <w:rFonts w:ascii="Times New Roman" w:hAnsi="Times New Roman"/>
          <w:color w:val="000000" w:themeColor="text1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7A1FBA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21F77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D21F77">
        <w:rPr>
          <w:rFonts w:ascii="Times New Roman" w:hAnsi="Times New Roman"/>
          <w:b/>
          <w:sz w:val="24"/>
          <w:szCs w:val="24"/>
        </w:rPr>
        <w:t xml:space="preserve"> Е Ш И Л</w:t>
      </w:r>
      <w:r w:rsidR="00D21F77">
        <w:rPr>
          <w:rFonts w:ascii="Times New Roman" w:hAnsi="Times New Roman"/>
          <w:sz w:val="24"/>
          <w:szCs w:val="24"/>
        </w:rPr>
        <w:t>:</w:t>
      </w:r>
    </w:p>
    <w:p w:rsidR="00EF739D" w:rsidRPr="00EF739D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</w:t>
      </w:r>
      <w:r w:rsidRPr="00EF739D">
        <w:rPr>
          <w:rFonts w:ascii="Times New Roman" w:hAnsi="Times New Roman"/>
          <w:sz w:val="24"/>
          <w:szCs w:val="24"/>
        </w:rPr>
        <w:t xml:space="preserve">ередать часть полномочий по организации ритуальных услуг от </w:t>
      </w:r>
      <w:proofErr w:type="spellStart"/>
      <w:r w:rsid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Мордовия.</w:t>
      </w:r>
    </w:p>
    <w:p w:rsidR="00EF739D" w:rsidRDefault="00EF739D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Утвердить Соглашение «О</w:t>
      </w:r>
      <w:r w:rsidRPr="00EF739D">
        <w:rPr>
          <w:sz w:val="24"/>
          <w:szCs w:val="24"/>
        </w:rPr>
        <w:t xml:space="preserve"> </w:t>
      </w:r>
      <w:r w:rsidRPr="00EF739D">
        <w:rPr>
          <w:rFonts w:ascii="Times New Roman" w:hAnsi="Times New Roman"/>
          <w:sz w:val="24"/>
          <w:szCs w:val="24"/>
        </w:rPr>
        <w:t xml:space="preserve">передаче части полномочий по организации ритуальных услуг от </w:t>
      </w:r>
      <w:proofErr w:type="spellStart"/>
      <w:r w:rsid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»,  согласно</w:t>
      </w:r>
      <w:r w:rsidRPr="00EF739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Приложению № 1.</w:t>
      </w:r>
    </w:p>
    <w:p w:rsidR="0042125C" w:rsidRPr="00EF739D" w:rsidRDefault="0042125C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42125C">
        <w:rPr>
          <w:rFonts w:ascii="Times New Roman" w:eastAsia="Calibri" w:hAnsi="Times New Roman"/>
          <w:sz w:val="24"/>
          <w:szCs w:val="24"/>
          <w:lang w:eastAsia="en-US"/>
        </w:rPr>
        <w:t>. Настоящее решение вступает в силу со дня его официального опубликования.</w:t>
      </w:r>
    </w:p>
    <w:p w:rsidR="00B10C34" w:rsidRDefault="00B10C34" w:rsidP="00D21F77">
      <w:pPr>
        <w:jc w:val="both"/>
        <w:rPr>
          <w:rFonts w:ascii="Times New Roman" w:hAnsi="Times New Roman"/>
          <w:sz w:val="24"/>
          <w:szCs w:val="24"/>
        </w:rPr>
      </w:pPr>
    </w:p>
    <w:p w:rsidR="00B10C34" w:rsidRPr="00EF739D" w:rsidRDefault="00B10C34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B10C34" w:rsidRPr="00B10C34" w:rsidRDefault="00B10C34" w:rsidP="00B10C34">
      <w:pPr>
        <w:jc w:val="both"/>
        <w:rPr>
          <w:rFonts w:ascii="Times New Roman" w:hAnsi="Times New Roman"/>
          <w:sz w:val="24"/>
          <w:szCs w:val="24"/>
        </w:rPr>
      </w:pPr>
      <w:r w:rsidRPr="00B10C34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</w:p>
    <w:p w:rsidR="00D21F77" w:rsidRDefault="00B10C34" w:rsidP="00B10C34">
      <w:pPr>
        <w:jc w:val="both"/>
        <w:rPr>
          <w:rFonts w:ascii="Times New Roman" w:hAnsi="Times New Roman"/>
          <w:sz w:val="24"/>
          <w:szCs w:val="24"/>
        </w:rPr>
      </w:pPr>
      <w:r w:rsidRPr="00B10C34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А.С. Кувшинов</w:t>
      </w:r>
    </w:p>
    <w:p w:rsidR="0042125C" w:rsidRDefault="0042125C" w:rsidP="00B10C34">
      <w:pPr>
        <w:jc w:val="both"/>
        <w:rPr>
          <w:rFonts w:ascii="Times New Roman" w:hAnsi="Times New Roman"/>
          <w:sz w:val="24"/>
          <w:szCs w:val="24"/>
        </w:rPr>
      </w:pPr>
    </w:p>
    <w:p w:rsidR="0042125C" w:rsidRDefault="0042125C" w:rsidP="00B10C34">
      <w:pPr>
        <w:jc w:val="both"/>
        <w:rPr>
          <w:rFonts w:ascii="Times New Roman" w:hAnsi="Times New Roman"/>
          <w:sz w:val="24"/>
          <w:szCs w:val="24"/>
        </w:rPr>
      </w:pPr>
    </w:p>
    <w:p w:rsidR="002203A6" w:rsidRDefault="002203A6" w:rsidP="00B10C34">
      <w:pPr>
        <w:jc w:val="both"/>
        <w:rPr>
          <w:rFonts w:ascii="Times New Roman" w:hAnsi="Times New Roman"/>
          <w:sz w:val="24"/>
          <w:szCs w:val="24"/>
        </w:rPr>
      </w:pPr>
    </w:p>
    <w:p w:rsidR="004C3AEF" w:rsidRPr="004C3AEF" w:rsidRDefault="004C3AEF" w:rsidP="004C3AE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lastRenderedPageBreak/>
        <w:t>Соглашение №</w:t>
      </w:r>
    </w:p>
    <w:p w:rsidR="004C3AEF" w:rsidRPr="004C3AEF" w:rsidRDefault="004C3AEF" w:rsidP="004C3AE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 xml:space="preserve">о передаче части полномочий по организации ритуальных услуг от  </w:t>
      </w:r>
      <w:proofErr w:type="spellStart"/>
      <w:r>
        <w:rPr>
          <w:rFonts w:ascii="Times New Roman" w:hAnsi="Times New Roman"/>
          <w:sz w:val="28"/>
          <w:szCs w:val="28"/>
        </w:rPr>
        <w:t>Тарханско-Потьминского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 Республики Мордовия к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>-Полянскому  муниципальному району  Республики Мордовия</w:t>
      </w:r>
    </w:p>
    <w:p w:rsidR="004C3AEF" w:rsidRPr="004C3AEF" w:rsidRDefault="004C3AEF" w:rsidP="004C3A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3AEF" w:rsidRPr="004C3AEF" w:rsidRDefault="004C3AEF" w:rsidP="004C3AEF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C3AEF">
        <w:rPr>
          <w:rFonts w:ascii="Times New Roman" w:hAnsi="Times New Roman"/>
          <w:sz w:val="28"/>
          <w:szCs w:val="28"/>
        </w:rPr>
        <w:t>р.п</w:t>
      </w:r>
      <w:proofErr w:type="spellEnd"/>
      <w:r w:rsidRPr="004C3AEF">
        <w:rPr>
          <w:rFonts w:ascii="Times New Roman" w:hAnsi="Times New Roman"/>
          <w:sz w:val="28"/>
          <w:szCs w:val="28"/>
        </w:rPr>
        <w:t>. Зубова Поляна                                                              10 апреля 2025 года</w:t>
      </w:r>
    </w:p>
    <w:p w:rsidR="004C3AEF" w:rsidRPr="004C3AEF" w:rsidRDefault="004C3AEF" w:rsidP="004C3AEF">
      <w:pPr>
        <w:spacing w:after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Тарханско-Потьминское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 </w:t>
      </w:r>
      <w:proofErr w:type="spellStart"/>
      <w:r>
        <w:rPr>
          <w:rFonts w:ascii="Times New Roman" w:hAnsi="Times New Roman"/>
          <w:sz w:val="28"/>
          <w:szCs w:val="28"/>
        </w:rPr>
        <w:t>Тарханско-Потьминского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сельского поселения  Зубово-Полянского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Кувшинова Александра Сергеевича</w:t>
      </w:r>
      <w:r w:rsidRPr="004C3AEF">
        <w:rPr>
          <w:rFonts w:ascii="Times New Roman" w:hAnsi="Times New Roman"/>
          <w:sz w:val="28"/>
          <w:szCs w:val="28"/>
        </w:rPr>
        <w:t xml:space="preserve">, действующего на основании Устава, с одной  стороны и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</w:t>
      </w:r>
      <w:proofErr w:type="spellStart"/>
      <w:r w:rsidRPr="004C3AEF">
        <w:rPr>
          <w:rFonts w:ascii="Times New Roman" w:hAnsi="Times New Roman"/>
          <w:sz w:val="28"/>
          <w:szCs w:val="28"/>
        </w:rPr>
        <w:t>Поршина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</w:t>
      </w:r>
      <w:proofErr w:type="gramEnd"/>
      <w:r w:rsidRPr="004C3A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C3AEF">
        <w:rPr>
          <w:rFonts w:ascii="Times New Roman" w:hAnsi="Times New Roman"/>
          <w:sz w:val="28"/>
          <w:szCs w:val="28"/>
        </w:rPr>
        <w:t xml:space="preserve">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4C3AEF">
        <w:rPr>
          <w:rFonts w:ascii="Times New Roman" w:hAnsi="Times New Roman"/>
          <w:sz w:val="28"/>
          <w:szCs w:val="28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4C3AEF">
          <w:rPr>
            <w:rFonts w:ascii="Times New Roman" w:hAnsi="Times New Roman"/>
            <w:sz w:val="28"/>
            <w:szCs w:val="28"/>
            <w:shd w:val="clear" w:color="auto" w:fill="FFFFFF"/>
          </w:rPr>
          <w:t>2014 г</w:t>
        </w:r>
      </w:smartTag>
      <w:r w:rsidRPr="004C3AEF">
        <w:rPr>
          <w:rFonts w:ascii="Times New Roman" w:hAnsi="Times New Roman"/>
          <w:sz w:val="28"/>
          <w:szCs w:val="28"/>
          <w:shd w:val="clear" w:color="auto" w:fill="FFFFFF"/>
        </w:rPr>
        <w:t>. № </w:t>
      </w:r>
      <w:r w:rsidRPr="004C3AEF">
        <w:rPr>
          <w:rFonts w:ascii="Times New Roman" w:hAnsi="Times New Roman"/>
          <w:sz w:val="28"/>
          <w:szCs w:val="28"/>
        </w:rPr>
        <w:t>83-З «О</w:t>
      </w:r>
      <w:r w:rsidRPr="004C3AEF">
        <w:rPr>
          <w:rFonts w:ascii="Times New Roman" w:hAnsi="Times New Roman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 w:rsidRPr="004C3AEF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Тарханско-Потьминского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</w:t>
      </w:r>
      <w:r w:rsidR="0092672E">
        <w:rPr>
          <w:rFonts w:ascii="Times New Roman" w:hAnsi="Times New Roman"/>
          <w:sz w:val="28"/>
          <w:szCs w:val="28"/>
        </w:rPr>
        <w:t xml:space="preserve"> от 10.04.2025 г</w:t>
      </w:r>
      <w:proofErr w:type="gramEnd"/>
      <w:r w:rsidR="0092672E">
        <w:rPr>
          <w:rFonts w:ascii="Times New Roman" w:hAnsi="Times New Roman"/>
          <w:sz w:val="28"/>
          <w:szCs w:val="28"/>
        </w:rPr>
        <w:t>. № 4</w:t>
      </w:r>
      <w:bookmarkStart w:id="0" w:name="_GoBack"/>
      <w:bookmarkEnd w:id="0"/>
      <w:r w:rsidRPr="004C3AEF">
        <w:rPr>
          <w:rFonts w:ascii="Times New Roman" w:hAnsi="Times New Roman"/>
          <w:sz w:val="28"/>
          <w:szCs w:val="28"/>
        </w:rPr>
        <w:t xml:space="preserve">  «О передаче части полномочий по организации ритуальных услуг от </w:t>
      </w:r>
      <w:proofErr w:type="spellStart"/>
      <w:r>
        <w:rPr>
          <w:rFonts w:ascii="Times New Roman" w:hAnsi="Times New Roman"/>
          <w:sz w:val="28"/>
          <w:szCs w:val="28"/>
        </w:rPr>
        <w:t>Тарханско-Потьминского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4C3AEF">
        <w:rPr>
          <w:rFonts w:ascii="Times New Roman" w:hAnsi="Times New Roman"/>
          <w:sz w:val="28"/>
          <w:szCs w:val="28"/>
        </w:rPr>
        <w:t>Зубово</w:t>
      </w:r>
      <w:proofErr w:type="spellEnd"/>
      <w:r w:rsidRPr="004C3AEF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Мордовия», заключили настоящее Соглашение  о нижеследующем:</w:t>
      </w:r>
    </w:p>
    <w:p w:rsidR="004C3AEF" w:rsidRPr="004C3AEF" w:rsidRDefault="004C3AEF" w:rsidP="004C3A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en-US"/>
        </w:rPr>
      </w:pPr>
      <w:r w:rsidRPr="004C3AEF">
        <w:rPr>
          <w:rFonts w:ascii="Times New Roman" w:eastAsia="Arial Unicode MS" w:hAnsi="Times New Roman"/>
          <w:b/>
          <w:kern w:val="2"/>
          <w:sz w:val="28"/>
          <w:szCs w:val="28"/>
          <w:lang w:eastAsia="en-US"/>
        </w:rPr>
        <w:t>1. Предмет соглашения</w:t>
      </w:r>
    </w:p>
    <w:p w:rsidR="004C3AEF" w:rsidRPr="004C3AEF" w:rsidRDefault="004C3AEF" w:rsidP="004C3AE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en-US"/>
        </w:rPr>
      </w:pPr>
    </w:p>
    <w:p w:rsidR="004C3AEF" w:rsidRPr="004C3AEF" w:rsidRDefault="004C3AEF" w:rsidP="004C3AEF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4C3AEF">
          <w:rPr>
            <w:rFonts w:ascii="Times New Roman" w:hAnsi="Times New Roman"/>
            <w:sz w:val="28"/>
            <w:szCs w:val="28"/>
          </w:rPr>
          <w:t>2030 г</w:t>
        </w:r>
      </w:smartTag>
      <w:r w:rsidRPr="004C3AEF">
        <w:rPr>
          <w:rFonts w:ascii="Times New Roman" w:hAnsi="Times New Roman"/>
          <w:sz w:val="28"/>
          <w:szCs w:val="28"/>
        </w:rPr>
        <w:t>.</w:t>
      </w:r>
    </w:p>
    <w:p w:rsidR="004C3AEF" w:rsidRPr="004C3AEF" w:rsidRDefault="004C3AEF" w:rsidP="004C3A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>2. Передача полномочий</w:t>
      </w:r>
    </w:p>
    <w:p w:rsidR="004C3AEF" w:rsidRPr="004C3AEF" w:rsidRDefault="004C3AEF" w:rsidP="004C3AE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 xml:space="preserve">2.1.1. Утверждение стоимости услуг, предоставляемых </w:t>
      </w:r>
      <w:r w:rsidRPr="004C3AEF">
        <w:rPr>
          <w:rFonts w:ascii="Times New Roman" w:hAnsi="Times New Roman"/>
          <w:bCs/>
          <w:sz w:val="28"/>
          <w:szCs w:val="28"/>
        </w:rPr>
        <w:t>согласно гарантированному перечню услуг по погребению.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lastRenderedPageBreak/>
        <w:t>3. Общие положения</w:t>
      </w:r>
    </w:p>
    <w:p w:rsidR="004C3AEF" w:rsidRPr="004C3AEF" w:rsidRDefault="004C3AEF" w:rsidP="004C3AEF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4C3AEF" w:rsidRPr="004C3AEF" w:rsidRDefault="004C3AEF" w:rsidP="004C3AE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3.1. Порядок определения ежегодного объема  межбюджетных трансфертов, необходимых для осуществления передаваемых полномочий:</w:t>
      </w:r>
    </w:p>
    <w:p w:rsidR="004C3AEF" w:rsidRPr="004C3AEF" w:rsidRDefault="004C3AEF" w:rsidP="004C3AE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ab/>
      </w:r>
      <w:r w:rsidRPr="004C3AEF">
        <w:rPr>
          <w:rFonts w:ascii="Times New Roman" w:hAnsi="Times New Roman"/>
          <w:sz w:val="28"/>
          <w:szCs w:val="28"/>
        </w:rPr>
        <w:t xml:space="preserve">3.1.1 передаваемые муниципальному образованию полномочия, указанные в п. 2 настоящего Соглашения,  не требуют финансирования. </w:t>
      </w:r>
    </w:p>
    <w:p w:rsidR="004C3AEF" w:rsidRPr="004C3AEF" w:rsidRDefault="004C3AEF" w:rsidP="004C3AEF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ab/>
        <w:t xml:space="preserve">3.2. Порядок передачи и использования материальных ресурсов: </w:t>
      </w:r>
    </w:p>
    <w:p w:rsidR="004C3AEF" w:rsidRPr="004C3AEF" w:rsidRDefault="004C3AEF" w:rsidP="004C3AE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ab/>
        <w:t xml:space="preserve">3.2.1. Полномочия, указанные в п. 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4C3AEF" w:rsidRPr="004C3AEF" w:rsidRDefault="004C3AEF" w:rsidP="004C3AE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3.3. Отчет по осуществлению переданных полномочий Муниципальное образование предоставляет по запросу Поселения.</w:t>
      </w:r>
    </w:p>
    <w:p w:rsidR="004C3AEF" w:rsidRPr="004C3AEF" w:rsidRDefault="004C3AEF" w:rsidP="004C3AEF">
      <w:pPr>
        <w:spacing w:after="24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C3AEF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Pr="004C3AEF">
        <w:rPr>
          <w:rFonts w:ascii="Times New Roman" w:hAnsi="Times New Roman"/>
          <w:bCs/>
          <w:sz w:val="28"/>
          <w:szCs w:val="28"/>
        </w:rPr>
        <w:t xml:space="preserve"> </w:t>
      </w:r>
      <w:r w:rsidRPr="004C3AEF">
        <w:rPr>
          <w:rFonts w:ascii="Times New Roman" w:hAnsi="Times New Roman"/>
          <w:b/>
          <w:bCs/>
          <w:sz w:val="28"/>
          <w:szCs w:val="28"/>
        </w:rPr>
        <w:t>Права и обязанности сторон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 xml:space="preserve">4.1. </w:t>
      </w:r>
      <w:r w:rsidRPr="004C3AEF">
        <w:rPr>
          <w:rFonts w:ascii="Times New Roman" w:hAnsi="Times New Roman"/>
          <w:sz w:val="28"/>
          <w:szCs w:val="28"/>
        </w:rPr>
        <w:t>Поселение имеет право: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 xml:space="preserve">4.1.1. Осуществлять </w:t>
      </w:r>
      <w:proofErr w:type="gramStart"/>
      <w:r w:rsidRPr="004C3AE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C3AEF">
        <w:rPr>
          <w:rFonts w:ascii="Times New Roman" w:hAnsi="Times New Roman"/>
          <w:sz w:val="28"/>
          <w:szCs w:val="28"/>
        </w:rPr>
        <w:t xml:space="preserve"> исполнением Муниципальным образованием переданных полномочий;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4.1.2. Своевременно получать от Муниципального образования информацию о ходе исполнения переданных полномочий.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4.2. Поселение обязуется:</w:t>
      </w:r>
    </w:p>
    <w:p w:rsidR="004C3AEF" w:rsidRPr="004C3AEF" w:rsidRDefault="004C3AEF" w:rsidP="004C3AEF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4.2.1.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4C3AEF" w:rsidRPr="004C3AEF" w:rsidRDefault="004C3AEF" w:rsidP="004C3AEF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3AEF" w:rsidRPr="004C3AEF" w:rsidRDefault="004C3AEF" w:rsidP="004C3AEF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4.3. Муниципальное  образование имеет право:</w:t>
      </w:r>
    </w:p>
    <w:p w:rsidR="004C3AEF" w:rsidRPr="004C3AEF" w:rsidRDefault="004C3AEF" w:rsidP="004C3AEF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4.3.1. Запрашивать у Поселения информацию, необходимую для осуществления переданных полномочий.</w:t>
      </w:r>
    </w:p>
    <w:p w:rsidR="004C3AEF" w:rsidRPr="004C3AEF" w:rsidRDefault="004C3AEF" w:rsidP="004C3AEF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 xml:space="preserve">4.4. Муниципальное образование </w:t>
      </w:r>
      <w:r w:rsidRPr="004C3AEF">
        <w:rPr>
          <w:rFonts w:ascii="Times New Roman" w:hAnsi="Times New Roman"/>
          <w:bCs/>
          <w:sz w:val="28"/>
          <w:szCs w:val="28"/>
        </w:rPr>
        <w:t>обязуется: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4.4.1. Осуществлять переданные полномочия в соответствии с требованиями действующего законодательства РФ;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4.4.2. 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4C3AEF" w:rsidRPr="004C3AEF" w:rsidRDefault="004C3AEF" w:rsidP="004C3AE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4C3AEF" w:rsidRPr="004C3AEF" w:rsidRDefault="004C3AEF" w:rsidP="004C3AE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5.1. Настоящее Соглашение прекращает свое действие в следующих случаях: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5.1.1. истечение срока действия Соглашения;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 xml:space="preserve">5.1.2. принятие соответствующего решения Советом   депутатов  </w:t>
      </w:r>
      <w:proofErr w:type="spellStart"/>
      <w:r>
        <w:rPr>
          <w:rFonts w:ascii="Times New Roman" w:hAnsi="Times New Roman"/>
          <w:bCs/>
          <w:sz w:val="28"/>
          <w:szCs w:val="28"/>
        </w:rPr>
        <w:t>Тарханско-Потьминского</w:t>
      </w:r>
      <w:proofErr w:type="spellEnd"/>
      <w:r w:rsidRPr="004C3AEF">
        <w:rPr>
          <w:rFonts w:ascii="Times New Roman" w:hAnsi="Times New Roman"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Мордовия. 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5.2. Досрочное расторжение Соглашения осуществляется в следующих случаях: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5.2.1. изменения действующего законодательства РФ;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lastRenderedPageBreak/>
        <w:t>5.2.2. неисполнения и (или) ненадлежащего исполнения одной из Сторон своих обязательств;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5.2.3. решение суда о невыполнении переданных отдельных полномочий, вступившее в законную силу.</w:t>
      </w:r>
    </w:p>
    <w:p w:rsidR="004C3AEF" w:rsidRPr="004C3AEF" w:rsidRDefault="004C3AEF" w:rsidP="004C3AE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C3AEF">
        <w:rPr>
          <w:rFonts w:ascii="Times New Roman" w:hAnsi="Times New Roman"/>
          <w:b/>
          <w:bCs/>
          <w:sz w:val="28"/>
          <w:szCs w:val="28"/>
        </w:rPr>
        <w:t>6. Порядок внесения изменений в Соглашение</w:t>
      </w:r>
    </w:p>
    <w:p w:rsidR="004C3AEF" w:rsidRPr="004C3AEF" w:rsidRDefault="004C3AEF" w:rsidP="004C3AE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ab/>
        <w:t xml:space="preserve">  6.1. 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4C3AEF" w:rsidRPr="004C3AEF" w:rsidRDefault="004C3AEF" w:rsidP="004C3AE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C3AEF">
        <w:rPr>
          <w:rFonts w:ascii="Times New Roman" w:hAnsi="Times New Roman"/>
          <w:b/>
          <w:bCs/>
          <w:sz w:val="28"/>
          <w:szCs w:val="28"/>
        </w:rPr>
        <w:t>7. </w:t>
      </w:r>
      <w:proofErr w:type="gramStart"/>
      <w:r w:rsidRPr="004C3AEF">
        <w:rPr>
          <w:rFonts w:ascii="Times New Roman" w:hAnsi="Times New Roman"/>
          <w:b/>
          <w:bCs/>
          <w:sz w:val="28"/>
          <w:szCs w:val="28"/>
        </w:rPr>
        <w:t>Контроль за</w:t>
      </w:r>
      <w:proofErr w:type="gramEnd"/>
      <w:r w:rsidRPr="004C3AEF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передаваемых полномочий</w:t>
      </w:r>
    </w:p>
    <w:p w:rsidR="004C3AEF" w:rsidRPr="004C3AEF" w:rsidRDefault="004C3AEF" w:rsidP="004C3AE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 xml:space="preserve">7.1 Поселение осуществляет </w:t>
      </w:r>
      <w:proofErr w:type="gramStart"/>
      <w:r w:rsidRPr="004C3AEF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4C3AEF">
        <w:rPr>
          <w:rFonts w:ascii="Times New Roman" w:hAnsi="Times New Roman"/>
          <w:bCs/>
          <w:sz w:val="28"/>
          <w:szCs w:val="28"/>
        </w:rPr>
        <w:t xml:space="preserve"> исполнением Муниципальным образованием передаваемых полномочий. </w:t>
      </w:r>
    </w:p>
    <w:p w:rsidR="004C3AEF" w:rsidRPr="004C3AEF" w:rsidRDefault="004C3AEF" w:rsidP="004C3AE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C3AEF" w:rsidRPr="004C3AEF" w:rsidRDefault="004C3AEF" w:rsidP="004C3AE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>8. Ответственность сторон за неисполнение или ненадлежащее исполнение обязанностей по Соглашению</w:t>
      </w:r>
    </w:p>
    <w:p w:rsidR="004C3AEF" w:rsidRPr="004C3AEF" w:rsidRDefault="004C3AEF" w:rsidP="004C3AE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8.1.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>9. Вступление соглашения в силу, срок действия и порядок расторжения соглашения</w:t>
      </w:r>
    </w:p>
    <w:p w:rsidR="004C3AEF" w:rsidRPr="004C3AEF" w:rsidRDefault="004C3AEF" w:rsidP="004C3AE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9.1  Настоящее соглашение вступает в силу со дня его официального опубликования и действует до 31 декабря 2030 года.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C3AEF">
        <w:rPr>
          <w:rFonts w:ascii="Times New Roman" w:hAnsi="Times New Roman"/>
          <w:sz w:val="28"/>
          <w:szCs w:val="28"/>
        </w:rPr>
        <w:t>9.2. Настоящее соглашение составлено в двух экземплярах, имеющих одинаковую юридическую силу.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9.3.</w:t>
      </w:r>
      <w:r w:rsidRPr="004C3AEF">
        <w:rPr>
          <w:b/>
          <w:bCs/>
          <w:sz w:val="24"/>
          <w:szCs w:val="24"/>
        </w:rPr>
        <w:t> </w:t>
      </w:r>
      <w:r w:rsidRPr="004C3AEF">
        <w:rPr>
          <w:rFonts w:ascii="Times New Roman" w:hAnsi="Times New Roman"/>
          <w:bCs/>
          <w:sz w:val="28"/>
          <w:szCs w:val="28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4C3AEF" w:rsidRPr="004C3AEF" w:rsidRDefault="004C3AEF" w:rsidP="004C3AE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C3AEF">
        <w:rPr>
          <w:rFonts w:ascii="Times New Roman" w:hAnsi="Times New Roman"/>
          <w:bCs/>
          <w:sz w:val="28"/>
          <w:szCs w:val="28"/>
        </w:rPr>
        <w:t>9.4. 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4C3AEF" w:rsidRPr="004C3AEF" w:rsidRDefault="004C3AEF" w:rsidP="004C3AE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C3AEF" w:rsidRPr="004C3AEF" w:rsidRDefault="004C3AEF" w:rsidP="004C3AE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C3AEF">
        <w:rPr>
          <w:rFonts w:ascii="Times New Roman" w:hAnsi="Times New Roman"/>
          <w:b/>
          <w:sz w:val="28"/>
          <w:szCs w:val="28"/>
        </w:rPr>
        <w:t>10.Подписи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7"/>
        <w:gridCol w:w="4838"/>
      </w:tblGrid>
      <w:tr w:rsidR="004C3AEF" w:rsidRPr="004C3AEF" w:rsidTr="008D1875">
        <w:tc>
          <w:tcPr>
            <w:tcW w:w="4837" w:type="dxa"/>
            <w:shd w:val="clear" w:color="auto" w:fill="auto"/>
          </w:tcPr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3AEF"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3AEF">
              <w:rPr>
                <w:rFonts w:ascii="Times New Roman" w:hAnsi="Times New Roman"/>
                <w:b/>
                <w:sz w:val="28"/>
                <w:szCs w:val="28"/>
              </w:rPr>
              <w:t>Муниципальный район</w:t>
            </w:r>
          </w:p>
        </w:tc>
      </w:tr>
      <w:tr w:rsidR="004C3AEF" w:rsidRPr="004C3AEF" w:rsidTr="004C3AEF">
        <w:trPr>
          <w:trHeight w:val="2549"/>
        </w:trPr>
        <w:tc>
          <w:tcPr>
            <w:tcW w:w="4837" w:type="dxa"/>
            <w:shd w:val="clear" w:color="auto" w:fill="auto"/>
          </w:tcPr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AEF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Тарханско-Потьминского</w:t>
            </w:r>
            <w:proofErr w:type="spellEnd"/>
            <w:r w:rsidRPr="004C3AEF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AEF">
              <w:rPr>
                <w:rFonts w:ascii="Times New Roman" w:hAnsi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/>
                <w:sz w:val="28"/>
                <w:szCs w:val="28"/>
              </w:rPr>
              <w:t>А.С. Кувшинов</w:t>
            </w: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38" w:type="dxa"/>
            <w:shd w:val="clear" w:color="auto" w:fill="auto"/>
          </w:tcPr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3AEF"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4C3A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AEF">
              <w:rPr>
                <w:rFonts w:ascii="Times New Roman" w:hAnsi="Times New Roman"/>
                <w:sz w:val="28"/>
                <w:szCs w:val="28"/>
              </w:rPr>
              <w:t>Зубово</w:t>
            </w:r>
            <w:proofErr w:type="spellEnd"/>
            <w:r w:rsidRPr="004C3AEF">
              <w:rPr>
                <w:rFonts w:ascii="Times New Roman" w:hAnsi="Times New Roman"/>
                <w:sz w:val="28"/>
                <w:szCs w:val="28"/>
              </w:rPr>
              <w:t xml:space="preserve"> – Полянского  муниципального района  Республики Мордовия</w:t>
            </w: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3AEF" w:rsidRPr="004C3AEF" w:rsidRDefault="004C3AEF" w:rsidP="004C3A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3AEF">
              <w:rPr>
                <w:rFonts w:ascii="Times New Roman" w:hAnsi="Times New Roman"/>
                <w:sz w:val="28"/>
                <w:szCs w:val="28"/>
              </w:rPr>
              <w:t xml:space="preserve">_________________        В.А. </w:t>
            </w:r>
            <w:proofErr w:type="spellStart"/>
            <w:r w:rsidRPr="004C3AEF">
              <w:rPr>
                <w:rFonts w:ascii="Times New Roman" w:hAnsi="Times New Roman"/>
                <w:sz w:val="28"/>
                <w:szCs w:val="28"/>
              </w:rPr>
              <w:t>Поршин</w:t>
            </w:r>
            <w:proofErr w:type="spellEnd"/>
          </w:p>
        </w:tc>
      </w:tr>
    </w:tbl>
    <w:p w:rsidR="00F12C76" w:rsidRDefault="00F12C76" w:rsidP="004C3AEF"/>
    <w:sectPr w:rsidR="00F12C76" w:rsidSect="00B10C34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94761"/>
    <w:multiLevelType w:val="hybridMultilevel"/>
    <w:tmpl w:val="6F2A08D0"/>
    <w:lvl w:ilvl="0" w:tplc="E854833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1F77"/>
    <w:rsid w:val="0012783F"/>
    <w:rsid w:val="00165237"/>
    <w:rsid w:val="00175390"/>
    <w:rsid w:val="002203A6"/>
    <w:rsid w:val="003D044B"/>
    <w:rsid w:val="0042125C"/>
    <w:rsid w:val="004960DD"/>
    <w:rsid w:val="004C3AEF"/>
    <w:rsid w:val="006C0B77"/>
    <w:rsid w:val="008242FF"/>
    <w:rsid w:val="00870751"/>
    <w:rsid w:val="008C1B14"/>
    <w:rsid w:val="008C623F"/>
    <w:rsid w:val="00922C48"/>
    <w:rsid w:val="0092672E"/>
    <w:rsid w:val="00AC72CD"/>
    <w:rsid w:val="00B10C34"/>
    <w:rsid w:val="00B46179"/>
    <w:rsid w:val="00B915B7"/>
    <w:rsid w:val="00BD3714"/>
    <w:rsid w:val="00CF2AC8"/>
    <w:rsid w:val="00D21F77"/>
    <w:rsid w:val="00EA59DF"/>
    <w:rsid w:val="00EE4070"/>
    <w:rsid w:val="00EF739D"/>
    <w:rsid w:val="00F0231F"/>
    <w:rsid w:val="00F12C76"/>
    <w:rsid w:val="00FE6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semiHidden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List Paragraph"/>
    <w:basedOn w:val="a"/>
    <w:uiPriority w:val="34"/>
    <w:qFormat/>
    <w:rsid w:val="0042125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26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6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5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2025-04-10T06:38:00Z</cp:lastPrinted>
  <dcterms:created xsi:type="dcterms:W3CDTF">2023-11-13T09:08:00Z</dcterms:created>
  <dcterms:modified xsi:type="dcterms:W3CDTF">2025-04-10T06:42:00Z</dcterms:modified>
</cp:coreProperties>
</file>