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78" w:rsidRDefault="00116378" w:rsidP="0011637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116378" w:rsidRDefault="00116378" w:rsidP="001163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116378" w:rsidRDefault="00116378" w:rsidP="00116378">
      <w:pPr>
        <w:jc w:val="center"/>
        <w:rPr>
          <w:b/>
          <w:sz w:val="24"/>
          <w:szCs w:val="24"/>
        </w:rPr>
      </w:pPr>
    </w:p>
    <w:p w:rsidR="00116378" w:rsidRDefault="00116378" w:rsidP="0011637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116378" w:rsidRDefault="005B03CB" w:rsidP="00116378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«10</w:t>
      </w:r>
      <w:r w:rsidR="00116378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апреля</w:t>
      </w:r>
      <w:r w:rsidR="00116378">
        <w:rPr>
          <w:rFonts w:ascii="Times New Roman" w:hAnsi="Times New Roman"/>
          <w:sz w:val="24"/>
          <w:szCs w:val="24"/>
        </w:rPr>
        <w:t xml:space="preserve"> 2024года                                                          </w:t>
      </w:r>
      <w:r w:rsidR="00E51982">
        <w:rPr>
          <w:rFonts w:ascii="Times New Roman" w:hAnsi="Times New Roman"/>
          <w:sz w:val="24"/>
          <w:szCs w:val="24"/>
        </w:rPr>
        <w:t xml:space="preserve">                             № 7</w:t>
      </w:r>
      <w:bookmarkStart w:id="0" w:name="_GoBack"/>
      <w:bookmarkEnd w:id="0"/>
    </w:p>
    <w:p w:rsidR="00116378" w:rsidRDefault="00116378" w:rsidP="00116378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116378" w:rsidRDefault="005B03CB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 на 2024</w:t>
      </w:r>
      <w:r w:rsidR="00116378">
        <w:rPr>
          <w:rFonts w:ascii="Times New Roman" w:hAnsi="Times New Roman"/>
          <w:b/>
          <w:sz w:val="24"/>
          <w:szCs w:val="24"/>
        </w:rPr>
        <w:t xml:space="preserve">год и на </w:t>
      </w:r>
      <w:proofErr w:type="gramStart"/>
      <w:r w:rsidR="00116378"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116378" w:rsidRDefault="005B03CB" w:rsidP="0011637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2025-2026</w:t>
      </w:r>
      <w:r w:rsidR="00116378">
        <w:rPr>
          <w:rFonts w:ascii="Times New Roman" w:hAnsi="Times New Roman"/>
          <w:b/>
          <w:sz w:val="24"/>
          <w:szCs w:val="24"/>
        </w:rPr>
        <w:t xml:space="preserve">годов за </w:t>
      </w:r>
      <w:r>
        <w:rPr>
          <w:rFonts w:ascii="Times New Roman" w:hAnsi="Times New Roman"/>
          <w:b/>
          <w:sz w:val="24"/>
          <w:szCs w:val="24"/>
        </w:rPr>
        <w:t>2024</w:t>
      </w:r>
      <w:r w:rsidR="00116378">
        <w:rPr>
          <w:rFonts w:ascii="Times New Roman" w:hAnsi="Times New Roman"/>
          <w:b/>
          <w:sz w:val="24"/>
          <w:szCs w:val="24"/>
        </w:rPr>
        <w:t>г.»</w:t>
      </w:r>
    </w:p>
    <w:p w:rsidR="00116378" w:rsidRDefault="00116378" w:rsidP="00116378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Кувшинова А.С. </w:t>
      </w:r>
      <w:r>
        <w:rPr>
          <w:color w:val="444444"/>
          <w:bdr w:val="none" w:sz="0" w:space="0" w:color="auto" w:frame="1"/>
        </w:rPr>
        <w:t xml:space="preserve">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</w:t>
      </w:r>
      <w:r w:rsidR="00F628B4">
        <w:rPr>
          <w:color w:val="000000"/>
          <w:bdr w:val="none" w:sz="0" w:space="0" w:color="auto" w:frame="1"/>
        </w:rPr>
        <w:t>ское поселение за  2024</w:t>
      </w:r>
      <w:r>
        <w:rPr>
          <w:color w:val="000000"/>
          <w:bdr w:val="none" w:sz="0" w:space="0" w:color="auto" w:frame="1"/>
        </w:rPr>
        <w:t xml:space="preserve"> года 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</w:t>
      </w:r>
      <w:r w:rsidR="00F628B4">
        <w:rPr>
          <w:color w:val="000000"/>
          <w:bdr w:val="none" w:sz="0" w:space="0" w:color="auto" w:frame="1"/>
        </w:rPr>
        <w:t>ское поселение за 2024</w:t>
      </w:r>
      <w:r>
        <w:rPr>
          <w:color w:val="000000"/>
          <w:bdr w:val="none" w:sz="0" w:space="0" w:color="auto" w:frame="1"/>
        </w:rPr>
        <w:t xml:space="preserve">  года.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116378" w:rsidRDefault="00116378" w:rsidP="00116378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  <w:bdr w:val="none" w:sz="0" w:space="0" w:color="auto" w:frame="1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</w:t>
      </w:r>
      <w:r w:rsidR="005E5B9D">
        <w:rPr>
          <w:color w:val="000000"/>
          <w:bdr w:val="none" w:sz="0" w:space="0" w:color="auto" w:frame="1"/>
        </w:rPr>
        <w:t>ия.</w:t>
      </w:r>
    </w:p>
    <w:p w:rsidR="00116378" w:rsidRPr="00116378" w:rsidRDefault="00116378" w:rsidP="00116378">
      <w:pPr>
        <w:rPr>
          <w:lang w:eastAsia="ru-RU"/>
        </w:rPr>
      </w:pPr>
    </w:p>
    <w:p w:rsidR="00116378" w:rsidRDefault="00116378" w:rsidP="00116378">
      <w:pPr>
        <w:rPr>
          <w:lang w:eastAsia="ru-RU"/>
        </w:rPr>
      </w:pPr>
    </w:p>
    <w:p w:rsidR="00116378" w:rsidRDefault="00116378" w:rsidP="00116378">
      <w:pPr>
        <w:rPr>
          <w:lang w:eastAsia="ru-RU"/>
        </w:rPr>
      </w:pPr>
    </w:p>
    <w:p w:rsidR="00116378" w:rsidRDefault="00116378" w:rsidP="00116378">
      <w:pPr>
        <w:pStyle w:val="2"/>
        <w:ind w:left="0" w:firstLine="0"/>
        <w:jc w:val="left"/>
        <w:rPr>
          <w:rFonts w:cs="Times New Roman"/>
        </w:rPr>
      </w:pPr>
      <w:r>
        <w:rPr>
          <w:rFonts w:cs="Times New Roman"/>
        </w:rPr>
        <w:t xml:space="preserve">Глава </w:t>
      </w:r>
      <w:proofErr w:type="spellStart"/>
      <w:r>
        <w:rPr>
          <w:rFonts w:cs="Times New Roman"/>
        </w:rPr>
        <w:t>Тарханско-Потьминского</w:t>
      </w:r>
      <w:proofErr w:type="spellEnd"/>
    </w:p>
    <w:p w:rsidR="00116378" w:rsidRDefault="00116378" w:rsidP="00116378">
      <w:pPr>
        <w:pStyle w:val="2"/>
        <w:jc w:val="left"/>
        <w:rPr>
          <w:rFonts w:cs="Times New Roman"/>
        </w:rPr>
      </w:pPr>
      <w:r>
        <w:rPr>
          <w:rFonts w:cs="Times New Roman"/>
        </w:rPr>
        <w:t xml:space="preserve"> сельского поселения                                                                 А.С. Кувшинов</w:t>
      </w:r>
    </w:p>
    <w:p w:rsidR="00116378" w:rsidRPr="00116378" w:rsidRDefault="00116378" w:rsidP="00116378">
      <w:pPr>
        <w:rPr>
          <w:lang w:eastAsia="ru-RU"/>
        </w:rPr>
        <w:sectPr w:rsidR="00116378" w:rsidRPr="00116378" w:rsidSect="00116378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8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420"/>
        <w:gridCol w:w="707"/>
        <w:gridCol w:w="2100"/>
        <w:gridCol w:w="1780"/>
        <w:gridCol w:w="1216"/>
        <w:gridCol w:w="1097"/>
        <w:gridCol w:w="1117"/>
        <w:gridCol w:w="2328"/>
        <w:gridCol w:w="1079"/>
      </w:tblGrid>
      <w:tr w:rsidR="00F628B4" w:rsidRPr="00F628B4" w:rsidTr="00F628B4">
        <w:trPr>
          <w:trHeight w:val="285"/>
        </w:trPr>
        <w:tc>
          <w:tcPr>
            <w:tcW w:w="137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ОТЧЕТ  ОБ  ИСПОЛНЕНИИ БЮДЖЕТА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137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137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55"/>
        </w:trPr>
        <w:tc>
          <w:tcPr>
            <w:tcW w:w="114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КОДЫ</w:t>
            </w:r>
          </w:p>
        </w:tc>
      </w:tr>
      <w:tr w:rsidR="00F628B4" w:rsidRPr="00F628B4" w:rsidTr="00F628B4">
        <w:trPr>
          <w:trHeight w:val="25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Форма по ОКУД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0503127</w:t>
            </w:r>
          </w:p>
        </w:tc>
      </w:tr>
      <w:tr w:rsidR="00F628B4" w:rsidRPr="00F628B4" w:rsidTr="00F628B4">
        <w:trPr>
          <w:trHeight w:val="282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января 2025 г.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      Дата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01.01.2025</w:t>
            </w:r>
          </w:p>
        </w:tc>
      </w:tr>
      <w:tr w:rsidR="00F628B4" w:rsidRPr="00F628B4" w:rsidTr="00F628B4">
        <w:trPr>
          <w:trHeight w:val="282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Код субъекта бюджетной отчетности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360"/>
        </w:trPr>
        <w:tc>
          <w:tcPr>
            <w:tcW w:w="6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195"/>
        </w:trPr>
        <w:tc>
          <w:tcPr>
            <w:tcW w:w="6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55"/>
        </w:trPr>
        <w:tc>
          <w:tcPr>
            <w:tcW w:w="4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администратор, администратор источников 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ОКПО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303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финансирования дефицита бюджета </w:t>
            </w:r>
          </w:p>
        </w:tc>
        <w:tc>
          <w:tcPr>
            <w:tcW w:w="80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proofErr w:type="spell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Тарханско-Потьминское</w:t>
            </w:r>
            <w:proofErr w:type="spellEnd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 xml:space="preserve"> сельское поселение Зубово-Полянского муниципального района Республики Мордовия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Глава по БК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</w:t>
            </w:r>
          </w:p>
        </w:tc>
      </w:tr>
      <w:tr w:rsidR="00F628B4" w:rsidRPr="00F628B4" w:rsidTr="00F628B4">
        <w:trPr>
          <w:trHeight w:val="303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80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u w:val="single"/>
                <w:lang w:eastAsia="ru-RU"/>
              </w:rPr>
              <w:t>Бюджет сельских поселений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по ОКТМО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89621488</w:t>
            </w:r>
          </w:p>
        </w:tc>
      </w:tr>
      <w:tr w:rsidR="00F628B4" w:rsidRPr="00F628B4" w:rsidTr="00F628B4">
        <w:trPr>
          <w:trHeight w:val="270"/>
        </w:trPr>
        <w:tc>
          <w:tcPr>
            <w:tcW w:w="4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 месячная, квартальная, годовая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70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        по ОКЕИ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383</w:t>
            </w:r>
          </w:p>
        </w:tc>
      </w:tr>
      <w:tr w:rsidR="00F628B4" w:rsidRPr="00F628B4" w:rsidTr="00F628B4">
        <w:trPr>
          <w:trHeight w:val="282"/>
        </w:trPr>
        <w:tc>
          <w:tcPr>
            <w:tcW w:w="14844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F628B4"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  <w:t>1. Доходы бюджета</w:t>
            </w:r>
          </w:p>
        </w:tc>
      </w:tr>
      <w:tr w:rsidR="00F628B4" w:rsidRPr="00F628B4" w:rsidTr="00F628B4">
        <w:trPr>
          <w:trHeight w:val="255"/>
        </w:trPr>
        <w:tc>
          <w:tcPr>
            <w:tcW w:w="3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75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F628B4" w:rsidRPr="00F628B4" w:rsidTr="00F628B4">
        <w:trPr>
          <w:trHeight w:val="198"/>
        </w:trPr>
        <w:tc>
          <w:tcPr>
            <w:tcW w:w="3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9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232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0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198"/>
        </w:trPr>
        <w:tc>
          <w:tcPr>
            <w:tcW w:w="3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198"/>
        </w:trPr>
        <w:tc>
          <w:tcPr>
            <w:tcW w:w="3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184"/>
        </w:trPr>
        <w:tc>
          <w:tcPr>
            <w:tcW w:w="3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9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30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F628B4" w:rsidRPr="00F628B4" w:rsidTr="00F628B4">
        <w:trPr>
          <w:trHeight w:val="25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2 208 619,71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2 154 492,14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2 154 492,14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55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18210000000000000000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798 800,00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744 672,43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744 672,43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117 755,37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146 300,00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172 307,93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172 307,93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195,98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18210102000010000110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146 300,00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172 307,93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172 307,93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195,98</w:t>
            </w:r>
          </w:p>
        </w:tc>
      </w:tr>
      <w:tr w:rsidR="00F628B4" w:rsidRPr="00F628B4" w:rsidTr="00F628B4">
        <w:trPr>
          <w:trHeight w:val="226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172 303,91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172 303,91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06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18210102010011000110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172 303,91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172 303,91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26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18210102020010000110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</w:tr>
      <w:tr w:rsidR="00F628B4" w:rsidRPr="00F628B4" w:rsidTr="00F628B4">
        <w:trPr>
          <w:trHeight w:val="165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4,02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95,98</w:t>
            </w:r>
          </w:p>
        </w:tc>
      </w:tr>
      <w:tr w:rsidR="00F628B4" w:rsidRPr="00F628B4" w:rsidTr="00F628B4">
        <w:trPr>
          <w:trHeight w:val="145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18210102030011000110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4,02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4,02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95,98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652 500,00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572 364,50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572 364,50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117 559,39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18210601000000000110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25 970,61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25 970,61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29,39</w:t>
            </w:r>
          </w:p>
        </w:tc>
      </w:tr>
      <w:tr w:rsidR="00F628B4" w:rsidRPr="00F628B4" w:rsidTr="00F628B4">
        <w:trPr>
          <w:trHeight w:val="84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25 970,61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25 970,61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29,39</w:t>
            </w:r>
          </w:p>
        </w:tc>
      </w:tr>
      <w:tr w:rsidR="00F628B4" w:rsidRPr="00F628B4" w:rsidTr="00F628B4">
        <w:trPr>
          <w:trHeight w:val="145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18210601030101000110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25 970,61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25 970,61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29,39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18210606000000000110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626 500,00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546 393,89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546 393,89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117 530,00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495 200,00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377 670,00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377 670,00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117 530,00</w:t>
            </w:r>
          </w:p>
        </w:tc>
      </w:tr>
      <w:tr w:rsidR="00F628B4" w:rsidRPr="00F628B4" w:rsidTr="00F628B4">
        <w:trPr>
          <w:trHeight w:val="84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495 200,00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377 670,00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377 670,00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117 530,00</w:t>
            </w:r>
          </w:p>
        </w:tc>
      </w:tr>
      <w:tr w:rsidR="00F628B4" w:rsidRPr="00F628B4" w:rsidTr="00F628B4">
        <w:trPr>
          <w:trHeight w:val="145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18210606033101000110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495 200,00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377 670,00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377 670,00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117 530,00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18210606040000000110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168 723,89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168 723,89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84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18210606043100000110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131 300,00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168 723,89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168 723,89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45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18210606043101000110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168 723,89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168 723,89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93310000000000000000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93311714030100000150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93320000000000000000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1 379 819,71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1 379 819,71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1 379 819,71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1 271 459,90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1 271 459,90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1 271 459,90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905 000,00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905 000,00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905 000,00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785 400,00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785 400,00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785 400,00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84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93320215001100000150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785 400,00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785 400,00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785 400,00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119 600,00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119 600,00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93320215002100000150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119 600,00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119 600,00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132 600,00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132 600,00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132 600,00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93320230024100000150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840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044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93320235118100000150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93320240000000000150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233 859,90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233 859,90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233 859,90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248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93320240014100000150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93320249999000000150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93320249999100000150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93320700000000000000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93320705000100000150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34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93320705030100000150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108 359,81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F628B4" w:rsidRDefault="00F628B4" w:rsidP="00F628B4">
      <w:pPr>
        <w:pStyle w:val="2"/>
        <w:ind w:left="0" w:firstLine="0"/>
        <w:jc w:val="left"/>
      </w:pPr>
    </w:p>
    <w:p w:rsidR="00F628B4" w:rsidRDefault="00F628B4" w:rsidP="00F628B4">
      <w:pPr>
        <w:pStyle w:val="2"/>
        <w:jc w:val="left"/>
      </w:pPr>
    </w:p>
    <w:p w:rsidR="00F628B4" w:rsidRDefault="00F628B4" w:rsidP="00F628B4">
      <w:pPr>
        <w:pStyle w:val="2"/>
        <w:jc w:val="left"/>
      </w:pPr>
    </w:p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850"/>
        <w:gridCol w:w="707"/>
        <w:gridCol w:w="1996"/>
        <w:gridCol w:w="1125"/>
        <w:gridCol w:w="1276"/>
        <w:gridCol w:w="1275"/>
        <w:gridCol w:w="992"/>
        <w:gridCol w:w="1134"/>
        <w:gridCol w:w="1134"/>
        <w:gridCol w:w="1276"/>
        <w:gridCol w:w="1276"/>
      </w:tblGrid>
      <w:tr w:rsidR="00F628B4" w:rsidRPr="00F628B4" w:rsidTr="00F628B4">
        <w:trPr>
          <w:trHeight w:val="282"/>
        </w:trPr>
        <w:tc>
          <w:tcPr>
            <w:tcW w:w="1248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                     2. Расходы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с.2</w:t>
            </w:r>
          </w:p>
        </w:tc>
      </w:tr>
      <w:tr w:rsidR="00F628B4" w:rsidRPr="00F628B4" w:rsidTr="00F628B4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28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Утвержденные бюджетные </w:t>
            </w: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назначения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Лимиты бюджетных обязательств</w:t>
            </w:r>
          </w:p>
        </w:tc>
        <w:tc>
          <w:tcPr>
            <w:tcW w:w="453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 Исполнено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Неисполненные  назначения</w:t>
            </w:r>
          </w:p>
        </w:tc>
      </w:tr>
      <w:tr w:rsidR="00F628B4" w:rsidRPr="00F628B4" w:rsidTr="00F628B4">
        <w:trPr>
          <w:trHeight w:val="19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22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через </w:t>
            </w: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финансовые органы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через </w:t>
            </w: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банковские счета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некассовые </w:t>
            </w: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операции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итого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по </w:t>
            </w: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ассигнованиям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по лимитам </w:t>
            </w: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бюджетных обязательств</w:t>
            </w:r>
          </w:p>
        </w:tc>
      </w:tr>
      <w:tr w:rsidR="00F628B4" w:rsidRPr="00F628B4" w:rsidTr="00F628B4">
        <w:trPr>
          <w:trHeight w:val="225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210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184"/>
        </w:trPr>
        <w:tc>
          <w:tcPr>
            <w:tcW w:w="28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F628B4" w:rsidRPr="00F628B4" w:rsidTr="00F628B4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</w:t>
            </w:r>
          </w:p>
        </w:tc>
      </w:tr>
      <w:tr w:rsidR="00F628B4" w:rsidRPr="00F628B4" w:rsidTr="00F628B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Расходы бюджета - всего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2 208 619,71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2 208 619,71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2 157 411,52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2 157 411,52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51 208,19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51 208,19</w:t>
            </w:r>
          </w:p>
        </w:tc>
      </w:tr>
      <w:tr w:rsidR="00F628B4" w:rsidRPr="00F628B4" w:rsidTr="00F628B4">
        <w:trPr>
          <w:trHeight w:val="300"/>
        </w:trPr>
        <w:tc>
          <w:tcPr>
            <w:tcW w:w="285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626 911,54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626 911,54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601 058,44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601 058,44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25 853,10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25 853,10</w:t>
            </w:r>
          </w:p>
        </w:tc>
      </w:tr>
      <w:tr w:rsidR="00F628B4" w:rsidRPr="00F628B4" w:rsidTr="00F628B4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626 911,54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626 911,54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601 058,44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601 058,44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25 853,10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25 853,10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626 911,54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626 911,54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601 058,44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601 058,44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25 853,10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25 853,10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471 691,59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471 691,59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465 691,59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465 691,59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6 000,00</w:t>
            </w:r>
          </w:p>
        </w:tc>
      </w:tr>
      <w:tr w:rsidR="00F628B4" w:rsidRPr="00F628B4" w:rsidTr="00F628B4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93301026520041150129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155 219,95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155 219,95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135 366,85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135 366,85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19 853,10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19 853,10</w:t>
            </w:r>
          </w:p>
        </w:tc>
      </w:tr>
      <w:tr w:rsidR="00F628B4" w:rsidRPr="00F628B4" w:rsidTr="00F628B4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93301041920377150244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по оплате труда работников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627 248,64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627 248,64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601 893,55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601 893,55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25 355,09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25 355,09</w:t>
            </w:r>
          </w:p>
        </w:tc>
      </w:tr>
      <w:tr w:rsidR="00F628B4" w:rsidRPr="00F628B4" w:rsidTr="00F628B4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627 248,64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627 248,64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601 893,55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601 893,55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25 355,09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25 355,09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627 248,64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627 248,64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601 893,55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601 893,55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25 355,09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25 355,09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473 491,33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473 491,33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467 399,84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467 399,84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6 091,49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6 091,49</w:t>
            </w:r>
          </w:p>
        </w:tc>
      </w:tr>
      <w:tr w:rsidR="00F628B4" w:rsidRPr="00F628B4" w:rsidTr="00F628B4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93301046510041110129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153 757,31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153 757,31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134 493,71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134 493,71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19 263,60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19 263,60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21 940,52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21 940,52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21 940,52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21 940,52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18 389,52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93301046510041120852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3 551,00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132 100,00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24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92 400,00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1044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93302031730251180129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27 900,00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93302031730251180244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0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93304091310144102244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113 859,90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Работы, услуги по содержанию имущества.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93305038910043040244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382 604,99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636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93305038910078090244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93310018910003010312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181 337,16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93313011710241240000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432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93313011710241240700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8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Обслуживание муниципального долга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93313011710241240730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2 116,96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58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417"/>
        </w:trPr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Результат исполнения бюджета                 (дефицит / профицит)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-2 919,38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-2 919,38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</w:tbl>
    <w:p w:rsidR="00F628B4" w:rsidRDefault="00F628B4" w:rsidP="00F628B4">
      <w:pPr>
        <w:pStyle w:val="2"/>
        <w:ind w:left="0" w:firstLine="0"/>
        <w:jc w:val="left"/>
      </w:pPr>
    </w:p>
    <w:p w:rsidR="00F628B4" w:rsidRDefault="00F628B4" w:rsidP="00F628B4">
      <w:pPr>
        <w:pStyle w:val="2"/>
        <w:jc w:val="left"/>
      </w:pPr>
    </w:p>
    <w:tbl>
      <w:tblPr>
        <w:tblW w:w="15202" w:type="dxa"/>
        <w:tblInd w:w="93" w:type="dxa"/>
        <w:tblLook w:val="04A0" w:firstRow="1" w:lastRow="0" w:firstColumn="1" w:lastColumn="0" w:noHBand="0" w:noVBand="1"/>
      </w:tblPr>
      <w:tblGrid>
        <w:gridCol w:w="2240"/>
        <w:gridCol w:w="2028"/>
        <w:gridCol w:w="768"/>
        <w:gridCol w:w="1648"/>
        <w:gridCol w:w="1463"/>
        <w:gridCol w:w="1649"/>
        <w:gridCol w:w="1163"/>
        <w:gridCol w:w="1247"/>
        <w:gridCol w:w="1276"/>
        <w:gridCol w:w="1720"/>
      </w:tblGrid>
      <w:tr w:rsidR="00F628B4" w:rsidRPr="00F628B4" w:rsidTr="00F628B4">
        <w:trPr>
          <w:trHeight w:val="255"/>
        </w:trPr>
        <w:tc>
          <w:tcPr>
            <w:tcW w:w="122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      Форма 0503127  с.3</w:t>
            </w:r>
          </w:p>
        </w:tc>
      </w:tr>
      <w:tr w:rsidR="00F628B4" w:rsidRPr="00F628B4" w:rsidTr="00F628B4">
        <w:trPr>
          <w:trHeight w:val="237"/>
        </w:trPr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4268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7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164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Утвержденные бюджетные назначения</w:t>
            </w:r>
          </w:p>
        </w:tc>
        <w:tc>
          <w:tcPr>
            <w:tcW w:w="533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Неисполненные назначения</w:t>
            </w:r>
          </w:p>
        </w:tc>
      </w:tr>
      <w:tr w:rsidR="00F628B4" w:rsidRPr="00F628B4" w:rsidTr="00F628B4">
        <w:trPr>
          <w:trHeight w:val="237"/>
        </w:trPr>
        <w:tc>
          <w:tcPr>
            <w:tcW w:w="4268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 финансовые органы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через</w:t>
            </w: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банковские</w:t>
            </w: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счета</w:t>
            </w:r>
          </w:p>
        </w:tc>
        <w:tc>
          <w:tcPr>
            <w:tcW w:w="12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некассовые</w:t>
            </w: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br/>
              <w:t>операции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F628B4" w:rsidRPr="00F628B4" w:rsidTr="00F628B4">
        <w:trPr>
          <w:trHeight w:val="780"/>
        </w:trPr>
        <w:tc>
          <w:tcPr>
            <w:tcW w:w="4268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</w:p>
        </w:tc>
      </w:tr>
      <w:tr w:rsidR="00F628B4" w:rsidRPr="00F628B4" w:rsidTr="00F628B4">
        <w:trPr>
          <w:trHeight w:val="25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</w:t>
            </w:r>
          </w:p>
        </w:tc>
      </w:tr>
      <w:tr w:rsidR="00F628B4" w:rsidRPr="00F628B4" w:rsidTr="00F628B4">
        <w:trPr>
          <w:trHeight w:val="417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2 919,38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58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30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>источники внутреннего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30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303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  <w:tr w:rsidR="00F628B4" w:rsidRPr="00F628B4" w:rsidTr="00F628B4">
        <w:trPr>
          <w:trHeight w:val="258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82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F628B4" w:rsidRPr="00F628B4" w:rsidTr="00F628B4">
        <w:trPr>
          <w:trHeight w:val="282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</w:p>
        </w:tc>
      </w:tr>
      <w:tr w:rsidR="00F628B4" w:rsidRPr="00F628B4" w:rsidTr="00F628B4">
        <w:trPr>
          <w:trHeight w:val="375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(стр.810 + 820)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64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2 919,38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555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2 919,38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2 919,38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28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46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увеличение счетов расчетов (дебетовый остаток счета 121002000)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-2 242 241,81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-2 242 241,81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уменьшение счетов расчетов (кредитовый остаток счета 130405000)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2 245 161,19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2 245 161,19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450"/>
        </w:trPr>
        <w:tc>
          <w:tcPr>
            <w:tcW w:w="4268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Изменение остатков по внутренним расчетам (стр.821 + стр. 822)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16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24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увеличение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285"/>
        </w:trPr>
        <w:tc>
          <w:tcPr>
            <w:tcW w:w="4268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7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х</w:t>
            </w:r>
          </w:p>
        </w:tc>
      </w:tr>
      <w:tr w:rsidR="00F628B4" w:rsidRPr="00F628B4" w:rsidTr="00F628B4">
        <w:trPr>
          <w:trHeight w:val="180"/>
        </w:trPr>
        <w:tc>
          <w:tcPr>
            <w:tcW w:w="224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88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Руководитель финансово-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43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экономической службы                     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</w:tr>
      <w:tr w:rsidR="00F628B4" w:rsidRPr="00F628B4" w:rsidTr="00F628B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                 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12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Главный бухгалтер 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                                                         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 xml:space="preserve"> (подпись)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F628B4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4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195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30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"01" января 2025 г.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628B4" w:rsidRPr="00F628B4" w:rsidTr="00F628B4">
        <w:trPr>
          <w:trHeight w:val="270"/>
        </w:trPr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28B4" w:rsidRPr="00F628B4" w:rsidRDefault="00F628B4" w:rsidP="00F628B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F628B4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F628B4" w:rsidRPr="00116378" w:rsidRDefault="00F628B4" w:rsidP="005B03CB">
      <w:pPr>
        <w:pStyle w:val="2"/>
        <w:ind w:left="0" w:firstLine="0"/>
        <w:jc w:val="left"/>
      </w:pPr>
    </w:p>
    <w:sectPr w:rsidR="00F628B4" w:rsidRPr="00116378" w:rsidSect="005E5B9D">
      <w:pgSz w:w="16838" w:h="11906" w:orient="landscape"/>
      <w:pgMar w:top="850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78"/>
    <w:rsid w:val="00116378"/>
    <w:rsid w:val="002609BA"/>
    <w:rsid w:val="005B03CB"/>
    <w:rsid w:val="005E5B9D"/>
    <w:rsid w:val="00B04B54"/>
    <w:rsid w:val="00CA2A13"/>
    <w:rsid w:val="00D903EE"/>
    <w:rsid w:val="00E51982"/>
    <w:rsid w:val="00F6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3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uiPriority w:val="99"/>
    <w:semiHidden/>
    <w:rsid w:val="00116378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B9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7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63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">
    <w:name w:val="Стиль2"/>
    <w:basedOn w:val="a"/>
    <w:uiPriority w:val="99"/>
    <w:semiHidden/>
    <w:rsid w:val="00116378"/>
    <w:pPr>
      <w:tabs>
        <w:tab w:val="left" w:pos="786"/>
      </w:tabs>
      <w:suppressAutoHyphens/>
      <w:autoSpaceDE w:val="0"/>
      <w:spacing w:before="60" w:after="0" w:line="240" w:lineRule="auto"/>
      <w:ind w:left="-283" w:firstLine="283"/>
      <w:jc w:val="both"/>
    </w:pPr>
    <w:rPr>
      <w:rFonts w:ascii="Times New Roman" w:eastAsia="Times New Roman" w:hAnsi="Times New Roman" w:cs="Arial"/>
      <w:sz w:val="24"/>
      <w:szCs w:val="18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5B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5B9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3244</Words>
  <Characters>18494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2025-04-11T08:04:00Z</cp:lastPrinted>
  <dcterms:created xsi:type="dcterms:W3CDTF">2024-02-26T10:37:00Z</dcterms:created>
  <dcterms:modified xsi:type="dcterms:W3CDTF">2025-04-11T08:10:00Z</dcterms:modified>
</cp:coreProperties>
</file>