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D4C" w:rsidRDefault="00365D4C">
      <w:pPr>
        <w:pStyle w:val="a3"/>
      </w:pPr>
    </w:p>
    <w:p w:rsidR="004A45C4" w:rsidRDefault="004A45C4">
      <w:pPr>
        <w:pStyle w:val="a3"/>
      </w:pPr>
    </w:p>
    <w:p w:rsidR="004A45C4" w:rsidRDefault="004A45C4">
      <w:pPr>
        <w:pStyle w:val="a3"/>
      </w:pPr>
    </w:p>
    <w:p w:rsidR="004A45C4" w:rsidRDefault="004A45C4">
      <w:pPr>
        <w:pStyle w:val="a3"/>
      </w:pPr>
    </w:p>
    <w:p w:rsidR="004A45C4" w:rsidRDefault="004A45C4">
      <w:pPr>
        <w:pStyle w:val="a3"/>
      </w:pPr>
    </w:p>
    <w:p w:rsidR="004A45C4" w:rsidRDefault="004A45C4">
      <w:pPr>
        <w:pStyle w:val="a3"/>
      </w:pPr>
    </w:p>
    <w:p w:rsidR="00365D4C" w:rsidRDefault="00795D94">
      <w:pPr>
        <w:pStyle w:val="a3"/>
        <w:ind w:left="1" w:right="139" w:firstLine="709"/>
        <w:jc w:val="both"/>
      </w:pPr>
      <w:r>
        <w:t>В прокуратуре Зубово-Полянского района 27.05.2025 проводится личный прием по вопросам соблюдения жилищного и трудового законодательства, законодательства в сфере п</w:t>
      </w:r>
      <w:r>
        <w:t>редпринимательской деятельности, а также соблюдения законодательства об исполнительном производстве по документам о взыскании алиментов.</w:t>
      </w:r>
    </w:p>
    <w:p w:rsidR="00365D4C" w:rsidRDefault="00795D94">
      <w:pPr>
        <w:pStyle w:val="a3"/>
        <w:ind w:left="1" w:right="139" w:firstLine="709"/>
        <w:jc w:val="both"/>
      </w:pPr>
      <w:r>
        <w:t>В указанный период прием осуществляется в здании прокуратуры района с 09 до 17 часов по московскому времени.</w:t>
      </w:r>
    </w:p>
    <w:p w:rsidR="00365D4C" w:rsidRDefault="00795D94">
      <w:pPr>
        <w:pStyle w:val="a3"/>
        <w:ind w:left="1" w:right="140" w:firstLine="709"/>
        <w:jc w:val="both"/>
      </w:pPr>
      <w:r>
        <w:t>Кроме того</w:t>
      </w:r>
      <w:r>
        <w:t>, в указанный период прием звонков будет осуществляться по телефону 8 (83458) 2-17-46 с 09 до 18 часов по московскому времени.</w:t>
      </w:r>
    </w:p>
    <w:p w:rsidR="00365D4C" w:rsidRDefault="00795D94">
      <w:pPr>
        <w:pStyle w:val="a3"/>
        <w:ind w:left="1" w:right="140" w:firstLine="709"/>
        <w:jc w:val="both"/>
      </w:pPr>
      <w:r>
        <w:t>По телефону «горячей линии» граждане могут сообщить о нарушениях законодательства в указанных сферах.</w:t>
      </w:r>
    </w:p>
    <w:p w:rsidR="00365D4C" w:rsidRDefault="00365D4C">
      <w:pPr>
        <w:pStyle w:val="a3"/>
        <w:spacing w:before="170"/>
      </w:pPr>
    </w:p>
    <w:p w:rsidR="00365D4C" w:rsidRDefault="00795D94">
      <w:pPr>
        <w:pStyle w:val="a3"/>
        <w:ind w:left="4"/>
      </w:pPr>
      <w:r>
        <w:t xml:space="preserve">Прокурор </w:t>
      </w:r>
      <w:r>
        <w:rPr>
          <w:spacing w:val="-2"/>
        </w:rPr>
        <w:t>района</w:t>
      </w:r>
    </w:p>
    <w:p w:rsidR="00365D4C" w:rsidRDefault="00795D94">
      <w:pPr>
        <w:pStyle w:val="a3"/>
        <w:tabs>
          <w:tab w:val="left" w:pos="8015"/>
        </w:tabs>
        <w:spacing w:before="159"/>
        <w:ind w:left="1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3223426</wp:posOffset>
            </wp:positionH>
            <wp:positionV relativeFrom="paragraph">
              <wp:posOffset>123659</wp:posOffset>
            </wp:positionV>
            <wp:extent cx="2889857" cy="1001865"/>
            <wp:effectExtent l="19050" t="0" r="5743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9857" cy="1001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старший</w:t>
      </w:r>
      <w:r w:rsidR="004A45C4">
        <w:t xml:space="preserve"> </w:t>
      </w:r>
      <w:r>
        <w:t>советник</w:t>
      </w:r>
      <w:r w:rsidR="004A45C4">
        <w:t xml:space="preserve"> </w:t>
      </w:r>
      <w:r>
        <w:rPr>
          <w:spacing w:val="-2"/>
        </w:rPr>
        <w:t>юстиции</w:t>
      </w:r>
      <w:r>
        <w:tab/>
        <w:t>М.В.</w:t>
      </w:r>
      <w:r>
        <w:rPr>
          <w:spacing w:val="-2"/>
        </w:rPr>
        <w:t xml:space="preserve"> Штанов</w:t>
      </w:r>
    </w:p>
    <w:sectPr w:rsidR="00365D4C" w:rsidSect="00365D4C">
      <w:footerReference w:type="default" r:id="rId7"/>
      <w:type w:val="continuous"/>
      <w:pgSz w:w="11910" w:h="16840"/>
      <w:pgMar w:top="380" w:right="425" w:bottom="1040" w:left="1700" w:header="0" w:footer="85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D94" w:rsidRDefault="00795D94" w:rsidP="00365D4C">
      <w:r>
        <w:separator/>
      </w:r>
    </w:p>
  </w:endnote>
  <w:endnote w:type="continuationSeparator" w:id="1">
    <w:p w:rsidR="00795D94" w:rsidRDefault="00795D94" w:rsidP="00365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D4C" w:rsidRDefault="00365D4C">
    <w:pPr>
      <w:pStyle w:val="a3"/>
      <w:spacing w:line="14" w:lineRule="auto"/>
      <w:rPr>
        <w:sz w:val="20"/>
      </w:rPr>
    </w:pPr>
    <w:r>
      <w:rPr>
        <w:sz w:val="20"/>
      </w:rPr>
      <w:pict>
        <v:group id="docshapegroup1" o:spid="_x0000_s1026" style="position:absolute;margin-left:403.9pt;margin-top:789.05pt;width:163.05pt;height:38.7pt;z-index:-15764480;mso-position-horizontal-relative:page;mso-position-vertical-relative:page" coordorigin="8078,15781" coordsize="3261,774">
          <v:shape id="docshape2" o:spid="_x0000_s1028" style="position:absolute;left:8078;top:15795;width:3261;height:744" coordorigin="8078,15796" coordsize="3261,744" o:spt="100" adj="0,,0" path="m8093,15811r,714m11324,15811r,714m8078,15796r3261,m8078,16540r3261,e" filled="f" strokeweight="1.5pt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3" o:spid="_x0000_s1027" type="#_x0000_t75" style="position:absolute;left:9070;top:16288;width:2052;height:147">
            <v:imagedata r:id="rId1" o:title=""/>
          </v:shape>
          <w10:wrap anchorx="page" anchory="page"/>
        </v:group>
      </w:pict>
    </w: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25" type="#_x0000_t202" style="position:absolute;margin-left:406.3pt;margin-top:791.3pt;width:158.3pt;height:22.35pt;z-index:-15763968;mso-position-horizontal-relative:page;mso-position-vertical-relative:page" filled="f" stroked="f">
          <v:textbox style="mso-next-textbox:#docshape4" inset="0,0,0,0">
            <w:txbxContent>
              <w:p w:rsidR="00365D4C" w:rsidRDefault="00795D94">
                <w:pPr>
                  <w:spacing w:before="12"/>
                  <w:ind w:left="627" w:right="18" w:hanging="608"/>
                  <w:rPr>
                    <w:sz w:val="18"/>
                  </w:rPr>
                </w:pPr>
                <w:r>
                  <w:rPr>
                    <w:sz w:val="18"/>
                  </w:rPr>
                  <w:t>ПрокуратураЗубово-Полянскогорайона Республики Мордовия№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D94" w:rsidRDefault="00795D94" w:rsidP="00365D4C">
      <w:r>
        <w:separator/>
      </w:r>
    </w:p>
  </w:footnote>
  <w:footnote w:type="continuationSeparator" w:id="1">
    <w:p w:rsidR="00795D94" w:rsidRDefault="00795D94" w:rsidP="00365D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5D4C"/>
    <w:rsid w:val="00365D4C"/>
    <w:rsid w:val="004A45C4"/>
    <w:rsid w:val="00795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5D4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5D4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5D4C"/>
    <w:rPr>
      <w:sz w:val="28"/>
      <w:szCs w:val="28"/>
    </w:rPr>
  </w:style>
  <w:style w:type="paragraph" w:styleId="a4">
    <w:name w:val="Title"/>
    <w:basedOn w:val="a"/>
    <w:uiPriority w:val="1"/>
    <w:qFormat/>
    <w:rsid w:val="00365D4C"/>
    <w:pPr>
      <w:spacing w:before="117"/>
      <w:ind w:left="122" w:right="38" w:firstLine="878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65D4C"/>
  </w:style>
  <w:style w:type="paragraph" w:customStyle="1" w:styleId="TableParagraph">
    <w:name w:val="Table Paragraph"/>
    <w:basedOn w:val="a"/>
    <w:uiPriority w:val="1"/>
    <w:qFormat/>
    <w:rsid w:val="00365D4C"/>
  </w:style>
  <w:style w:type="paragraph" w:styleId="a6">
    <w:name w:val="Balloon Text"/>
    <w:basedOn w:val="a"/>
    <w:link w:val="a7"/>
    <w:uiPriority w:val="99"/>
    <w:semiHidden/>
    <w:unhideWhenUsed/>
    <w:rsid w:val="004A45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45C4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604</Characters>
  <Application>Microsoft Office Word</Application>
  <DocSecurity>0</DocSecurity>
  <Lines>5</Lines>
  <Paragraphs>1</Paragraphs>
  <ScaleCrop>false</ScaleCrop>
  <Company>Grizli777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2025-05-21T06:23:00Z</dcterms:created>
  <dcterms:modified xsi:type="dcterms:W3CDTF">2025-05-21T06:25:00Z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2025-05-20T00:00:00Z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2025-05-21T00:00:00Z</vt:filetime>
  </property>
  <property fmtid="{D5CDD505-2E9C-101B-9397-08002B2CF9AE}" pid="5" name="Producer">
    <vt:lpwstr>Aspose.PDF for .NET 22.5.0</vt:lpwstr>
  </property>
</Properties>
</file>