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BC04D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BC04DF" w:rsidRDefault="008F728D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 xml:space="preserve">НОВОПОТЬМИНСКОГО </w:t>
      </w:r>
      <w:r w:rsidR="00F24ED0" w:rsidRPr="00BC04DF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F24ED0" w:rsidRPr="00BC04D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8F728D" w:rsidP="000C0C57">
      <w:pPr>
        <w:pStyle w:val="a7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0C0C57" w:rsidRPr="00BC04D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5738FA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8F728D">
        <w:rPr>
          <w:b/>
          <w:color w:val="000000"/>
          <w:sz w:val="28"/>
          <w:szCs w:val="28"/>
        </w:rPr>
        <w:t xml:space="preserve">от </w:t>
      </w:r>
      <w:r w:rsidR="008F728D" w:rsidRPr="008F728D">
        <w:rPr>
          <w:b/>
          <w:color w:val="000000"/>
          <w:sz w:val="28"/>
          <w:szCs w:val="28"/>
        </w:rPr>
        <w:t>13</w:t>
      </w:r>
      <w:r w:rsidR="008756DA" w:rsidRPr="008F728D">
        <w:rPr>
          <w:b/>
          <w:color w:val="000000"/>
          <w:sz w:val="28"/>
          <w:szCs w:val="28"/>
        </w:rPr>
        <w:t xml:space="preserve"> мая</w:t>
      </w:r>
      <w:r w:rsidRPr="008F728D">
        <w:rPr>
          <w:b/>
          <w:color w:val="000000"/>
          <w:sz w:val="28"/>
          <w:szCs w:val="28"/>
        </w:rPr>
        <w:t xml:space="preserve"> 20</w:t>
      </w:r>
      <w:r w:rsidR="0052627B" w:rsidRPr="008F728D">
        <w:rPr>
          <w:b/>
          <w:color w:val="000000"/>
          <w:sz w:val="28"/>
          <w:szCs w:val="28"/>
        </w:rPr>
        <w:t>2</w:t>
      </w:r>
      <w:r w:rsidR="008F728D" w:rsidRPr="008F728D">
        <w:rPr>
          <w:b/>
          <w:color w:val="000000"/>
          <w:sz w:val="28"/>
          <w:szCs w:val="28"/>
        </w:rPr>
        <w:t>5</w:t>
      </w:r>
      <w:r w:rsidRPr="008F728D">
        <w:rPr>
          <w:b/>
          <w:color w:val="000000"/>
          <w:sz w:val="28"/>
          <w:szCs w:val="28"/>
        </w:rPr>
        <w:t xml:space="preserve"> года </w:t>
      </w:r>
      <w:r w:rsidR="00C3771C">
        <w:rPr>
          <w:b/>
          <w:color w:val="000000"/>
          <w:sz w:val="28"/>
          <w:szCs w:val="28"/>
        </w:rPr>
        <w:t xml:space="preserve">                                                                        </w:t>
      </w:r>
      <w:r w:rsidRPr="008F728D">
        <w:rPr>
          <w:b/>
          <w:color w:val="000000"/>
          <w:sz w:val="28"/>
          <w:szCs w:val="28"/>
        </w:rPr>
        <w:t>№</w:t>
      </w:r>
      <w:r w:rsidR="008F728D">
        <w:rPr>
          <w:b/>
          <w:color w:val="000000"/>
          <w:sz w:val="28"/>
          <w:szCs w:val="28"/>
        </w:rPr>
        <w:t xml:space="preserve"> </w:t>
      </w:r>
      <w:r w:rsidR="00334C54">
        <w:rPr>
          <w:b/>
          <w:color w:val="000000"/>
          <w:sz w:val="28"/>
          <w:szCs w:val="28"/>
        </w:rPr>
        <w:t>2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 w:rsidR="008F728D">
        <w:rPr>
          <w:b/>
          <w:bCs/>
        </w:rPr>
        <w:t>НОВОПОТЬМИНСКОГО</w:t>
      </w:r>
      <w:r w:rsidR="00ED3050">
        <w:rPr>
          <w:b/>
          <w:bCs/>
        </w:rPr>
        <w:t xml:space="preserve"> </w:t>
      </w:r>
      <w:r>
        <w:rPr>
          <w:b/>
          <w:bCs/>
        </w:rPr>
        <w:t>СЕЛЬСКОГО</w:t>
      </w:r>
      <w:r w:rsidR="005738FA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 xml:space="preserve">ОРДОВИЯ ОТ </w:t>
      </w:r>
      <w:r w:rsidR="007E5D4E" w:rsidRPr="007E5D4E">
        <w:rPr>
          <w:b/>
          <w:bCs/>
        </w:rPr>
        <w:t>14.09.2022</w:t>
      </w:r>
      <w:r w:rsidRPr="007E5D4E">
        <w:rPr>
          <w:b/>
          <w:bCs/>
        </w:rPr>
        <w:t xml:space="preserve"> Г</w:t>
      </w:r>
      <w:r w:rsidR="0062658C" w:rsidRPr="007E5D4E">
        <w:rPr>
          <w:b/>
          <w:bCs/>
        </w:rPr>
        <w:t>ОДА</w:t>
      </w:r>
      <w:r w:rsidRPr="007E5D4E">
        <w:rPr>
          <w:b/>
          <w:bCs/>
        </w:rPr>
        <w:t xml:space="preserve"> №2</w:t>
      </w:r>
      <w:r w:rsidR="008F728D">
        <w:rPr>
          <w:b/>
          <w:bCs/>
        </w:rPr>
        <w:t xml:space="preserve"> "</w:t>
      </w:r>
      <w:r w:rsidRPr="00EA0B15">
        <w:rPr>
          <w:b/>
        </w:rPr>
        <w:t xml:space="preserve">ОБ УТВЕРЖДЕНИИ  ПРАВИЛ ЗЕМЛЕПОЛЬЗОВАНИЯ И ЗАСТРОЙКИ </w:t>
      </w:r>
      <w:r w:rsidR="005738FA">
        <w:rPr>
          <w:b/>
        </w:rPr>
        <w:t xml:space="preserve">          НОВОПОТЬМИНСКОГО</w:t>
      </w:r>
      <w:r w:rsidRPr="00EA0B15">
        <w:rPr>
          <w:b/>
        </w:rPr>
        <w:t xml:space="preserve"> СЕЛЬСКОГО ПОСЕЛЕНИЯ  ЗУБОВО-ПОЛЯНСКОГО МУНИЦИПАЛЬНОГО  РАЙОНА РЕСПУБЛИКИ МОРДОВИЯ</w:t>
      </w:r>
      <w:r w:rsidR="008F728D">
        <w:rPr>
          <w:b/>
        </w:rPr>
        <w:t>"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4C3936" w:rsidRDefault="004C3936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</w:rPr>
      </w:pPr>
      <w:r w:rsidRPr="004C3936"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 w:rsidRPr="004C3936">
        <w:t xml:space="preserve">№ 131-ФЗ  </w:t>
      </w:r>
      <w:r w:rsidRPr="004C3936">
        <w:t xml:space="preserve">«Об общих принципах организации местного самоуправления в Российской Федерации», Уставом </w:t>
      </w:r>
      <w:r w:rsidR="004E2E4B">
        <w:t>Новопотьминского</w:t>
      </w:r>
      <w:r w:rsidRPr="004C3936">
        <w:t xml:space="preserve"> сельского поселения Зубово-Полянского муниципального района Республики Мордовия,</w:t>
      </w:r>
      <w:r w:rsidR="008F728D">
        <w:t xml:space="preserve"> </w:t>
      </w:r>
      <w:r w:rsidR="00ED3050">
        <w:rPr>
          <w:color w:val="000000" w:themeColor="text1"/>
          <w:w w:val="102"/>
        </w:rPr>
        <w:t xml:space="preserve">Совет депутатов </w:t>
      </w:r>
      <w:r w:rsidR="004E2E4B">
        <w:rPr>
          <w:color w:val="000000" w:themeColor="text1"/>
          <w:w w:val="102"/>
        </w:rPr>
        <w:t>Новопотьминского</w:t>
      </w:r>
      <w:r w:rsidR="004D7DA0" w:rsidRPr="004C3936">
        <w:rPr>
          <w:color w:val="000000" w:themeColor="text1"/>
          <w:w w:val="102"/>
        </w:rPr>
        <w:t xml:space="preserve"> сельского поселения Зубово-Полянского муниципального района </w:t>
      </w:r>
      <w:r w:rsidR="004D7DA0" w:rsidRPr="004C3936">
        <w:rPr>
          <w:color w:val="000000" w:themeColor="text1"/>
          <w:spacing w:val="-1"/>
          <w:w w:val="102"/>
        </w:rPr>
        <w:t>Республики Мордовия</w:t>
      </w:r>
      <w:r w:rsidR="00ED3050">
        <w:rPr>
          <w:color w:val="000000" w:themeColor="text1"/>
          <w:spacing w:val="-1"/>
          <w:w w:val="102"/>
        </w:rPr>
        <w:t>,</w:t>
      </w:r>
      <w:r w:rsidR="004D7DA0" w:rsidRPr="004C3936">
        <w:rPr>
          <w:color w:val="000000" w:themeColor="text1"/>
          <w:w w:val="102"/>
        </w:rPr>
        <w:t xml:space="preserve">  решил:</w:t>
      </w:r>
    </w:p>
    <w:p w:rsidR="004D7DA0" w:rsidRPr="004D7DA0" w:rsidRDefault="004D7DA0" w:rsidP="004413A1">
      <w:pPr>
        <w:ind w:firstLine="709"/>
        <w:contextualSpacing/>
        <w:jc w:val="both"/>
        <w:rPr>
          <w:rFonts w:eastAsia="Calibri"/>
          <w:lang w:eastAsia="en-US"/>
        </w:rPr>
      </w:pPr>
    </w:p>
    <w:p w:rsidR="0052627B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4D7DA0">
        <w:rPr>
          <w:rFonts w:eastAsia="Calibri"/>
          <w:color w:val="020C22"/>
          <w:lang w:eastAsia="en-US"/>
        </w:rPr>
        <w:t>1.</w:t>
      </w:r>
      <w:bookmarkStart w:id="0" w:name="sub_3"/>
      <w:r w:rsidRPr="004D7DA0">
        <w:rPr>
          <w:rFonts w:eastAsia="Calibri"/>
          <w:color w:val="020C22"/>
          <w:lang w:eastAsia="en-US"/>
        </w:rPr>
        <w:t>Внести</w:t>
      </w:r>
      <w:r w:rsidR="008F728D">
        <w:rPr>
          <w:rFonts w:eastAsia="Calibri"/>
          <w:color w:val="020C22"/>
          <w:lang w:eastAsia="en-US"/>
        </w:rPr>
        <w:t xml:space="preserve"> </w:t>
      </w:r>
      <w:r w:rsidR="001659E6" w:rsidRPr="00720066">
        <w:rPr>
          <w:color w:val="000000"/>
        </w:rPr>
        <w:t>следующ</w:t>
      </w:r>
      <w:r w:rsidR="001659E6">
        <w:rPr>
          <w:color w:val="000000"/>
        </w:rPr>
        <w:t>е</w:t>
      </w:r>
      <w:r w:rsidR="001659E6" w:rsidRPr="00720066">
        <w:rPr>
          <w:color w:val="000000"/>
        </w:rPr>
        <w:t>е изменени</w:t>
      </w:r>
      <w:r w:rsidR="001659E6">
        <w:rPr>
          <w:color w:val="000000"/>
        </w:rPr>
        <w:t>е</w:t>
      </w:r>
      <w:r w:rsidR="008F728D">
        <w:rPr>
          <w:color w:val="000000"/>
        </w:rPr>
        <w:t xml:space="preserve"> </w:t>
      </w:r>
      <w:r w:rsidR="0052627B">
        <w:rPr>
          <w:rFonts w:eastAsia="Calibri"/>
          <w:color w:val="020C22"/>
          <w:lang w:eastAsia="en-US"/>
        </w:rPr>
        <w:t xml:space="preserve">в </w:t>
      </w:r>
      <w:r w:rsidR="00134E4B">
        <w:rPr>
          <w:rFonts w:eastAsia="Calibri"/>
          <w:color w:val="020C22"/>
          <w:lang w:eastAsia="en-US"/>
        </w:rPr>
        <w:t>Правила землепользования и застройки Новопотьминского</w:t>
      </w:r>
      <w:r w:rsidR="008F728D">
        <w:rPr>
          <w:rFonts w:eastAsia="Calibri"/>
          <w:color w:val="020C22"/>
          <w:lang w:eastAsia="en-US"/>
        </w:rPr>
        <w:t xml:space="preserve"> </w:t>
      </w:r>
      <w:r w:rsidR="00134E4B">
        <w:rPr>
          <w:rFonts w:eastAsia="Calibri"/>
          <w:color w:val="020C22"/>
          <w:lang w:eastAsia="en-US"/>
        </w:rPr>
        <w:t xml:space="preserve">сельского поселения Зубово-Полянского муниципального района Республики Мордовия утвержденные </w:t>
      </w:r>
      <w:r w:rsidRPr="004D7DA0">
        <w:rPr>
          <w:rFonts w:eastAsia="Calibri"/>
          <w:color w:val="020C22"/>
          <w:lang w:eastAsia="en-US"/>
        </w:rPr>
        <w:t>решение</w:t>
      </w:r>
      <w:r w:rsidR="00134E4B">
        <w:rPr>
          <w:rFonts w:eastAsia="Calibri"/>
          <w:color w:val="020C22"/>
          <w:lang w:eastAsia="en-US"/>
        </w:rPr>
        <w:t>м</w:t>
      </w:r>
      <w:r w:rsidRPr="004D7DA0">
        <w:rPr>
          <w:rFonts w:eastAsia="Calibri"/>
          <w:color w:val="020C22"/>
          <w:lang w:eastAsia="en-US"/>
        </w:rPr>
        <w:t xml:space="preserve"> Совета депутатов </w:t>
      </w:r>
      <w:r w:rsidR="004E2E4B">
        <w:rPr>
          <w:rFonts w:eastAsia="Calibri"/>
          <w:color w:val="020C22"/>
          <w:lang w:eastAsia="en-US"/>
        </w:rPr>
        <w:t>Новопотьминского</w:t>
      </w:r>
      <w:r w:rsidR="00334C54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Зубово-Полянского муниципального района Республики Мордовия от </w:t>
      </w:r>
      <w:r w:rsidR="007E5D4E" w:rsidRPr="007E5D4E">
        <w:rPr>
          <w:bCs/>
        </w:rPr>
        <w:t>14.09.2022 г</w:t>
      </w:r>
      <w:r w:rsidR="004C3936" w:rsidRPr="007E5D4E">
        <w:rPr>
          <w:bCs/>
        </w:rPr>
        <w:t>. №</w:t>
      </w:r>
      <w:r w:rsidR="008F728D">
        <w:rPr>
          <w:bCs/>
        </w:rPr>
        <w:t xml:space="preserve"> </w:t>
      </w:r>
      <w:r w:rsidR="004C3936" w:rsidRPr="007E5D4E">
        <w:rPr>
          <w:bCs/>
        </w:rPr>
        <w:t>2</w:t>
      </w:r>
      <w:r w:rsidR="008F728D">
        <w:rPr>
          <w:bCs/>
        </w:rPr>
        <w:t xml:space="preserve"> "</w:t>
      </w:r>
      <w:r w:rsidR="004C3936" w:rsidRPr="004C3936">
        <w:t xml:space="preserve">Об утверждении правил землепользования и застройки </w:t>
      </w:r>
      <w:r w:rsidR="004E2E4B">
        <w:t>Новоп</w:t>
      </w:r>
      <w:r w:rsidR="007E5D4E">
        <w:t>о</w:t>
      </w:r>
      <w:r w:rsidR="004E2E4B">
        <w:t>тьминского</w:t>
      </w:r>
      <w:r w:rsidR="00F71671">
        <w:t xml:space="preserve"> </w:t>
      </w:r>
      <w:r w:rsidR="004C3936" w:rsidRPr="004C3936">
        <w:t xml:space="preserve">сельского поселения </w:t>
      </w:r>
      <w:r w:rsidR="004C3936">
        <w:t>З</w:t>
      </w:r>
      <w:r w:rsidR="004C3936" w:rsidRPr="004C3936">
        <w:t>убово-</w:t>
      </w:r>
      <w:r w:rsidR="004C3936">
        <w:t>П</w:t>
      </w:r>
      <w:r w:rsidR="004C3936" w:rsidRPr="004C3936">
        <w:t>олянского муни</w:t>
      </w:r>
      <w:bookmarkStart w:id="1" w:name="_GoBack"/>
      <w:bookmarkEnd w:id="1"/>
      <w:r w:rsidR="004C3936" w:rsidRPr="004C3936">
        <w:t xml:space="preserve">ципального  района </w:t>
      </w:r>
      <w:r w:rsidR="004C3936">
        <w:t>Р</w:t>
      </w:r>
      <w:r w:rsidR="004C3936" w:rsidRPr="004C3936">
        <w:t xml:space="preserve">еспублики </w:t>
      </w:r>
      <w:r w:rsidR="004C3936">
        <w:t>М</w:t>
      </w:r>
      <w:r w:rsidR="004C3936" w:rsidRPr="004C3936">
        <w:t>ордовия</w:t>
      </w:r>
      <w:r w:rsidR="008F728D">
        <w:t>"</w:t>
      </w:r>
      <w:r w:rsidR="007E5D4E">
        <w:t>:</w:t>
      </w:r>
    </w:p>
    <w:p w:rsidR="00512DCF" w:rsidRDefault="008A3E36" w:rsidP="00A05723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bookmarkStart w:id="2" w:name="sub_33"/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1.1.</w:t>
      </w:r>
      <w:bookmarkEnd w:id="2"/>
      <w:r w:rsidR="00512DCF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 части 3 с</w:t>
      </w:r>
      <w:r w:rsidR="00512DCF"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 w:rsidR="00512DCF">
        <w:rPr>
          <w:rStyle w:val="a9"/>
          <w:rFonts w:ascii="Times New Roman" w:hAnsi="Times New Roman"/>
          <w:b w:val="0"/>
          <w:color w:val="auto"/>
          <w:sz w:val="24"/>
          <w:szCs w:val="24"/>
        </w:rPr>
        <w:t>и2</w:t>
      </w:r>
      <w:r w:rsidR="00512DCF"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r w:rsidR="00512DCF"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Ж1. ЗОНА ЗАСТРОЙКИ ИНДИВИДУАЛЬНЫМИ ЖИЛЫМИ ДОМАМИ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.Основные виды разрешенного использования</w:t>
      </w:r>
      <w:r w:rsidR="00512DCF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» код  </w:t>
      </w:r>
      <w:r w:rsidR="00A05723">
        <w:rPr>
          <w:rStyle w:val="a9"/>
          <w:rFonts w:ascii="Times New Roman" w:hAnsi="Times New Roman"/>
          <w:b w:val="0"/>
          <w:color w:val="auto"/>
          <w:sz w:val="24"/>
          <w:szCs w:val="24"/>
        </w:rPr>
        <w:t>2.2</w:t>
      </w:r>
      <w:r w:rsidR="00512DCF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«</w:t>
      </w:r>
      <w:r w:rsidR="00A05723" w:rsidRPr="00A05723">
        <w:rPr>
          <w:rFonts w:ascii="Times New Roman" w:hAnsi="Times New Roman"/>
        </w:rPr>
        <w:t xml:space="preserve">Для ведения личного подсобного хозяйства </w:t>
      </w:r>
      <w:r w:rsidR="00A05723">
        <w:rPr>
          <w:rFonts w:ascii="Times New Roman" w:hAnsi="Times New Roman"/>
        </w:rPr>
        <w:t>(приусадебный земельный участок</w:t>
      </w:r>
      <w:r w:rsidR="00707F1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="00512DCF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изложить</w:t>
      </w:r>
      <w:r w:rsidR="00512DCF"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в следующей редакции:</w:t>
      </w:r>
    </w:p>
    <w:p w:rsidR="00F77D21" w:rsidRDefault="00F77D21" w:rsidP="00512DCF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tbl>
      <w:tblPr>
        <w:tblStyle w:val="af1"/>
        <w:tblW w:w="10491" w:type="dxa"/>
        <w:tblInd w:w="-318" w:type="dxa"/>
        <w:tblLayout w:type="fixed"/>
        <w:tblLook w:val="04A0"/>
      </w:tblPr>
      <w:tblGrid>
        <w:gridCol w:w="1557"/>
        <w:gridCol w:w="2547"/>
        <w:gridCol w:w="717"/>
        <w:gridCol w:w="708"/>
        <w:gridCol w:w="1134"/>
        <w:gridCol w:w="709"/>
        <w:gridCol w:w="709"/>
        <w:gridCol w:w="993"/>
        <w:gridCol w:w="1417"/>
      </w:tblGrid>
      <w:tr w:rsidR="00F77D21" w:rsidTr="009F477B">
        <w:tc>
          <w:tcPr>
            <w:tcW w:w="1557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47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559" w:type="dxa"/>
            <w:gridSpan w:val="3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</w:tc>
        <w:tc>
          <w:tcPr>
            <w:tcW w:w="1417" w:type="dxa"/>
            <w:vMerge w:val="restart"/>
          </w:tcPr>
          <w:p w:rsidR="00F77D21" w:rsidRDefault="006112DC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ка</w:t>
            </w:r>
            <w:r w:rsidR="00F77D21">
              <w:rPr>
                <w:rFonts w:eastAsia="Calibri"/>
                <w:lang w:eastAsia="en-US"/>
              </w:rPr>
              <w:t>питального строительства</w:t>
            </w:r>
          </w:p>
        </w:tc>
      </w:tr>
      <w:tr w:rsidR="00F77D21" w:rsidTr="009F477B">
        <w:tc>
          <w:tcPr>
            <w:tcW w:w="155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4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25" w:type="dxa"/>
            <w:gridSpan w:val="2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1134" w:type="dxa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77D21" w:rsidTr="009F477B">
        <w:tc>
          <w:tcPr>
            <w:tcW w:w="155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4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17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708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9F477B" w:rsidRPr="00494966" w:rsidTr="009F477B">
        <w:trPr>
          <w:trHeight w:val="675"/>
        </w:trPr>
        <w:tc>
          <w:tcPr>
            <w:tcW w:w="1557" w:type="dxa"/>
            <w:vMerge w:val="restart"/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t xml:space="preserve">Для ведения личного подсобного хозяйства (приусадебный земельный </w:t>
            </w:r>
            <w:r w:rsidRPr="00494966">
              <w:lastRenderedPageBreak/>
              <w:t>участок) 2.2</w:t>
            </w:r>
          </w:p>
        </w:tc>
        <w:tc>
          <w:tcPr>
            <w:tcW w:w="2547" w:type="dxa"/>
            <w:vMerge w:val="restart"/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lastRenderedPageBreak/>
              <w:t xml:space="preserve">Размещение жилого дома, указанного в описании вида разрешенного использования с кодом 2.1; производство </w:t>
            </w:r>
            <w:r w:rsidRPr="00494966">
              <w:lastRenderedPageBreak/>
              <w:t>сельскохозяйственной продукции; размещение гаража и иных вспомогательных сооружений; содержание сельскохозяйственных животных</w:t>
            </w:r>
            <w:r w:rsidR="008F728D">
              <w:t xml:space="preserve">  и</w:t>
            </w:r>
            <w:r w:rsidRPr="00494966">
              <w:t>ных культур</w:t>
            </w:r>
          </w:p>
        </w:tc>
        <w:tc>
          <w:tcPr>
            <w:tcW w:w="717" w:type="dxa"/>
            <w:vMerge w:val="restart"/>
          </w:tcPr>
          <w:p w:rsidR="006112DC" w:rsidRDefault="006112DC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  <w:p w:rsidR="006112DC" w:rsidRDefault="006112DC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  <w:p w:rsidR="009F477B" w:rsidRPr="00494966" w:rsidRDefault="009F477B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494966"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708" w:type="dxa"/>
            <w:vMerge w:val="restart"/>
            <w:vAlign w:val="center"/>
          </w:tcPr>
          <w:p w:rsidR="009F477B" w:rsidRPr="00494966" w:rsidRDefault="004E2E4B" w:rsidP="006112DC">
            <w:r>
              <w:t>10</w:t>
            </w:r>
            <w:r w:rsidR="009F477B" w:rsidRPr="00494966">
              <w:t>000</w:t>
            </w:r>
          </w:p>
        </w:tc>
        <w:tc>
          <w:tcPr>
            <w:tcW w:w="1134" w:type="dxa"/>
            <w:vMerge w:val="restart"/>
            <w:vAlign w:val="center"/>
          </w:tcPr>
          <w:p w:rsidR="009F477B" w:rsidRPr="00494966" w:rsidRDefault="009F477B" w:rsidP="00F77D21">
            <w:pPr>
              <w:jc w:val="center"/>
            </w:pPr>
            <w:r w:rsidRPr="00494966">
              <w:t xml:space="preserve">12/50 (ширина земельных участков вдоль </w:t>
            </w:r>
            <w:r w:rsidRPr="00494966">
              <w:lastRenderedPageBreak/>
              <w:t>фронта улицы (проезда)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lastRenderedPageBreak/>
              <w:t>3(надземных) / 12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t>60%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t xml:space="preserve">- Индивидуальный жилой дом; - Индивидуальный гараж; </w:t>
            </w:r>
            <w:r w:rsidRPr="00494966">
              <w:lastRenderedPageBreak/>
              <w:t>- Баня; - Сарай</w:t>
            </w:r>
          </w:p>
        </w:tc>
      </w:tr>
      <w:tr w:rsidR="009F477B" w:rsidRPr="00494966" w:rsidTr="009F477B">
        <w:trPr>
          <w:trHeight w:val="705"/>
        </w:trPr>
        <w:tc>
          <w:tcPr>
            <w:tcW w:w="1557" w:type="dxa"/>
            <w:vMerge/>
            <w:vAlign w:val="center"/>
          </w:tcPr>
          <w:p w:rsidR="009F477B" w:rsidRPr="00494966" w:rsidRDefault="009F477B" w:rsidP="002F5B64">
            <w:pPr>
              <w:jc w:val="center"/>
            </w:pPr>
          </w:p>
        </w:tc>
        <w:tc>
          <w:tcPr>
            <w:tcW w:w="2547" w:type="dxa"/>
            <w:vMerge/>
            <w:vAlign w:val="center"/>
          </w:tcPr>
          <w:p w:rsidR="009F477B" w:rsidRPr="00494966" w:rsidRDefault="009F477B" w:rsidP="002F5B64">
            <w:pPr>
              <w:jc w:val="center"/>
            </w:pPr>
          </w:p>
        </w:tc>
        <w:tc>
          <w:tcPr>
            <w:tcW w:w="717" w:type="dxa"/>
            <w:vMerge/>
          </w:tcPr>
          <w:p w:rsidR="009F477B" w:rsidRPr="00494966" w:rsidRDefault="009F477B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9F477B" w:rsidRPr="00494966" w:rsidRDefault="009F477B" w:rsidP="002F5B64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9F477B" w:rsidRPr="00494966" w:rsidRDefault="009F477B" w:rsidP="00F77D21">
            <w:pPr>
              <w:jc w:val="center"/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477B" w:rsidRPr="00494966" w:rsidRDefault="009F477B" w:rsidP="002F5B64">
            <w:pPr>
              <w:jc w:val="center"/>
            </w:pPr>
            <w:r w:rsidRPr="00494966">
              <w:t xml:space="preserve">минимальны й отступ </w:t>
            </w:r>
            <w:r w:rsidRPr="00494966">
              <w:lastRenderedPageBreak/>
              <w:t>застройки от красной линии улиц - 5 м; минимальны й отступ застройки от красной линии проездов - 3 м;</w:t>
            </w:r>
          </w:p>
        </w:tc>
        <w:tc>
          <w:tcPr>
            <w:tcW w:w="1417" w:type="dxa"/>
            <w:vMerge/>
            <w:vAlign w:val="center"/>
          </w:tcPr>
          <w:p w:rsidR="009F477B" w:rsidRPr="00494966" w:rsidRDefault="009F477B" w:rsidP="002F5B64">
            <w:pPr>
              <w:jc w:val="center"/>
              <w:rPr>
                <w:rFonts w:eastAsia="SimSun"/>
                <w:bCs/>
              </w:rPr>
            </w:pPr>
          </w:p>
        </w:tc>
      </w:tr>
    </w:tbl>
    <w:p w:rsidR="001A568A" w:rsidRPr="00494966" w:rsidRDefault="001A568A" w:rsidP="001A568A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</w:rPr>
      </w:pPr>
    </w:p>
    <w:p w:rsidR="004D7DA0" w:rsidRPr="003C0E57" w:rsidRDefault="0052627B" w:rsidP="004413A1">
      <w:pPr>
        <w:tabs>
          <w:tab w:val="left" w:pos="567"/>
          <w:tab w:val="left" w:pos="993"/>
        </w:tabs>
        <w:ind w:firstLine="709"/>
        <w:contextualSpacing/>
        <w:jc w:val="both"/>
      </w:pPr>
      <w:r w:rsidRPr="003C0E57">
        <w:rPr>
          <w:rFonts w:eastAsia="Calibri"/>
          <w:lang w:eastAsia="en-US"/>
        </w:rPr>
        <w:t>2</w:t>
      </w:r>
      <w:r w:rsidR="004D7DA0" w:rsidRPr="003C0E57">
        <w:rPr>
          <w:rFonts w:eastAsia="Calibri"/>
          <w:lang w:eastAsia="en-US"/>
        </w:rPr>
        <w:t xml:space="preserve">. </w:t>
      </w:r>
      <w:bookmarkEnd w:id="0"/>
      <w:r w:rsidR="004D7DA0" w:rsidRPr="003C0E57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413A1" w:rsidRDefault="004413A1" w:rsidP="004601C4">
      <w:pPr>
        <w:jc w:val="both"/>
        <w:rPr>
          <w:color w:val="000000"/>
          <w:sz w:val="28"/>
        </w:rPr>
      </w:pPr>
    </w:p>
    <w:p w:rsidR="009403AE" w:rsidRDefault="009403AE" w:rsidP="004601C4">
      <w:pPr>
        <w:jc w:val="both"/>
        <w:rPr>
          <w:color w:val="000000"/>
          <w:sz w:val="28"/>
        </w:rPr>
      </w:pPr>
    </w:p>
    <w:p w:rsidR="009403AE" w:rsidRPr="00040064" w:rsidRDefault="009403A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="004E2E4B">
        <w:rPr>
          <w:rFonts w:ascii="Times New Roman" w:hAnsi="Times New Roman"/>
          <w:sz w:val="24"/>
          <w:szCs w:val="24"/>
        </w:rPr>
        <w:t>Новопотьминского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 xml:space="preserve">:                                                </w:t>
      </w:r>
      <w:r w:rsidR="004E2E4B">
        <w:rPr>
          <w:rFonts w:ascii="Times New Roman" w:hAnsi="Times New Roman"/>
          <w:sz w:val="24"/>
          <w:szCs w:val="24"/>
        </w:rPr>
        <w:t>П.А.Коняшкин</w:t>
      </w:r>
    </w:p>
    <w:p w:rsidR="00A63F9C" w:rsidRDefault="00A63F9C"/>
    <w:sectPr w:rsidR="00A63F9C" w:rsidSect="001A568A">
      <w:headerReference w:type="even" r:id="rId7"/>
      <w:type w:val="continuous"/>
      <w:pgSz w:w="11906" w:h="16838"/>
      <w:pgMar w:top="431" w:right="567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303" w:rsidRDefault="00E56303">
      <w:r>
        <w:separator/>
      </w:r>
    </w:p>
  </w:endnote>
  <w:endnote w:type="continuationSeparator" w:id="1">
    <w:p w:rsidR="00E56303" w:rsidRDefault="00E56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303" w:rsidRDefault="00E56303">
      <w:r>
        <w:separator/>
      </w:r>
    </w:p>
  </w:footnote>
  <w:footnote w:type="continuationSeparator" w:id="1">
    <w:p w:rsidR="00E56303" w:rsidRDefault="00E56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2F2995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E5630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72313"/>
    <w:rsid w:val="000A77E8"/>
    <w:rsid w:val="000B27BB"/>
    <w:rsid w:val="000C0C57"/>
    <w:rsid w:val="000E037B"/>
    <w:rsid w:val="0011241A"/>
    <w:rsid w:val="00134E4B"/>
    <w:rsid w:val="001659E6"/>
    <w:rsid w:val="001846BE"/>
    <w:rsid w:val="00193148"/>
    <w:rsid w:val="001956FA"/>
    <w:rsid w:val="001A568A"/>
    <w:rsid w:val="0020276C"/>
    <w:rsid w:val="00243F6D"/>
    <w:rsid w:val="00264CFF"/>
    <w:rsid w:val="002F2995"/>
    <w:rsid w:val="00324A20"/>
    <w:rsid w:val="00334C54"/>
    <w:rsid w:val="003C0E57"/>
    <w:rsid w:val="003E04A0"/>
    <w:rsid w:val="004204E7"/>
    <w:rsid w:val="00422991"/>
    <w:rsid w:val="004413A1"/>
    <w:rsid w:val="004601C4"/>
    <w:rsid w:val="0046624F"/>
    <w:rsid w:val="00494966"/>
    <w:rsid w:val="004C0CD1"/>
    <w:rsid w:val="004C3936"/>
    <w:rsid w:val="004D2096"/>
    <w:rsid w:val="004D7DA0"/>
    <w:rsid w:val="004E2E4B"/>
    <w:rsid w:val="004E6AAF"/>
    <w:rsid w:val="00512DCF"/>
    <w:rsid w:val="00515F20"/>
    <w:rsid w:val="0052627B"/>
    <w:rsid w:val="005738FA"/>
    <w:rsid w:val="005947D4"/>
    <w:rsid w:val="0059598E"/>
    <w:rsid w:val="005F120D"/>
    <w:rsid w:val="006112DC"/>
    <w:rsid w:val="0062658C"/>
    <w:rsid w:val="006C303A"/>
    <w:rsid w:val="006E7158"/>
    <w:rsid w:val="00707F1A"/>
    <w:rsid w:val="00736231"/>
    <w:rsid w:val="00750138"/>
    <w:rsid w:val="007748C0"/>
    <w:rsid w:val="007E5D4E"/>
    <w:rsid w:val="008756DA"/>
    <w:rsid w:val="008A1838"/>
    <w:rsid w:val="008A3E36"/>
    <w:rsid w:val="008B4A4C"/>
    <w:rsid w:val="008D0F69"/>
    <w:rsid w:val="008E46D6"/>
    <w:rsid w:val="008F728D"/>
    <w:rsid w:val="009403AE"/>
    <w:rsid w:val="0094663C"/>
    <w:rsid w:val="00982AB1"/>
    <w:rsid w:val="009A3567"/>
    <w:rsid w:val="009C7745"/>
    <w:rsid w:val="009E7612"/>
    <w:rsid w:val="009F477B"/>
    <w:rsid w:val="00A05723"/>
    <w:rsid w:val="00A63F9C"/>
    <w:rsid w:val="00BA33A6"/>
    <w:rsid w:val="00BC04DF"/>
    <w:rsid w:val="00BE2511"/>
    <w:rsid w:val="00C369A4"/>
    <w:rsid w:val="00C36ACA"/>
    <w:rsid w:val="00C3771C"/>
    <w:rsid w:val="00CA2809"/>
    <w:rsid w:val="00CC5716"/>
    <w:rsid w:val="00CF1953"/>
    <w:rsid w:val="00D639D8"/>
    <w:rsid w:val="00D92B17"/>
    <w:rsid w:val="00DD07F3"/>
    <w:rsid w:val="00DD7CC1"/>
    <w:rsid w:val="00E051B2"/>
    <w:rsid w:val="00E32A7D"/>
    <w:rsid w:val="00E5504E"/>
    <w:rsid w:val="00E56303"/>
    <w:rsid w:val="00E77A0C"/>
    <w:rsid w:val="00ED3050"/>
    <w:rsid w:val="00ED7C19"/>
    <w:rsid w:val="00F21987"/>
    <w:rsid w:val="00F24ED0"/>
    <w:rsid w:val="00F71671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14</cp:revision>
  <cp:lastPrinted>2025-05-13T13:53:00Z</cp:lastPrinted>
  <dcterms:created xsi:type="dcterms:W3CDTF">2025-05-13T13:33:00Z</dcterms:created>
  <dcterms:modified xsi:type="dcterms:W3CDTF">2025-05-14T06:30:00Z</dcterms:modified>
</cp:coreProperties>
</file>