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546" w:rsidRPr="00CC0546" w:rsidRDefault="00CC0546" w:rsidP="00CC0546">
      <w:pPr>
        <w:widowControl w:val="0"/>
        <w:autoSpaceDE w:val="0"/>
        <w:autoSpaceDN w:val="0"/>
        <w:adjustRightInd w:val="0"/>
        <w:spacing w:after="0" w:line="240" w:lineRule="auto"/>
        <w:rPr>
          <w:rFonts w:ascii="Times New Roman" w:hAnsi="Times New Roman"/>
          <w:color w:val="auto"/>
          <w:sz w:val="28"/>
          <w:szCs w:val="28"/>
        </w:rPr>
      </w:pPr>
      <w:bookmarkStart w:id="0" w:name="_GoBack"/>
      <w:bookmarkEnd w:id="0"/>
    </w:p>
    <w:p w:rsidR="00C712E5" w:rsidRDefault="00C712E5" w:rsidP="00C712E5">
      <w:pPr>
        <w:jc w:val="center"/>
        <w:rPr>
          <w:b/>
          <w:sz w:val="32"/>
          <w:szCs w:val="32"/>
        </w:rPr>
      </w:pPr>
      <w:bookmarkStart w:id="1" w:name="Par33"/>
      <w:bookmarkEnd w:id="1"/>
      <w:r>
        <w:rPr>
          <w:b/>
          <w:sz w:val="32"/>
          <w:szCs w:val="32"/>
        </w:rPr>
        <w:t xml:space="preserve">Администрация </w:t>
      </w:r>
    </w:p>
    <w:p w:rsidR="00C712E5" w:rsidRDefault="00C712E5" w:rsidP="00C712E5">
      <w:pPr>
        <w:jc w:val="center"/>
        <w:rPr>
          <w:b/>
          <w:sz w:val="32"/>
          <w:szCs w:val="32"/>
        </w:rPr>
      </w:pPr>
      <w:r>
        <w:rPr>
          <w:b/>
          <w:sz w:val="32"/>
          <w:szCs w:val="32"/>
        </w:rPr>
        <w:t xml:space="preserve">Нововыселского сельского поселения </w:t>
      </w:r>
    </w:p>
    <w:p w:rsidR="00C712E5" w:rsidRDefault="00C712E5" w:rsidP="00C712E5">
      <w:pPr>
        <w:jc w:val="center"/>
        <w:rPr>
          <w:b/>
          <w:sz w:val="32"/>
          <w:szCs w:val="32"/>
        </w:rPr>
      </w:pPr>
      <w:r>
        <w:rPr>
          <w:b/>
          <w:sz w:val="32"/>
          <w:szCs w:val="32"/>
        </w:rPr>
        <w:t xml:space="preserve">Зубово-Полянского муниципального района </w:t>
      </w:r>
    </w:p>
    <w:p w:rsidR="00C712E5" w:rsidRDefault="00C712E5" w:rsidP="00C712E5">
      <w:pPr>
        <w:jc w:val="center"/>
        <w:rPr>
          <w:b/>
          <w:sz w:val="32"/>
          <w:szCs w:val="32"/>
        </w:rPr>
      </w:pPr>
      <w:r>
        <w:rPr>
          <w:b/>
          <w:sz w:val="32"/>
          <w:szCs w:val="32"/>
        </w:rPr>
        <w:t>Республики Мордовия</w:t>
      </w:r>
    </w:p>
    <w:p w:rsidR="00C712E5" w:rsidRDefault="00C712E5" w:rsidP="00C712E5">
      <w:pPr>
        <w:pBdr>
          <w:bottom w:val="single" w:sz="12" w:space="1" w:color="auto"/>
        </w:pBdr>
        <w:rPr>
          <w:b/>
          <w:sz w:val="20"/>
          <w:shd w:val="clear" w:color="auto" w:fill="FFFFFF"/>
        </w:rPr>
      </w:pPr>
      <w:r>
        <w:rPr>
          <w:b/>
          <w:sz w:val="20"/>
          <w:shd w:val="clear" w:color="auto" w:fill="FFFFFF"/>
        </w:rPr>
        <w:t xml:space="preserve">431121, Республика Мордовия, Зубово-Полянский район, с. Новые Выселки, ул. Центральная, д. 226а, тел: </w:t>
      </w:r>
      <w:bookmarkStart w:id="2" w:name="OLE_LINK13"/>
      <w:bookmarkStart w:id="3" w:name="OLE_LINK14"/>
      <w:r>
        <w:rPr>
          <w:b/>
          <w:sz w:val="20"/>
          <w:shd w:val="clear" w:color="auto" w:fill="FFFFFF"/>
        </w:rPr>
        <w:t>(883458)35346</w:t>
      </w:r>
      <w:bookmarkEnd w:id="2"/>
      <w:bookmarkEnd w:id="3"/>
      <w:r>
        <w:rPr>
          <w:b/>
          <w:sz w:val="20"/>
          <w:shd w:val="clear" w:color="auto" w:fill="FFFFFF"/>
        </w:rPr>
        <w:t xml:space="preserve">, </w:t>
      </w:r>
      <w:r>
        <w:rPr>
          <w:b/>
          <w:sz w:val="20"/>
          <w:shd w:val="clear" w:color="auto" w:fill="FFFFFF"/>
          <w:lang w:val="en-US"/>
        </w:rPr>
        <w:t>email</w:t>
      </w:r>
      <w:r>
        <w:rPr>
          <w:b/>
          <w:sz w:val="20"/>
          <w:shd w:val="clear" w:color="auto" w:fill="FFFFFF"/>
        </w:rPr>
        <w:t xml:space="preserve">: </w:t>
      </w:r>
      <w:bookmarkStart w:id="4" w:name="OLE_LINK11"/>
      <w:bookmarkStart w:id="5" w:name="OLE_LINK12"/>
      <w:r w:rsidR="009A1A2D">
        <w:fldChar w:fldCharType="begin"/>
      </w:r>
      <w:r>
        <w:instrText xml:space="preserve"> HYPERLINK "mailto:novyselki@yandex.ru" </w:instrText>
      </w:r>
      <w:r w:rsidR="009A1A2D">
        <w:fldChar w:fldCharType="separate"/>
      </w:r>
      <w:r>
        <w:rPr>
          <w:rStyle w:val="ab"/>
          <w:b/>
          <w:sz w:val="20"/>
          <w:shd w:val="clear" w:color="auto" w:fill="FFFFFF"/>
          <w:lang w:val="en-US"/>
        </w:rPr>
        <w:t>novyselki</w:t>
      </w:r>
      <w:r>
        <w:rPr>
          <w:rStyle w:val="ab"/>
          <w:b/>
          <w:sz w:val="20"/>
          <w:shd w:val="clear" w:color="auto" w:fill="FFFFFF"/>
        </w:rPr>
        <w:t>@</w:t>
      </w:r>
      <w:r>
        <w:rPr>
          <w:rStyle w:val="ab"/>
          <w:b/>
          <w:sz w:val="20"/>
          <w:shd w:val="clear" w:color="auto" w:fill="FFFFFF"/>
          <w:lang w:val="en-US"/>
        </w:rPr>
        <w:t>yandex</w:t>
      </w:r>
      <w:r>
        <w:rPr>
          <w:rStyle w:val="ab"/>
          <w:b/>
          <w:sz w:val="20"/>
          <w:shd w:val="clear" w:color="auto" w:fill="FFFFFF"/>
        </w:rPr>
        <w:t>.</w:t>
      </w:r>
      <w:r>
        <w:rPr>
          <w:rStyle w:val="ab"/>
          <w:b/>
          <w:sz w:val="20"/>
          <w:shd w:val="clear" w:color="auto" w:fill="FFFFFF"/>
          <w:lang w:val="en-US"/>
        </w:rPr>
        <w:t>ru</w:t>
      </w:r>
      <w:r w:rsidR="009A1A2D">
        <w:fldChar w:fldCharType="end"/>
      </w:r>
      <w:bookmarkEnd w:id="4"/>
      <w:bookmarkEnd w:id="5"/>
    </w:p>
    <w:p w:rsidR="00C712E5" w:rsidRDefault="00C712E5" w:rsidP="00C712E5">
      <w:pPr>
        <w:jc w:val="center"/>
        <w:rPr>
          <w:b/>
          <w:sz w:val="28"/>
          <w:szCs w:val="28"/>
        </w:rPr>
      </w:pPr>
      <w:r>
        <w:rPr>
          <w:b/>
          <w:sz w:val="28"/>
          <w:szCs w:val="28"/>
        </w:rPr>
        <w:t>ПОСТАНОВЛЕНИЕ</w:t>
      </w:r>
    </w:p>
    <w:p w:rsidR="00C712E5" w:rsidRDefault="00C712E5" w:rsidP="00C712E5">
      <w:pPr>
        <w:jc w:val="center"/>
        <w:rPr>
          <w:b/>
          <w:sz w:val="28"/>
          <w:szCs w:val="28"/>
        </w:rPr>
      </w:pPr>
      <w:r>
        <w:rPr>
          <w:b/>
          <w:sz w:val="28"/>
          <w:szCs w:val="28"/>
        </w:rPr>
        <w:t>От  17 марта 2025 года № 20</w:t>
      </w:r>
    </w:p>
    <w:p w:rsidR="00CC0546" w:rsidRPr="00CC0546" w:rsidRDefault="00CC0546" w:rsidP="00CC0546">
      <w:pPr>
        <w:spacing w:before="100" w:beforeAutospacing="1" w:after="100" w:afterAutospacing="1" w:line="240" w:lineRule="auto"/>
        <w:jc w:val="center"/>
        <w:rPr>
          <w:rFonts w:ascii="Times New Roman" w:hAnsi="Times New Roman"/>
          <w:b/>
          <w:color w:val="auto"/>
          <w:sz w:val="28"/>
          <w:szCs w:val="28"/>
        </w:rPr>
      </w:pPr>
      <w:r w:rsidRPr="00CC0546">
        <w:rPr>
          <w:rFonts w:ascii="Times New Roman" w:hAnsi="Times New Roman"/>
          <w:b/>
          <w:color w:val="auto"/>
          <w:sz w:val="28"/>
          <w:szCs w:val="28"/>
        </w:rPr>
        <w:t xml:space="preserve"> «Об утверждении Положения о порядке</w:t>
      </w:r>
      <w:r w:rsidRPr="00CC0546">
        <w:rPr>
          <w:rFonts w:ascii="Times New Roman" w:hAnsi="Times New Roman"/>
          <w:b/>
          <w:bCs/>
          <w:color w:val="auto"/>
          <w:sz w:val="28"/>
          <w:szCs w:val="28"/>
        </w:rPr>
        <w:t xml:space="preserve"> поступления на муниципальную службу, ее прохождения и прекращения в муниципальном образовании </w:t>
      </w:r>
      <w:r w:rsidR="00C712E5" w:rsidRPr="00C712E5">
        <w:rPr>
          <w:rFonts w:ascii="Times New Roman" w:hAnsi="Times New Roman"/>
          <w:b/>
          <w:bCs/>
          <w:color w:val="auto"/>
          <w:sz w:val="28"/>
          <w:szCs w:val="28"/>
        </w:rPr>
        <w:t>Нововыселское</w:t>
      </w:r>
      <w:r w:rsidRPr="00C712E5">
        <w:rPr>
          <w:rFonts w:ascii="Times New Roman" w:hAnsi="Times New Roman"/>
          <w:b/>
          <w:bCs/>
          <w:color w:val="auto"/>
          <w:sz w:val="28"/>
          <w:szCs w:val="28"/>
        </w:rPr>
        <w:t xml:space="preserve"> </w:t>
      </w:r>
      <w:r w:rsidRPr="00CC0546">
        <w:rPr>
          <w:rFonts w:ascii="Times New Roman" w:hAnsi="Times New Roman"/>
          <w:b/>
          <w:bCs/>
          <w:color w:val="auto"/>
          <w:sz w:val="28"/>
          <w:szCs w:val="28"/>
        </w:rPr>
        <w:t>сельское поселение</w:t>
      </w:r>
      <w:r w:rsidRPr="00CC0546">
        <w:rPr>
          <w:rFonts w:ascii="Times New Roman" w:hAnsi="Times New Roman"/>
          <w:b/>
          <w:color w:val="auto"/>
          <w:sz w:val="28"/>
          <w:szCs w:val="28"/>
        </w:rPr>
        <w:t xml:space="preserve">» </w:t>
      </w:r>
    </w:p>
    <w:p w:rsidR="00CC0546" w:rsidRPr="00CC0546" w:rsidRDefault="00CC0546" w:rsidP="00CC0546">
      <w:pPr>
        <w:autoSpaceDE w:val="0"/>
        <w:autoSpaceDN w:val="0"/>
        <w:adjustRightInd w:val="0"/>
        <w:spacing w:after="0" w:line="240" w:lineRule="auto"/>
        <w:jc w:val="center"/>
        <w:rPr>
          <w:rFonts w:ascii="Times New Roman" w:hAnsi="Times New Roman"/>
          <w:b/>
          <w:caps/>
          <w:color w:val="auto"/>
          <w:sz w:val="24"/>
          <w:szCs w:val="24"/>
        </w:rPr>
      </w:pPr>
    </w:p>
    <w:p w:rsidR="00CC0546" w:rsidRPr="00CC0546" w:rsidRDefault="00CC0546" w:rsidP="00CC0546">
      <w:pPr>
        <w:widowControl w:val="0"/>
        <w:autoSpaceDE w:val="0"/>
        <w:autoSpaceDN w:val="0"/>
        <w:adjustRightInd w:val="0"/>
        <w:spacing w:before="108" w:after="108" w:line="240" w:lineRule="auto"/>
        <w:ind w:firstLine="708"/>
        <w:jc w:val="both"/>
        <w:outlineLvl w:val="0"/>
        <w:rPr>
          <w:rFonts w:ascii="Times New Roman" w:hAnsi="Times New Roman"/>
          <w:bCs/>
          <w:color w:val="26282F"/>
          <w:sz w:val="28"/>
          <w:szCs w:val="28"/>
        </w:rPr>
      </w:pPr>
      <w:r w:rsidRPr="00CC0546">
        <w:rPr>
          <w:rFonts w:ascii="Times New Roman" w:hAnsi="Times New Roman"/>
          <w:bCs/>
          <w:color w:val="26282F"/>
          <w:sz w:val="28"/>
          <w:szCs w:val="28"/>
        </w:rPr>
        <w:t xml:space="preserve">В соответствии с Федеральным законом </w:t>
      </w:r>
      <w:r w:rsidRPr="00CC0546">
        <w:rPr>
          <w:rFonts w:ascii="Times New Roman" w:hAnsi="Times New Roman"/>
          <w:color w:val="auto"/>
          <w:sz w:val="28"/>
          <w:szCs w:val="28"/>
        </w:rPr>
        <w:t xml:space="preserve">"О муниципальной службе в Российской Федерации" от 02.03.2007 N 25-ФЗ, </w:t>
      </w:r>
      <w:hyperlink r:id="rId7"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Республики Мордовия "О муниципальной службе в Республике Мордовия" от 08.06.1999 N 30-З</w:t>
      </w:r>
      <w:r w:rsidRPr="00CC0546">
        <w:rPr>
          <w:rFonts w:ascii="Times New Roman" w:hAnsi="Times New Roman"/>
          <w:bCs/>
          <w:color w:val="26282F"/>
          <w:sz w:val="28"/>
          <w:szCs w:val="28"/>
        </w:rPr>
        <w:t xml:space="preserve">,Уставом </w:t>
      </w:r>
      <w:r w:rsidR="00C712E5" w:rsidRPr="00C712E5">
        <w:rPr>
          <w:rFonts w:ascii="Times New Roman" w:hAnsi="Times New Roman"/>
          <w:bCs/>
          <w:color w:val="auto"/>
          <w:sz w:val="28"/>
          <w:szCs w:val="28"/>
        </w:rPr>
        <w:t>Нововыселско</w:t>
      </w:r>
      <w:r w:rsidR="00C712E5">
        <w:rPr>
          <w:rFonts w:ascii="Times New Roman" w:hAnsi="Times New Roman"/>
          <w:bCs/>
          <w:color w:val="auto"/>
          <w:sz w:val="28"/>
          <w:szCs w:val="28"/>
        </w:rPr>
        <w:t>го</w:t>
      </w:r>
      <w:r w:rsidRPr="00CC0546">
        <w:rPr>
          <w:rFonts w:ascii="Times New Roman" w:hAnsi="Times New Roman"/>
          <w:b/>
          <w:color w:val="FF0000"/>
          <w:sz w:val="28"/>
          <w:szCs w:val="28"/>
        </w:rPr>
        <w:t xml:space="preserve"> </w:t>
      </w:r>
      <w:r w:rsidRPr="00CC0546">
        <w:rPr>
          <w:rFonts w:ascii="Times New Roman" w:hAnsi="Times New Roman"/>
          <w:bCs/>
          <w:color w:val="26282F"/>
          <w:sz w:val="28"/>
          <w:szCs w:val="28"/>
        </w:rPr>
        <w:t xml:space="preserve">сельского поселения Зубово – Полянского муниципального района Республики Мордовия, администрация </w:t>
      </w:r>
      <w:r w:rsidR="00C712E5" w:rsidRPr="00C712E5">
        <w:rPr>
          <w:rFonts w:ascii="Times New Roman" w:hAnsi="Times New Roman"/>
          <w:bCs/>
          <w:color w:val="auto"/>
          <w:sz w:val="28"/>
          <w:szCs w:val="28"/>
        </w:rPr>
        <w:t>Нововыселско</w:t>
      </w:r>
      <w:r w:rsidR="00C712E5">
        <w:rPr>
          <w:rFonts w:ascii="Times New Roman" w:hAnsi="Times New Roman"/>
          <w:bCs/>
          <w:color w:val="auto"/>
          <w:sz w:val="28"/>
          <w:szCs w:val="28"/>
        </w:rPr>
        <w:t>го</w:t>
      </w:r>
      <w:r w:rsidR="00C712E5" w:rsidRPr="00CC0546">
        <w:rPr>
          <w:rFonts w:ascii="Times New Roman" w:hAnsi="Times New Roman"/>
          <w:b/>
          <w:color w:val="FF0000"/>
          <w:sz w:val="28"/>
          <w:szCs w:val="28"/>
        </w:rPr>
        <w:t xml:space="preserve"> </w:t>
      </w:r>
      <w:r w:rsidR="00C712E5" w:rsidRPr="00CC0546">
        <w:rPr>
          <w:rFonts w:ascii="Times New Roman" w:hAnsi="Times New Roman"/>
          <w:bCs/>
          <w:color w:val="26282F"/>
          <w:sz w:val="28"/>
          <w:szCs w:val="28"/>
        </w:rPr>
        <w:t xml:space="preserve">сельского поселения </w:t>
      </w:r>
      <w:r w:rsidRPr="00CC0546">
        <w:rPr>
          <w:rFonts w:ascii="Times New Roman" w:hAnsi="Times New Roman"/>
          <w:bCs/>
          <w:color w:val="26282F"/>
          <w:sz w:val="28"/>
          <w:szCs w:val="28"/>
        </w:rPr>
        <w:t xml:space="preserve">Зубово-Полянского муниципального района Республики Мордовия  </w:t>
      </w:r>
    </w:p>
    <w:p w:rsidR="00CC0546" w:rsidRPr="00CC0546" w:rsidRDefault="00CC0546" w:rsidP="00CC0546">
      <w:pPr>
        <w:widowControl w:val="0"/>
        <w:autoSpaceDE w:val="0"/>
        <w:autoSpaceDN w:val="0"/>
        <w:adjustRightInd w:val="0"/>
        <w:spacing w:before="108" w:after="108" w:line="240" w:lineRule="auto"/>
        <w:ind w:firstLine="708"/>
        <w:jc w:val="center"/>
        <w:outlineLvl w:val="0"/>
        <w:rPr>
          <w:rFonts w:ascii="Times New Roman" w:hAnsi="Times New Roman"/>
          <w:bCs/>
          <w:color w:val="26282F"/>
          <w:sz w:val="28"/>
          <w:szCs w:val="28"/>
        </w:rPr>
      </w:pPr>
      <w:r w:rsidRPr="00CC0546">
        <w:rPr>
          <w:rFonts w:ascii="Times New Roman" w:hAnsi="Times New Roman"/>
          <w:b/>
          <w:bCs/>
          <w:color w:val="26282F"/>
          <w:sz w:val="28"/>
          <w:szCs w:val="28"/>
        </w:rPr>
        <w:t>постановляет:</w:t>
      </w:r>
    </w:p>
    <w:p w:rsidR="00CC0546" w:rsidRPr="00CC0546" w:rsidRDefault="00CC0546" w:rsidP="00CC0546">
      <w:pPr>
        <w:numPr>
          <w:ilvl w:val="0"/>
          <w:numId w:val="2"/>
        </w:numPr>
        <w:spacing w:after="0" w:line="240" w:lineRule="auto"/>
        <w:ind w:left="0" w:firstLine="709"/>
        <w:contextualSpacing/>
        <w:jc w:val="both"/>
        <w:rPr>
          <w:rFonts w:ascii="Times New Roman" w:hAnsi="Times New Roman"/>
          <w:color w:val="auto"/>
          <w:spacing w:val="5"/>
          <w:sz w:val="28"/>
          <w:szCs w:val="28"/>
          <w:lang w:eastAsia="ar-SA"/>
        </w:rPr>
      </w:pPr>
      <w:r w:rsidRPr="00CC0546">
        <w:rPr>
          <w:rFonts w:ascii="Times New Roman" w:hAnsi="Times New Roman"/>
          <w:color w:val="auto"/>
          <w:sz w:val="28"/>
          <w:szCs w:val="28"/>
        </w:rPr>
        <w:t xml:space="preserve">Утвердить прилагаемый порядок поступления на муниципальную службу, ее прохождения и прекращения в муниципальном образовании </w:t>
      </w:r>
      <w:r w:rsidR="00C712E5" w:rsidRPr="00C712E5">
        <w:rPr>
          <w:rFonts w:ascii="Times New Roman" w:hAnsi="Times New Roman"/>
          <w:bCs/>
          <w:color w:val="auto"/>
          <w:sz w:val="28"/>
          <w:szCs w:val="28"/>
        </w:rPr>
        <w:t>Нововыселское</w:t>
      </w:r>
      <w:r w:rsidRPr="00CC0546">
        <w:rPr>
          <w:rFonts w:ascii="Times New Roman" w:hAnsi="Times New Roman"/>
          <w:color w:val="auto"/>
          <w:sz w:val="28"/>
          <w:szCs w:val="28"/>
        </w:rPr>
        <w:t xml:space="preserve"> сельское поселение</w:t>
      </w:r>
    </w:p>
    <w:p w:rsidR="00CC0546" w:rsidRPr="00CC0546" w:rsidRDefault="00CC0546" w:rsidP="00CC0546">
      <w:pPr>
        <w:spacing w:after="0" w:line="240" w:lineRule="auto"/>
        <w:ind w:firstLine="709"/>
        <w:jc w:val="both"/>
        <w:rPr>
          <w:rFonts w:ascii="Times New Roman" w:hAnsi="Times New Roman"/>
          <w:color w:val="auto"/>
          <w:spacing w:val="5"/>
          <w:sz w:val="28"/>
          <w:szCs w:val="28"/>
          <w:lang w:eastAsia="ar-SA"/>
        </w:rPr>
      </w:pPr>
    </w:p>
    <w:p w:rsidR="00CC0546" w:rsidRPr="00CC0546" w:rsidRDefault="00CC0546" w:rsidP="00CC0546">
      <w:pPr>
        <w:spacing w:after="0" w:line="240" w:lineRule="auto"/>
        <w:ind w:firstLine="709"/>
        <w:jc w:val="both"/>
        <w:rPr>
          <w:rFonts w:ascii="Times New Roman" w:hAnsi="Times New Roman"/>
          <w:color w:val="FF0000"/>
          <w:spacing w:val="5"/>
          <w:sz w:val="28"/>
          <w:szCs w:val="28"/>
          <w:lang w:eastAsia="ar-SA"/>
        </w:rPr>
      </w:pPr>
      <w:r w:rsidRPr="00CC0546">
        <w:rPr>
          <w:rFonts w:ascii="Times New Roman" w:hAnsi="Times New Roman"/>
          <w:color w:val="auto"/>
          <w:spacing w:val="5"/>
          <w:sz w:val="28"/>
          <w:szCs w:val="28"/>
          <w:lang w:eastAsia="ar-SA"/>
        </w:rPr>
        <w:t xml:space="preserve">2. Контроль за исполнением настоящего постановления возложить на заместителя Главы </w:t>
      </w:r>
      <w:r w:rsidR="00C712E5" w:rsidRPr="00C712E5">
        <w:rPr>
          <w:rFonts w:ascii="Times New Roman" w:hAnsi="Times New Roman"/>
          <w:bCs/>
          <w:color w:val="auto"/>
          <w:sz w:val="28"/>
          <w:szCs w:val="28"/>
        </w:rPr>
        <w:t>Нововыселско</w:t>
      </w:r>
      <w:r w:rsidR="00C712E5">
        <w:rPr>
          <w:rFonts w:ascii="Times New Roman" w:hAnsi="Times New Roman"/>
          <w:bCs/>
          <w:color w:val="auto"/>
          <w:sz w:val="28"/>
          <w:szCs w:val="28"/>
        </w:rPr>
        <w:t>го</w:t>
      </w:r>
      <w:r w:rsidRPr="00CC0546">
        <w:rPr>
          <w:rFonts w:ascii="Times New Roman" w:hAnsi="Times New Roman"/>
          <w:b/>
          <w:color w:val="FF0000"/>
          <w:sz w:val="28"/>
          <w:szCs w:val="28"/>
        </w:rPr>
        <w:t xml:space="preserve"> </w:t>
      </w:r>
      <w:r w:rsidRPr="00CC0546">
        <w:rPr>
          <w:rFonts w:ascii="Times New Roman" w:hAnsi="Times New Roman"/>
          <w:bCs/>
          <w:color w:val="26282F"/>
          <w:sz w:val="28"/>
          <w:szCs w:val="28"/>
        </w:rPr>
        <w:t>сельского поселения</w:t>
      </w:r>
      <w:r w:rsidR="00C712E5">
        <w:rPr>
          <w:rFonts w:ascii="Times New Roman" w:hAnsi="Times New Roman"/>
          <w:bCs/>
          <w:color w:val="26282F"/>
          <w:sz w:val="28"/>
          <w:szCs w:val="28"/>
        </w:rPr>
        <w:t xml:space="preserve"> </w:t>
      </w:r>
      <w:r w:rsidRPr="00CC0546">
        <w:rPr>
          <w:rFonts w:ascii="Times New Roman" w:hAnsi="Times New Roman"/>
          <w:color w:val="auto"/>
          <w:spacing w:val="5"/>
          <w:sz w:val="28"/>
          <w:szCs w:val="28"/>
          <w:lang w:eastAsia="ar-SA"/>
        </w:rPr>
        <w:t xml:space="preserve">Зубово-Полянского муниципального района Республики Мордовия </w:t>
      </w:r>
      <w:r w:rsidR="00C712E5">
        <w:rPr>
          <w:rFonts w:ascii="Times New Roman" w:hAnsi="Times New Roman"/>
          <w:bCs/>
          <w:color w:val="auto"/>
          <w:sz w:val="28"/>
          <w:szCs w:val="28"/>
        </w:rPr>
        <w:t>Дергачеву В.И</w:t>
      </w:r>
      <w:r w:rsidRPr="00CC0546">
        <w:rPr>
          <w:rFonts w:ascii="Times New Roman" w:hAnsi="Times New Roman"/>
          <w:color w:val="auto"/>
          <w:spacing w:val="5"/>
          <w:sz w:val="28"/>
          <w:szCs w:val="28"/>
          <w:lang w:eastAsia="ar-SA"/>
        </w:rPr>
        <w:t>.</w:t>
      </w:r>
    </w:p>
    <w:p w:rsidR="00CC0546" w:rsidRPr="00CC0546" w:rsidRDefault="00CC0546" w:rsidP="00CC0546">
      <w:pPr>
        <w:spacing w:after="0" w:line="240" w:lineRule="auto"/>
        <w:ind w:firstLine="709"/>
        <w:jc w:val="both"/>
        <w:rPr>
          <w:rFonts w:ascii="Times New Roman" w:hAnsi="Times New Roman"/>
          <w:color w:val="auto"/>
          <w:sz w:val="28"/>
          <w:szCs w:val="28"/>
        </w:rPr>
      </w:pPr>
    </w:p>
    <w:p w:rsidR="002525F5" w:rsidRPr="002525F5" w:rsidRDefault="00CC0546" w:rsidP="002525F5">
      <w:pPr>
        <w:pStyle w:val="a8"/>
        <w:spacing w:after="0" w:line="240" w:lineRule="auto"/>
        <w:ind w:left="0"/>
        <w:jc w:val="both"/>
        <w:rPr>
          <w:rFonts w:ascii="Times New Roman" w:hAnsi="Times New Roman"/>
          <w:sz w:val="28"/>
          <w:szCs w:val="28"/>
        </w:rPr>
      </w:pPr>
      <w:r w:rsidRPr="00CC0546">
        <w:rPr>
          <w:rFonts w:ascii="Times New Roman" w:hAnsi="Times New Roman"/>
          <w:color w:val="auto"/>
          <w:sz w:val="28"/>
          <w:szCs w:val="28"/>
        </w:rPr>
        <w:t xml:space="preserve">3. </w:t>
      </w:r>
      <w:r w:rsidR="002525F5" w:rsidRPr="002525F5">
        <w:rPr>
          <w:rFonts w:ascii="Times New Roman" w:hAnsi="Times New Roman"/>
          <w:sz w:val="28"/>
          <w:szCs w:val="28"/>
        </w:rPr>
        <w:t>Настоящее решение подлежит опубликованию в газете «Вестник» и на официальном сайте Администрации Нововыселского сельского поселения   и вступает в законную силу со дня его опубликования.</w:t>
      </w:r>
    </w:p>
    <w:p w:rsidR="004756BD" w:rsidRDefault="004756BD" w:rsidP="004756BD">
      <w:pPr>
        <w:rPr>
          <w:sz w:val="28"/>
          <w:szCs w:val="28"/>
        </w:rPr>
      </w:pPr>
      <w:r>
        <w:rPr>
          <w:sz w:val="28"/>
          <w:szCs w:val="28"/>
        </w:rPr>
        <w:t xml:space="preserve">Заместитель главы </w:t>
      </w:r>
    </w:p>
    <w:p w:rsidR="004756BD" w:rsidRDefault="004756BD" w:rsidP="004756BD">
      <w:pPr>
        <w:rPr>
          <w:sz w:val="28"/>
          <w:szCs w:val="28"/>
        </w:rPr>
      </w:pPr>
      <w:r>
        <w:rPr>
          <w:sz w:val="28"/>
          <w:szCs w:val="28"/>
        </w:rPr>
        <w:t>Нововыселского сельского поселения</w:t>
      </w:r>
    </w:p>
    <w:p w:rsidR="004756BD" w:rsidRDefault="004756BD" w:rsidP="004756BD">
      <w:pPr>
        <w:rPr>
          <w:sz w:val="28"/>
          <w:szCs w:val="28"/>
        </w:rPr>
      </w:pPr>
      <w:r>
        <w:rPr>
          <w:sz w:val="28"/>
          <w:szCs w:val="28"/>
        </w:rPr>
        <w:t xml:space="preserve">Зубово-Полянского муниципального района </w:t>
      </w:r>
    </w:p>
    <w:p w:rsidR="004756BD" w:rsidRDefault="004756BD" w:rsidP="004756BD">
      <w:pPr>
        <w:rPr>
          <w:sz w:val="28"/>
          <w:szCs w:val="28"/>
        </w:rPr>
      </w:pPr>
      <w:r>
        <w:rPr>
          <w:sz w:val="28"/>
          <w:szCs w:val="28"/>
        </w:rPr>
        <w:t>Республики Мордовия                                                     В.И.Дергачева</w:t>
      </w:r>
    </w:p>
    <w:p w:rsidR="00CC0546" w:rsidRPr="000908EC" w:rsidRDefault="00CC0546" w:rsidP="00CC0546">
      <w:pPr>
        <w:widowControl w:val="0"/>
        <w:autoSpaceDE w:val="0"/>
        <w:autoSpaceDN w:val="0"/>
        <w:adjustRightInd w:val="0"/>
        <w:spacing w:after="0" w:line="240" w:lineRule="auto"/>
        <w:jc w:val="center"/>
        <w:rPr>
          <w:rFonts w:ascii="Times New Roman" w:hAnsi="Times New Roman"/>
          <w:b/>
          <w:bCs/>
          <w:color w:val="auto"/>
          <w:sz w:val="24"/>
          <w:szCs w:val="24"/>
        </w:rPr>
      </w:pPr>
      <w:r w:rsidRPr="00CC0546">
        <w:rPr>
          <w:rFonts w:ascii="Times New Roman" w:hAnsi="Times New Roman"/>
          <w:color w:val="auto"/>
          <w:sz w:val="28"/>
          <w:szCs w:val="28"/>
        </w:rPr>
        <w:br w:type="page"/>
      </w:r>
      <w:r w:rsidRPr="000908EC">
        <w:rPr>
          <w:rFonts w:ascii="Times New Roman" w:hAnsi="Times New Roman"/>
          <w:b/>
          <w:bCs/>
          <w:color w:val="auto"/>
          <w:sz w:val="24"/>
          <w:szCs w:val="24"/>
        </w:rPr>
        <w:lastRenderedPageBreak/>
        <w:t>ПОЛОЖЕНИЕ</w:t>
      </w:r>
    </w:p>
    <w:p w:rsidR="00CC0546" w:rsidRPr="000908EC" w:rsidRDefault="00CC0546" w:rsidP="00CC0546">
      <w:pPr>
        <w:widowControl w:val="0"/>
        <w:autoSpaceDE w:val="0"/>
        <w:autoSpaceDN w:val="0"/>
        <w:adjustRightInd w:val="0"/>
        <w:spacing w:after="0" w:line="240" w:lineRule="auto"/>
        <w:jc w:val="center"/>
        <w:rPr>
          <w:rFonts w:ascii="Times New Roman" w:hAnsi="Times New Roman"/>
          <w:b/>
          <w:bCs/>
          <w:color w:val="auto"/>
          <w:sz w:val="24"/>
          <w:szCs w:val="24"/>
        </w:rPr>
      </w:pPr>
      <w:r w:rsidRPr="000908EC">
        <w:rPr>
          <w:rFonts w:ascii="Times New Roman" w:hAnsi="Times New Roman"/>
          <w:b/>
          <w:bCs/>
          <w:color w:val="auto"/>
          <w:sz w:val="24"/>
          <w:szCs w:val="24"/>
        </w:rPr>
        <w:t xml:space="preserve">о порядке поступления на муниципальную службу, ее прохождения и прекращения в муниципальном образовании </w:t>
      </w:r>
      <w:r w:rsidR="002525F5" w:rsidRPr="000908EC">
        <w:rPr>
          <w:rFonts w:ascii="Times New Roman" w:hAnsi="Times New Roman"/>
          <w:b/>
          <w:bCs/>
          <w:color w:val="auto"/>
          <w:sz w:val="24"/>
          <w:szCs w:val="24"/>
        </w:rPr>
        <w:t>Нововыселское</w:t>
      </w:r>
      <w:r w:rsidRPr="000908EC">
        <w:rPr>
          <w:rFonts w:ascii="Times New Roman" w:hAnsi="Times New Roman"/>
          <w:b/>
          <w:bCs/>
          <w:color w:val="auto"/>
          <w:sz w:val="24"/>
          <w:szCs w:val="24"/>
        </w:rPr>
        <w:t xml:space="preserve"> сельско</w:t>
      </w:r>
      <w:r w:rsidR="002525F5" w:rsidRPr="000908EC">
        <w:rPr>
          <w:rFonts w:ascii="Times New Roman" w:hAnsi="Times New Roman"/>
          <w:b/>
          <w:bCs/>
          <w:color w:val="auto"/>
          <w:sz w:val="24"/>
          <w:szCs w:val="24"/>
        </w:rPr>
        <w:t xml:space="preserve">е </w:t>
      </w:r>
      <w:r w:rsidRPr="000908EC">
        <w:rPr>
          <w:rFonts w:ascii="Times New Roman" w:hAnsi="Times New Roman"/>
          <w:b/>
          <w:bCs/>
          <w:color w:val="auto"/>
          <w:sz w:val="24"/>
          <w:szCs w:val="24"/>
        </w:rPr>
        <w:t>поселени</w:t>
      </w:r>
      <w:r w:rsidR="002525F5" w:rsidRPr="000908EC">
        <w:rPr>
          <w:rFonts w:ascii="Times New Roman" w:hAnsi="Times New Roman"/>
          <w:b/>
          <w:bCs/>
          <w:color w:val="auto"/>
          <w:sz w:val="24"/>
          <w:szCs w:val="24"/>
        </w:rPr>
        <w:t>е</w:t>
      </w:r>
    </w:p>
    <w:p w:rsidR="00CC0546" w:rsidRPr="000908EC" w:rsidRDefault="00CC0546" w:rsidP="00CC0546">
      <w:pPr>
        <w:widowControl w:val="0"/>
        <w:autoSpaceDE w:val="0"/>
        <w:autoSpaceDN w:val="0"/>
        <w:adjustRightInd w:val="0"/>
        <w:spacing w:after="0" w:line="240" w:lineRule="auto"/>
        <w:rPr>
          <w:rFonts w:ascii="Times New Roman" w:hAnsi="Times New Roman"/>
          <w:color w:val="auto"/>
          <w:sz w:val="24"/>
          <w:szCs w:val="24"/>
        </w:rPr>
      </w:pP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Настоящее Положение разработано в соответствии с Федеральным </w:t>
      </w:r>
      <w:hyperlink r:id="rId8" w:history="1">
        <w:r w:rsidRPr="000908EC">
          <w:rPr>
            <w:rFonts w:ascii="Times New Roman" w:hAnsi="Times New Roman"/>
            <w:color w:val="auto"/>
            <w:sz w:val="24"/>
            <w:szCs w:val="24"/>
          </w:rPr>
          <w:t>законом</w:t>
        </w:r>
      </w:hyperlink>
      <w:r w:rsidRPr="000908EC">
        <w:rPr>
          <w:rFonts w:ascii="Times New Roman" w:hAnsi="Times New Roman"/>
          <w:color w:val="auto"/>
          <w:sz w:val="24"/>
          <w:szCs w:val="24"/>
        </w:rPr>
        <w:t xml:space="preserve"> "О муниципальной службе в Российской Федерации" от 02.03.2007 N 25-ФЗ, </w:t>
      </w:r>
      <w:hyperlink r:id="rId9" w:history="1">
        <w:r w:rsidRPr="000908EC">
          <w:rPr>
            <w:rFonts w:ascii="Times New Roman" w:hAnsi="Times New Roman"/>
            <w:color w:val="auto"/>
            <w:sz w:val="24"/>
            <w:szCs w:val="24"/>
          </w:rPr>
          <w:t>Законом</w:t>
        </w:r>
      </w:hyperlink>
      <w:r w:rsidRPr="000908EC">
        <w:rPr>
          <w:rFonts w:ascii="Times New Roman" w:hAnsi="Times New Roman"/>
          <w:color w:val="auto"/>
          <w:sz w:val="24"/>
          <w:szCs w:val="24"/>
        </w:rPr>
        <w:t xml:space="preserve"> Республики Мордовия "О муниципальной службе в Республике Мордовия" от 08.06.1999 N 30-З, и регулирует отношения, связанные с поступлением на муниципальную службу в </w:t>
      </w:r>
      <w:r w:rsidR="002525F5" w:rsidRPr="000908EC">
        <w:rPr>
          <w:rFonts w:ascii="Times New Roman" w:hAnsi="Times New Roman"/>
          <w:bCs/>
          <w:color w:val="auto"/>
          <w:sz w:val="24"/>
          <w:szCs w:val="24"/>
        </w:rPr>
        <w:t>Нововыселское</w:t>
      </w:r>
      <w:r w:rsidRPr="000908EC">
        <w:rPr>
          <w:rFonts w:ascii="Times New Roman" w:hAnsi="Times New Roman"/>
          <w:b/>
          <w:bCs/>
          <w:color w:val="FF0000"/>
          <w:sz w:val="24"/>
          <w:szCs w:val="24"/>
        </w:rPr>
        <w:t xml:space="preserve"> </w:t>
      </w:r>
      <w:r w:rsidRPr="000908EC">
        <w:rPr>
          <w:rFonts w:ascii="Times New Roman" w:hAnsi="Times New Roman"/>
          <w:color w:val="auto"/>
          <w:sz w:val="24"/>
          <w:szCs w:val="24"/>
        </w:rPr>
        <w:t>сельско</w:t>
      </w:r>
      <w:r w:rsidR="002525F5" w:rsidRPr="000908EC">
        <w:rPr>
          <w:rFonts w:ascii="Times New Roman" w:hAnsi="Times New Roman"/>
          <w:color w:val="auto"/>
          <w:sz w:val="24"/>
          <w:szCs w:val="24"/>
        </w:rPr>
        <w:t>е</w:t>
      </w:r>
      <w:r w:rsidRPr="000908EC">
        <w:rPr>
          <w:rFonts w:ascii="Times New Roman" w:hAnsi="Times New Roman"/>
          <w:color w:val="auto"/>
          <w:sz w:val="24"/>
          <w:szCs w:val="24"/>
        </w:rPr>
        <w:t xml:space="preserve"> поселени</w:t>
      </w:r>
      <w:r w:rsidR="002525F5" w:rsidRPr="000908EC">
        <w:rPr>
          <w:rFonts w:ascii="Times New Roman" w:hAnsi="Times New Roman"/>
          <w:color w:val="auto"/>
          <w:sz w:val="24"/>
          <w:szCs w:val="24"/>
        </w:rPr>
        <w:t>е</w:t>
      </w:r>
      <w:r w:rsidRPr="000908EC">
        <w:rPr>
          <w:rFonts w:ascii="Times New Roman" w:hAnsi="Times New Roman"/>
          <w:color w:val="auto"/>
          <w:sz w:val="24"/>
          <w:szCs w:val="24"/>
        </w:rPr>
        <w:t xml:space="preserve"> (далее – сельское поселение)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0908EC"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0908EC">
        <w:rPr>
          <w:rFonts w:ascii="Times New Roman" w:hAnsi="Times New Roman"/>
          <w:b/>
          <w:bCs/>
          <w:color w:val="auto"/>
          <w:sz w:val="24"/>
          <w:szCs w:val="24"/>
        </w:rPr>
        <w:t>Статья 1. Поступление на муниципальную службу</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1. На муниципальную службу в </w:t>
      </w:r>
      <w:r w:rsidR="002525F5" w:rsidRPr="000908EC">
        <w:rPr>
          <w:rFonts w:ascii="Times New Roman" w:hAnsi="Times New Roman"/>
          <w:bCs/>
          <w:color w:val="auto"/>
          <w:sz w:val="24"/>
          <w:szCs w:val="24"/>
        </w:rPr>
        <w:t>Нововыселское</w:t>
      </w:r>
      <w:r w:rsidRPr="000908EC">
        <w:rPr>
          <w:rFonts w:ascii="Times New Roman" w:hAnsi="Times New Roman"/>
          <w:b/>
          <w:bCs/>
          <w:color w:val="FF0000"/>
          <w:sz w:val="24"/>
          <w:szCs w:val="24"/>
        </w:rPr>
        <w:t xml:space="preserve"> </w:t>
      </w:r>
      <w:r w:rsidRPr="000908EC">
        <w:rPr>
          <w:rFonts w:ascii="Times New Roman" w:hAnsi="Times New Roman"/>
          <w:color w:val="auto"/>
          <w:sz w:val="24"/>
          <w:szCs w:val="24"/>
        </w:rPr>
        <w:t xml:space="preserve">сельское поселение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0" w:history="1">
        <w:r w:rsidRPr="000908EC">
          <w:rPr>
            <w:rFonts w:ascii="Times New Roman" w:hAnsi="Times New Roman"/>
            <w:color w:val="auto"/>
            <w:sz w:val="24"/>
            <w:szCs w:val="24"/>
          </w:rPr>
          <w:t>законом</w:t>
        </w:r>
      </w:hyperlink>
      <w:r w:rsidRPr="000908EC">
        <w:rPr>
          <w:rFonts w:ascii="Times New Roman" w:hAnsi="Times New Roman"/>
          <w:color w:val="auto"/>
          <w:sz w:val="24"/>
          <w:szCs w:val="24"/>
        </w:rPr>
        <w:t xml:space="preserve"> "О муниципальной службе в Российской Федерации" для замещения должностей муниципальной службы, при отсутствии обстоятельств, указанных в пунктах 2-5 настоящей статьи, в качестве ограничений, связанных с муниципальной службой.</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2. Гражданин не может быть принят на муниципальную службу в </w:t>
      </w:r>
      <w:r w:rsidR="002525F5" w:rsidRPr="000908EC">
        <w:rPr>
          <w:rFonts w:ascii="Times New Roman" w:hAnsi="Times New Roman"/>
          <w:bCs/>
          <w:color w:val="auto"/>
          <w:sz w:val="24"/>
          <w:szCs w:val="24"/>
        </w:rPr>
        <w:t>Нововыселское</w:t>
      </w:r>
      <w:r w:rsidRPr="000908EC">
        <w:rPr>
          <w:rFonts w:ascii="Times New Roman" w:hAnsi="Times New Roman"/>
          <w:b/>
          <w:bCs/>
          <w:color w:val="FF0000"/>
          <w:sz w:val="24"/>
          <w:szCs w:val="24"/>
        </w:rPr>
        <w:t xml:space="preserve"> </w:t>
      </w:r>
      <w:r w:rsidRPr="000908EC">
        <w:rPr>
          <w:rFonts w:ascii="Times New Roman" w:hAnsi="Times New Roman"/>
          <w:color w:val="auto"/>
          <w:sz w:val="24"/>
          <w:szCs w:val="24"/>
        </w:rPr>
        <w:t>сельское поселение, а муниципальный служащий не может находиться на муниципальной службе в случае:</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1) признания его недееспособным или ограниченно дееспособным решением суда, вступившим в законную силу;</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w:t>
      </w:r>
      <w:r w:rsidRPr="000908EC">
        <w:rPr>
          <w:rFonts w:ascii="Times New Roman" w:hAnsi="Times New Roman"/>
          <w:color w:val="auto"/>
          <w:sz w:val="24"/>
          <w:szCs w:val="24"/>
        </w:rPr>
        <w:lastRenderedPageBreak/>
        <w:t xml:space="preserve">международным договором Российской Федерации;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9) непредставления предусмотренных настоящим Федеральным законом,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9.1) непредставления сведений, предусмотренных статьей 15.1 Федерального закона "О муниципальной службе в Российской Федерации" от 02.03.2007 N 25-ФЗ;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11) приобретения им статуса иностранного агента.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3. Гражданин не может быть назначен на должность главы администрации сельского поселения, а муниципальный служащий не может замещать должность главы администрации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4. Гражданин не может быть назначен на должности председателя, заместителя председателя и аудитора контрольно-счетного органа сельского поселения, а муниципальный служащий не может замещать должности председателя, заместителя председателя и аудитора контрольно-счетного органа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сельского поселения, главой администрации сельского поселения, руководителями судебных и правоохранительных органов, расположенных на территории сельского поселения.</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5.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6.Муниципальный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7. При поступлении на муниципальную службу в сельское поселение,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8. При поступлении на муниципальную службу гражданин представляет:</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bookmarkStart w:id="6" w:name="Par23"/>
      <w:bookmarkEnd w:id="6"/>
      <w:r w:rsidRPr="000908EC">
        <w:rPr>
          <w:rFonts w:ascii="Times New Roman" w:hAnsi="Times New Roman"/>
          <w:color w:val="auto"/>
          <w:sz w:val="24"/>
          <w:szCs w:val="24"/>
        </w:rPr>
        <w:lastRenderedPageBreak/>
        <w:t>1) заявление с просьбой о поступлении на муниципальную службу и замещении должности муниципальной службы;</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2) анкету, предусмотренную статьей 15.2 Федерального закона "О муниципальной службе в Российской Федерации" от 02.03.2007 N 25-ФЗ;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3) паспорт;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5) документ об образовании и о квалификации;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8) документы воинского учета - для граждан, пребывающих в запасе, и лиц, подлежащих призыву на военную службу;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9) заключение медицинской организации об отсутствии заболевания, препятствующего поступлению на муниципальную службу;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10.1) сведения, предусмотренные статьей 15.1 Федерального закона "О муниципальной службе в Российской Федерации" от 02.03.2007 N 25-ФЗ;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 9.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1" w:history="1">
        <w:r w:rsidRPr="000908EC">
          <w:rPr>
            <w:rFonts w:ascii="Times New Roman" w:hAnsi="Times New Roman"/>
            <w:color w:val="auto"/>
            <w:sz w:val="24"/>
            <w:szCs w:val="24"/>
          </w:rPr>
          <w:t>законами</w:t>
        </w:r>
      </w:hyperlink>
      <w:r w:rsidRPr="000908EC">
        <w:rPr>
          <w:rFonts w:ascii="Times New Roman" w:hAnsi="Times New Roman"/>
          <w:color w:val="auto"/>
          <w:sz w:val="24"/>
          <w:szCs w:val="24"/>
        </w:rPr>
        <w:t xml:space="preserve"> порядке. </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10. В случае установления в процессе проверки, предусмотренной пунктом 8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11. Поступление гражданина на муниципальную службу осуществляется в результате назначения на должность муниципальной службы сельского поселения на условиях трудового договора в соответствии с трудовым </w:t>
      </w:r>
      <w:hyperlink r:id="rId12" w:history="1">
        <w:r w:rsidRPr="000908EC">
          <w:rPr>
            <w:rFonts w:ascii="Times New Roman" w:hAnsi="Times New Roman"/>
            <w:color w:val="auto"/>
            <w:sz w:val="24"/>
            <w:szCs w:val="24"/>
          </w:rPr>
          <w:t>законодательством</w:t>
        </w:r>
      </w:hyperlink>
      <w:r w:rsidRPr="000908EC">
        <w:rPr>
          <w:rFonts w:ascii="Times New Roman" w:hAnsi="Times New Roman"/>
          <w:color w:val="auto"/>
          <w:sz w:val="24"/>
          <w:szCs w:val="24"/>
        </w:rPr>
        <w:t xml:space="preserve"> с учетом особенностей, предусмотренных Федеральным </w:t>
      </w:r>
      <w:hyperlink r:id="rId13" w:history="1">
        <w:r w:rsidRPr="000908EC">
          <w:rPr>
            <w:rFonts w:ascii="Times New Roman" w:hAnsi="Times New Roman"/>
            <w:color w:val="auto"/>
            <w:sz w:val="24"/>
            <w:szCs w:val="24"/>
          </w:rPr>
          <w:t>законом</w:t>
        </w:r>
      </w:hyperlink>
      <w:r w:rsidRPr="000908EC">
        <w:rPr>
          <w:rFonts w:ascii="Times New Roman" w:hAnsi="Times New Roman"/>
          <w:color w:val="auto"/>
          <w:sz w:val="24"/>
          <w:szCs w:val="24"/>
        </w:rPr>
        <w:t xml:space="preserve"> "О муниципальной службе в Российской Федерации".</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12. Гражданин, поступающий на должность главы администрации сельского поселения по результатам конкурса на замещение указанной должности, заключает контракт. Порядок замещения должности главы администрации сельского поселения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14" w:history="1">
        <w:r w:rsidRPr="000908EC">
          <w:rPr>
            <w:rFonts w:ascii="Times New Roman" w:hAnsi="Times New Roman"/>
            <w:color w:val="auto"/>
            <w:sz w:val="24"/>
            <w:szCs w:val="24"/>
          </w:rPr>
          <w:t>законом</w:t>
        </w:r>
      </w:hyperlink>
      <w:r w:rsidRPr="000908EC">
        <w:rPr>
          <w:rFonts w:ascii="Times New Roman" w:hAnsi="Times New Roman"/>
          <w:color w:val="auto"/>
          <w:sz w:val="24"/>
          <w:szCs w:val="24"/>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законодательством Республики Мордовия.</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13. Поступление гражданина на муниципальную службу в сельское поселение оформляется актом представителя нанимателя (работодателя) о назначении на должность муниципальной службы.</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14.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0908EC"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0908EC">
        <w:rPr>
          <w:rFonts w:ascii="Times New Roman" w:hAnsi="Times New Roman"/>
          <w:b/>
          <w:bCs/>
          <w:color w:val="auto"/>
          <w:sz w:val="24"/>
          <w:szCs w:val="24"/>
        </w:rPr>
        <w:t>Статья 2. Конкурс на замещение должности муниципальной службы</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1. При замещении должности муниципальной службы в сельском поселении заключению трудового договора может предшествовать конкурс, в ходе которого </w:t>
      </w:r>
      <w:r w:rsidRPr="000908EC">
        <w:rPr>
          <w:rFonts w:ascii="Times New Roman" w:hAnsi="Times New Roman"/>
          <w:color w:val="auto"/>
          <w:sz w:val="24"/>
          <w:szCs w:val="24"/>
        </w:rPr>
        <w:lastRenderedPageBreak/>
        <w:t>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CC0546" w:rsidRPr="000908EC" w:rsidRDefault="00CC0546" w:rsidP="00CC0546">
      <w:pPr>
        <w:spacing w:after="0" w:line="288" w:lineRule="atLeast"/>
        <w:ind w:firstLine="540"/>
        <w:jc w:val="both"/>
        <w:rPr>
          <w:rFonts w:ascii="Times New Roman" w:hAnsi="Times New Roman"/>
          <w:color w:val="auto"/>
          <w:sz w:val="24"/>
          <w:szCs w:val="24"/>
        </w:rPr>
      </w:pPr>
      <w:r w:rsidRPr="000908EC">
        <w:rPr>
          <w:rFonts w:ascii="Times New Roman" w:hAnsi="Times New Roman"/>
          <w:color w:val="auto"/>
          <w:sz w:val="24"/>
          <w:szCs w:val="24"/>
        </w:rPr>
        <w:t>2. Порядок проведения конкурса на замещение должности муниципальной службы устанавливается муниципальным правовым актом, принимаемым Сельской Думой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сельском поселении и порядок ее формирования устанавливаются представительным органом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0908EC"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0908EC">
        <w:rPr>
          <w:rFonts w:ascii="Times New Roman" w:hAnsi="Times New Roman"/>
          <w:b/>
          <w:bCs/>
          <w:color w:val="auto"/>
          <w:sz w:val="24"/>
          <w:szCs w:val="24"/>
        </w:rPr>
        <w:t>Статья 3. Аттестация муниципальных служащих</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2. Аттестации не подлежат следующие муниципальные служащие:</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1) замещающие должности муниципальной службы менее одного года;</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2) достигшие возраста 60 лет;</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3) беременные женщины;</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5) замещающие должности муниципальной службы на основании срочного трудового договора (контракта).</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w:t>
      </w:r>
      <w:r w:rsidRPr="000908EC">
        <w:rPr>
          <w:rFonts w:ascii="Times New Roman" w:hAnsi="Times New Roman"/>
          <w:color w:val="auto"/>
          <w:sz w:val="24"/>
          <w:szCs w:val="24"/>
        </w:rPr>
        <w:lastRenderedPageBreak/>
        <w:t>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6. Муниципальный служащий вправе обжаловать результаты аттестации в судебном порядке.</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7. Положение о проведении аттестации муниципальных служащих утверждается муниципальным правовым актом, принимаемым представительным органом власти сельского поселения, в соответствии с типовым положением о проведении аттестации муниципальных служащих, утверждаемым законодательством Республики Мордовия.</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0908EC"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0908EC">
        <w:rPr>
          <w:rFonts w:ascii="Times New Roman" w:hAnsi="Times New Roman"/>
          <w:b/>
          <w:bCs/>
          <w:color w:val="auto"/>
          <w:sz w:val="24"/>
          <w:szCs w:val="24"/>
        </w:rPr>
        <w:t>Статья 4. Основания для расторжения трудового договора с муниципальным служащим</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1. Помимо оснований для расторжения трудового договора, предусмотренных Трудовым </w:t>
      </w:r>
      <w:hyperlink r:id="rId15" w:history="1">
        <w:r w:rsidRPr="000908EC">
          <w:rPr>
            <w:rFonts w:ascii="Times New Roman" w:hAnsi="Times New Roman"/>
            <w:color w:val="auto"/>
            <w:sz w:val="24"/>
            <w:szCs w:val="24"/>
          </w:rPr>
          <w:t>кодексом</w:t>
        </w:r>
      </w:hyperlink>
      <w:r w:rsidRPr="000908EC">
        <w:rPr>
          <w:rFonts w:ascii="Times New Roman" w:hAnsi="Times New Roman"/>
          <w:color w:val="auto"/>
          <w:sz w:val="24"/>
          <w:szCs w:val="24"/>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1) достижения предельного возраста, установленного для замещения должности муниципальной службы;</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2) несоблюдения ограничений и запретов, связанных с муниципальной службой и установленных </w:t>
      </w:r>
      <w:hyperlink r:id="rId16" w:history="1">
        <w:r w:rsidRPr="000908EC">
          <w:rPr>
            <w:rFonts w:ascii="Times New Roman" w:hAnsi="Times New Roman"/>
            <w:color w:val="auto"/>
            <w:sz w:val="24"/>
            <w:szCs w:val="24"/>
          </w:rPr>
          <w:t>статьями 13</w:t>
        </w:r>
      </w:hyperlink>
      <w:r w:rsidRPr="000908EC">
        <w:rPr>
          <w:rFonts w:ascii="Times New Roman" w:hAnsi="Times New Roman"/>
          <w:color w:val="auto"/>
          <w:sz w:val="24"/>
          <w:szCs w:val="24"/>
        </w:rPr>
        <w:t xml:space="preserve">, </w:t>
      </w:r>
      <w:hyperlink r:id="rId17" w:history="1">
        <w:r w:rsidRPr="000908EC">
          <w:rPr>
            <w:rFonts w:ascii="Times New Roman" w:hAnsi="Times New Roman"/>
            <w:color w:val="auto"/>
            <w:sz w:val="24"/>
            <w:szCs w:val="24"/>
          </w:rPr>
          <w:t>14</w:t>
        </w:r>
      </w:hyperlink>
      <w:r w:rsidRPr="000908EC">
        <w:rPr>
          <w:rFonts w:ascii="Times New Roman" w:hAnsi="Times New Roman"/>
          <w:color w:val="auto"/>
          <w:sz w:val="24"/>
          <w:szCs w:val="24"/>
        </w:rPr>
        <w:t xml:space="preserve">, </w:t>
      </w:r>
      <w:hyperlink r:id="rId18" w:history="1">
        <w:r w:rsidRPr="000908EC">
          <w:rPr>
            <w:rFonts w:ascii="Times New Roman" w:hAnsi="Times New Roman"/>
            <w:color w:val="auto"/>
            <w:sz w:val="24"/>
            <w:szCs w:val="24"/>
          </w:rPr>
          <w:t>14.1</w:t>
        </w:r>
      </w:hyperlink>
      <w:r w:rsidRPr="000908EC">
        <w:rPr>
          <w:rFonts w:ascii="Times New Roman" w:hAnsi="Times New Roman"/>
          <w:color w:val="auto"/>
          <w:sz w:val="24"/>
          <w:szCs w:val="24"/>
        </w:rPr>
        <w:t xml:space="preserve"> и </w:t>
      </w:r>
      <w:hyperlink r:id="rId19" w:history="1">
        <w:r w:rsidRPr="000908EC">
          <w:rPr>
            <w:rFonts w:ascii="Times New Roman" w:hAnsi="Times New Roman"/>
            <w:color w:val="auto"/>
            <w:sz w:val="24"/>
            <w:szCs w:val="24"/>
          </w:rPr>
          <w:t>15</w:t>
        </w:r>
      </w:hyperlink>
      <w:r w:rsidRPr="000908EC">
        <w:rPr>
          <w:rFonts w:ascii="Times New Roman" w:hAnsi="Times New Roman"/>
          <w:color w:val="auto"/>
          <w:sz w:val="24"/>
          <w:szCs w:val="24"/>
        </w:rPr>
        <w:t xml:space="preserve"> Федерального </w:t>
      </w:r>
      <w:hyperlink r:id="rId20" w:history="1">
        <w:r w:rsidRPr="000908EC">
          <w:rPr>
            <w:rFonts w:ascii="Times New Roman" w:hAnsi="Times New Roman"/>
            <w:color w:val="auto"/>
            <w:sz w:val="24"/>
            <w:szCs w:val="24"/>
          </w:rPr>
          <w:t>закона</w:t>
        </w:r>
      </w:hyperlink>
      <w:r w:rsidRPr="000908EC">
        <w:rPr>
          <w:rFonts w:ascii="Times New Roman" w:hAnsi="Times New Roman"/>
          <w:color w:val="auto"/>
          <w:sz w:val="24"/>
          <w:szCs w:val="24"/>
        </w:rPr>
        <w:t xml:space="preserve"> "О муниципальной службе в Российской Федерации";</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 xml:space="preserve">3) применения административного наказания в виде </w:t>
      </w:r>
      <w:hyperlink r:id="rId21" w:history="1">
        <w:r w:rsidRPr="000908EC">
          <w:rPr>
            <w:rFonts w:ascii="Times New Roman" w:hAnsi="Times New Roman"/>
            <w:color w:val="auto"/>
            <w:sz w:val="24"/>
            <w:szCs w:val="24"/>
          </w:rPr>
          <w:t>дисквалификации</w:t>
        </w:r>
      </w:hyperlink>
      <w:r w:rsidRPr="000908EC">
        <w:rPr>
          <w:rFonts w:ascii="Times New Roman" w:hAnsi="Times New Roman"/>
          <w:color w:val="auto"/>
          <w:sz w:val="24"/>
          <w:szCs w:val="24"/>
        </w:rPr>
        <w:t>;</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4)  приобретения муниципальным служащим статуса иностранного агента.</w:t>
      </w:r>
    </w:p>
    <w:p w:rsidR="00CC0546" w:rsidRPr="000908EC"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0908EC">
        <w:rPr>
          <w:rFonts w:ascii="Times New Roman" w:hAnsi="Times New Roman"/>
          <w:color w:val="auto"/>
          <w:sz w:val="24"/>
          <w:szCs w:val="24"/>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C0546" w:rsidRPr="000908EC" w:rsidRDefault="00CC0546" w:rsidP="00CC0546">
      <w:pPr>
        <w:widowControl w:val="0"/>
        <w:autoSpaceDE w:val="0"/>
        <w:autoSpaceDN w:val="0"/>
        <w:adjustRightInd w:val="0"/>
        <w:spacing w:after="0" w:line="240" w:lineRule="auto"/>
        <w:jc w:val="both"/>
        <w:rPr>
          <w:rFonts w:ascii="Times New Roman" w:hAnsi="Times New Roman"/>
          <w:color w:val="auto"/>
          <w:sz w:val="24"/>
          <w:szCs w:val="24"/>
        </w:rPr>
      </w:pPr>
    </w:p>
    <w:p w:rsidR="005038AE" w:rsidRPr="000908EC" w:rsidRDefault="005038AE" w:rsidP="0032610A">
      <w:pPr>
        <w:spacing w:after="0" w:line="240" w:lineRule="auto"/>
        <w:ind w:firstLine="709"/>
        <w:contextualSpacing/>
        <w:jc w:val="both"/>
        <w:rPr>
          <w:rFonts w:ascii="Times New Roman" w:hAnsi="Times New Roman"/>
          <w:color w:val="auto"/>
          <w:sz w:val="24"/>
          <w:szCs w:val="24"/>
        </w:rPr>
      </w:pPr>
    </w:p>
    <w:sectPr w:rsidR="005038AE" w:rsidRPr="000908EC" w:rsidSect="00A758C8">
      <w:pgSz w:w="11906" w:h="16838"/>
      <w:pgMar w:top="851" w:right="567" w:bottom="709"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0308" w:rsidRDefault="00F90308">
      <w:pPr>
        <w:spacing w:after="0" w:line="240" w:lineRule="auto"/>
      </w:pPr>
      <w:r>
        <w:separator/>
      </w:r>
    </w:p>
  </w:endnote>
  <w:endnote w:type="continuationSeparator" w:id="1">
    <w:p w:rsidR="00F90308" w:rsidRDefault="00F903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0308" w:rsidRDefault="00F90308">
      <w:pPr>
        <w:spacing w:after="0" w:line="240" w:lineRule="auto"/>
      </w:pPr>
      <w:r>
        <w:separator/>
      </w:r>
    </w:p>
  </w:footnote>
  <w:footnote w:type="continuationSeparator" w:id="1">
    <w:p w:rsidR="00F90308" w:rsidRDefault="00F9030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792196"/>
    <w:multiLevelType w:val="hybridMultilevel"/>
    <w:tmpl w:val="09380132"/>
    <w:lvl w:ilvl="0" w:tplc="338C0A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038AE"/>
    <w:rsid w:val="000908EC"/>
    <w:rsid w:val="00206AB9"/>
    <w:rsid w:val="0021522E"/>
    <w:rsid w:val="002525F5"/>
    <w:rsid w:val="0032610A"/>
    <w:rsid w:val="004756BD"/>
    <w:rsid w:val="005027A6"/>
    <w:rsid w:val="005038AE"/>
    <w:rsid w:val="00576480"/>
    <w:rsid w:val="006A0EE0"/>
    <w:rsid w:val="006D68BC"/>
    <w:rsid w:val="007326A2"/>
    <w:rsid w:val="007B5A77"/>
    <w:rsid w:val="008C1B2A"/>
    <w:rsid w:val="008D5B8F"/>
    <w:rsid w:val="00981ED5"/>
    <w:rsid w:val="009A1A2D"/>
    <w:rsid w:val="00A32AAD"/>
    <w:rsid w:val="00A758C8"/>
    <w:rsid w:val="00C066D5"/>
    <w:rsid w:val="00C712E5"/>
    <w:rsid w:val="00CC0546"/>
    <w:rsid w:val="00E2014B"/>
    <w:rsid w:val="00F90308"/>
    <w:rsid w:val="00FA4A37"/>
    <w:rsid w:val="00FD7B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FA4A37"/>
  </w:style>
  <w:style w:type="paragraph" w:styleId="10">
    <w:name w:val="heading 1"/>
    <w:next w:val="a"/>
    <w:link w:val="11"/>
    <w:uiPriority w:val="9"/>
    <w:qFormat/>
    <w:rsid w:val="00FA4A37"/>
    <w:pPr>
      <w:spacing w:before="120" w:after="120"/>
      <w:jc w:val="both"/>
      <w:outlineLvl w:val="0"/>
    </w:pPr>
    <w:rPr>
      <w:rFonts w:ascii="XO Thames" w:hAnsi="XO Thames"/>
      <w:b/>
      <w:sz w:val="32"/>
    </w:rPr>
  </w:style>
  <w:style w:type="paragraph" w:styleId="2">
    <w:name w:val="heading 2"/>
    <w:next w:val="a"/>
    <w:link w:val="20"/>
    <w:uiPriority w:val="9"/>
    <w:qFormat/>
    <w:rsid w:val="00FA4A37"/>
    <w:pPr>
      <w:spacing w:before="120" w:after="120"/>
      <w:jc w:val="both"/>
      <w:outlineLvl w:val="1"/>
    </w:pPr>
    <w:rPr>
      <w:rFonts w:ascii="XO Thames" w:hAnsi="XO Thames"/>
      <w:b/>
      <w:sz w:val="28"/>
    </w:rPr>
  </w:style>
  <w:style w:type="paragraph" w:styleId="3">
    <w:name w:val="heading 3"/>
    <w:next w:val="a"/>
    <w:link w:val="30"/>
    <w:uiPriority w:val="9"/>
    <w:qFormat/>
    <w:rsid w:val="00FA4A37"/>
    <w:pPr>
      <w:spacing w:before="120" w:after="120"/>
      <w:jc w:val="both"/>
      <w:outlineLvl w:val="2"/>
    </w:pPr>
    <w:rPr>
      <w:rFonts w:ascii="XO Thames" w:hAnsi="XO Thames"/>
      <w:b/>
      <w:sz w:val="26"/>
    </w:rPr>
  </w:style>
  <w:style w:type="paragraph" w:styleId="4">
    <w:name w:val="heading 4"/>
    <w:next w:val="a"/>
    <w:link w:val="40"/>
    <w:uiPriority w:val="9"/>
    <w:qFormat/>
    <w:rsid w:val="00FA4A37"/>
    <w:pPr>
      <w:spacing w:before="120" w:after="120"/>
      <w:jc w:val="both"/>
      <w:outlineLvl w:val="3"/>
    </w:pPr>
    <w:rPr>
      <w:rFonts w:ascii="XO Thames" w:hAnsi="XO Thames"/>
      <w:b/>
      <w:sz w:val="24"/>
    </w:rPr>
  </w:style>
  <w:style w:type="paragraph" w:styleId="5">
    <w:name w:val="heading 5"/>
    <w:next w:val="a"/>
    <w:link w:val="50"/>
    <w:uiPriority w:val="9"/>
    <w:qFormat/>
    <w:rsid w:val="00FA4A37"/>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FA4A37"/>
  </w:style>
  <w:style w:type="paragraph" w:styleId="21">
    <w:name w:val="toc 2"/>
    <w:next w:val="a"/>
    <w:link w:val="22"/>
    <w:uiPriority w:val="39"/>
    <w:rsid w:val="00FA4A37"/>
    <w:pPr>
      <w:ind w:left="200"/>
    </w:pPr>
    <w:rPr>
      <w:rFonts w:ascii="XO Thames" w:hAnsi="XO Thames"/>
      <w:sz w:val="28"/>
    </w:rPr>
  </w:style>
  <w:style w:type="character" w:customStyle="1" w:styleId="22">
    <w:name w:val="Оглавление 2 Знак"/>
    <w:link w:val="21"/>
    <w:rsid w:val="00FA4A37"/>
    <w:rPr>
      <w:rFonts w:ascii="XO Thames" w:hAnsi="XO Thames"/>
      <w:sz w:val="28"/>
    </w:rPr>
  </w:style>
  <w:style w:type="paragraph" w:styleId="41">
    <w:name w:val="toc 4"/>
    <w:next w:val="a"/>
    <w:link w:val="42"/>
    <w:uiPriority w:val="39"/>
    <w:rsid w:val="00FA4A37"/>
    <w:pPr>
      <w:ind w:left="600"/>
    </w:pPr>
    <w:rPr>
      <w:rFonts w:ascii="XO Thames" w:hAnsi="XO Thames"/>
      <w:sz w:val="28"/>
    </w:rPr>
  </w:style>
  <w:style w:type="character" w:customStyle="1" w:styleId="42">
    <w:name w:val="Оглавление 4 Знак"/>
    <w:link w:val="41"/>
    <w:rsid w:val="00FA4A37"/>
    <w:rPr>
      <w:rFonts w:ascii="XO Thames" w:hAnsi="XO Thames"/>
      <w:sz w:val="28"/>
    </w:rPr>
  </w:style>
  <w:style w:type="paragraph" w:styleId="a3">
    <w:name w:val="annotation text"/>
    <w:basedOn w:val="a"/>
    <w:link w:val="a4"/>
    <w:rsid w:val="00FA4A37"/>
    <w:pPr>
      <w:spacing w:line="240" w:lineRule="auto"/>
    </w:pPr>
    <w:rPr>
      <w:sz w:val="20"/>
    </w:rPr>
  </w:style>
  <w:style w:type="character" w:customStyle="1" w:styleId="a4">
    <w:name w:val="Текст примечания Знак"/>
    <w:basedOn w:val="1"/>
    <w:link w:val="a3"/>
    <w:rsid w:val="00FA4A37"/>
    <w:rPr>
      <w:sz w:val="20"/>
    </w:rPr>
  </w:style>
  <w:style w:type="paragraph" w:styleId="6">
    <w:name w:val="toc 6"/>
    <w:next w:val="a"/>
    <w:link w:val="60"/>
    <w:uiPriority w:val="39"/>
    <w:rsid w:val="00FA4A37"/>
    <w:pPr>
      <w:ind w:left="1000"/>
    </w:pPr>
    <w:rPr>
      <w:rFonts w:ascii="XO Thames" w:hAnsi="XO Thames"/>
      <w:sz w:val="28"/>
    </w:rPr>
  </w:style>
  <w:style w:type="character" w:customStyle="1" w:styleId="60">
    <w:name w:val="Оглавление 6 Знак"/>
    <w:link w:val="6"/>
    <w:rsid w:val="00FA4A37"/>
    <w:rPr>
      <w:rFonts w:ascii="XO Thames" w:hAnsi="XO Thames"/>
      <w:sz w:val="28"/>
    </w:rPr>
  </w:style>
  <w:style w:type="paragraph" w:styleId="7">
    <w:name w:val="toc 7"/>
    <w:next w:val="a"/>
    <w:link w:val="70"/>
    <w:uiPriority w:val="39"/>
    <w:rsid w:val="00FA4A37"/>
    <w:pPr>
      <w:ind w:left="1200"/>
    </w:pPr>
    <w:rPr>
      <w:rFonts w:ascii="XO Thames" w:hAnsi="XO Thames"/>
      <w:sz w:val="28"/>
    </w:rPr>
  </w:style>
  <w:style w:type="character" w:customStyle="1" w:styleId="70">
    <w:name w:val="Оглавление 7 Знак"/>
    <w:link w:val="7"/>
    <w:rsid w:val="00FA4A37"/>
    <w:rPr>
      <w:rFonts w:ascii="XO Thames" w:hAnsi="XO Thames"/>
      <w:sz w:val="28"/>
    </w:rPr>
  </w:style>
  <w:style w:type="paragraph" w:customStyle="1" w:styleId="12">
    <w:name w:val="Основной шрифт абзаца1"/>
    <w:rsid w:val="00FA4A37"/>
  </w:style>
  <w:style w:type="paragraph" w:styleId="a5">
    <w:name w:val="annotation subject"/>
    <w:basedOn w:val="a3"/>
    <w:next w:val="a3"/>
    <w:link w:val="a6"/>
    <w:rsid w:val="00FA4A37"/>
    <w:rPr>
      <w:b/>
    </w:rPr>
  </w:style>
  <w:style w:type="character" w:customStyle="1" w:styleId="a6">
    <w:name w:val="Тема примечания Знак"/>
    <w:basedOn w:val="a4"/>
    <w:link w:val="a5"/>
    <w:rsid w:val="00FA4A37"/>
    <w:rPr>
      <w:b/>
      <w:sz w:val="20"/>
    </w:rPr>
  </w:style>
  <w:style w:type="character" w:customStyle="1" w:styleId="30">
    <w:name w:val="Заголовок 3 Знак"/>
    <w:link w:val="3"/>
    <w:rsid w:val="00FA4A37"/>
    <w:rPr>
      <w:rFonts w:ascii="XO Thames" w:hAnsi="XO Thames"/>
      <w:b/>
      <w:sz w:val="26"/>
    </w:rPr>
  </w:style>
  <w:style w:type="paragraph" w:styleId="31">
    <w:name w:val="Body Text 3"/>
    <w:basedOn w:val="a"/>
    <w:link w:val="32"/>
    <w:rsid w:val="00FA4A37"/>
    <w:pPr>
      <w:spacing w:after="0" w:line="240" w:lineRule="auto"/>
      <w:jc w:val="center"/>
    </w:pPr>
    <w:rPr>
      <w:rFonts w:ascii="Arial Black" w:hAnsi="Arial Black"/>
    </w:rPr>
  </w:style>
  <w:style w:type="character" w:customStyle="1" w:styleId="32">
    <w:name w:val="Основной текст 3 Знак"/>
    <w:basedOn w:val="1"/>
    <w:link w:val="31"/>
    <w:rsid w:val="00FA4A37"/>
    <w:rPr>
      <w:rFonts w:ascii="Arial Black" w:hAnsi="Arial Black"/>
    </w:rPr>
  </w:style>
  <w:style w:type="paragraph" w:customStyle="1" w:styleId="13">
    <w:name w:val="Знак примечания1"/>
    <w:basedOn w:val="12"/>
    <w:link w:val="a7"/>
    <w:rsid w:val="00FA4A37"/>
    <w:rPr>
      <w:sz w:val="16"/>
    </w:rPr>
  </w:style>
  <w:style w:type="character" w:styleId="a7">
    <w:name w:val="annotation reference"/>
    <w:basedOn w:val="a0"/>
    <w:link w:val="13"/>
    <w:rsid w:val="00FA4A37"/>
    <w:rPr>
      <w:sz w:val="16"/>
    </w:rPr>
  </w:style>
  <w:style w:type="paragraph" w:styleId="a8">
    <w:name w:val="List Paragraph"/>
    <w:basedOn w:val="a"/>
    <w:link w:val="a9"/>
    <w:uiPriority w:val="99"/>
    <w:qFormat/>
    <w:rsid w:val="00FA4A37"/>
    <w:pPr>
      <w:ind w:left="720"/>
      <w:contextualSpacing/>
    </w:pPr>
  </w:style>
  <w:style w:type="character" w:customStyle="1" w:styleId="a9">
    <w:name w:val="Абзац списка Знак"/>
    <w:basedOn w:val="1"/>
    <w:link w:val="a8"/>
    <w:rsid w:val="00FA4A37"/>
  </w:style>
  <w:style w:type="paragraph" w:styleId="33">
    <w:name w:val="toc 3"/>
    <w:next w:val="a"/>
    <w:link w:val="34"/>
    <w:uiPriority w:val="39"/>
    <w:rsid w:val="00FA4A37"/>
    <w:pPr>
      <w:ind w:left="400"/>
    </w:pPr>
    <w:rPr>
      <w:rFonts w:ascii="XO Thames" w:hAnsi="XO Thames"/>
      <w:sz w:val="28"/>
    </w:rPr>
  </w:style>
  <w:style w:type="character" w:customStyle="1" w:styleId="34">
    <w:name w:val="Оглавление 3 Знак"/>
    <w:link w:val="33"/>
    <w:rsid w:val="00FA4A37"/>
    <w:rPr>
      <w:rFonts w:ascii="XO Thames" w:hAnsi="XO Thames"/>
      <w:sz w:val="28"/>
    </w:rPr>
  </w:style>
  <w:style w:type="paragraph" w:customStyle="1" w:styleId="14">
    <w:name w:val="Неразрешенное упоминание1"/>
    <w:basedOn w:val="12"/>
    <w:link w:val="15"/>
    <w:rsid w:val="00FA4A37"/>
    <w:rPr>
      <w:color w:val="605E5C"/>
      <w:shd w:val="clear" w:color="auto" w:fill="E1DFDD"/>
    </w:rPr>
  </w:style>
  <w:style w:type="character" w:customStyle="1" w:styleId="15">
    <w:name w:val="Неразрешенное упоминание1"/>
    <w:basedOn w:val="a0"/>
    <w:link w:val="14"/>
    <w:rsid w:val="00FA4A37"/>
    <w:rPr>
      <w:color w:val="605E5C"/>
      <w:shd w:val="clear" w:color="auto" w:fill="E1DFDD"/>
    </w:rPr>
  </w:style>
  <w:style w:type="character" w:customStyle="1" w:styleId="50">
    <w:name w:val="Заголовок 5 Знак"/>
    <w:link w:val="5"/>
    <w:rsid w:val="00FA4A37"/>
    <w:rPr>
      <w:rFonts w:ascii="XO Thames" w:hAnsi="XO Thames"/>
      <w:b/>
      <w:sz w:val="22"/>
    </w:rPr>
  </w:style>
  <w:style w:type="character" w:customStyle="1" w:styleId="11">
    <w:name w:val="Заголовок 1 Знак"/>
    <w:link w:val="10"/>
    <w:rsid w:val="00FA4A37"/>
    <w:rPr>
      <w:rFonts w:ascii="XO Thames" w:hAnsi="XO Thames"/>
      <w:b/>
      <w:sz w:val="32"/>
    </w:rPr>
  </w:style>
  <w:style w:type="paragraph" w:customStyle="1" w:styleId="16">
    <w:name w:val="Замещающий текст1"/>
    <w:basedOn w:val="12"/>
    <w:link w:val="aa"/>
    <w:rsid w:val="00FA4A37"/>
    <w:rPr>
      <w:color w:val="808080"/>
    </w:rPr>
  </w:style>
  <w:style w:type="character" w:styleId="aa">
    <w:name w:val="Placeholder Text"/>
    <w:basedOn w:val="a0"/>
    <w:link w:val="16"/>
    <w:rsid w:val="00FA4A37"/>
    <w:rPr>
      <w:color w:val="808080"/>
    </w:rPr>
  </w:style>
  <w:style w:type="paragraph" w:customStyle="1" w:styleId="17">
    <w:name w:val="Гиперссылка1"/>
    <w:basedOn w:val="12"/>
    <w:link w:val="ab"/>
    <w:rsid w:val="00FA4A37"/>
    <w:rPr>
      <w:color w:val="0000FF" w:themeColor="hyperlink"/>
      <w:u w:val="single"/>
    </w:rPr>
  </w:style>
  <w:style w:type="character" w:styleId="ab">
    <w:name w:val="Hyperlink"/>
    <w:basedOn w:val="a0"/>
    <w:link w:val="17"/>
    <w:rsid w:val="00FA4A37"/>
    <w:rPr>
      <w:color w:val="0000FF" w:themeColor="hyperlink"/>
      <w:u w:val="single"/>
    </w:rPr>
  </w:style>
  <w:style w:type="paragraph" w:customStyle="1" w:styleId="Footnote">
    <w:name w:val="Footnote"/>
    <w:link w:val="Footnote0"/>
    <w:rsid w:val="00FA4A37"/>
    <w:pPr>
      <w:ind w:firstLine="851"/>
      <w:jc w:val="both"/>
    </w:pPr>
    <w:rPr>
      <w:rFonts w:ascii="XO Thames" w:hAnsi="XO Thames"/>
    </w:rPr>
  </w:style>
  <w:style w:type="character" w:customStyle="1" w:styleId="Footnote0">
    <w:name w:val="Footnote"/>
    <w:link w:val="Footnote"/>
    <w:rsid w:val="00FA4A37"/>
    <w:rPr>
      <w:rFonts w:ascii="XO Thames" w:hAnsi="XO Thames"/>
      <w:sz w:val="22"/>
    </w:rPr>
  </w:style>
  <w:style w:type="paragraph" w:styleId="18">
    <w:name w:val="toc 1"/>
    <w:next w:val="a"/>
    <w:link w:val="19"/>
    <w:uiPriority w:val="39"/>
    <w:rsid w:val="00FA4A37"/>
    <w:rPr>
      <w:rFonts w:ascii="XO Thames" w:hAnsi="XO Thames"/>
      <w:b/>
      <w:sz w:val="28"/>
    </w:rPr>
  </w:style>
  <w:style w:type="character" w:customStyle="1" w:styleId="19">
    <w:name w:val="Оглавление 1 Знак"/>
    <w:link w:val="18"/>
    <w:rsid w:val="00FA4A37"/>
    <w:rPr>
      <w:rFonts w:ascii="XO Thames" w:hAnsi="XO Thames"/>
      <w:b/>
      <w:sz w:val="28"/>
    </w:rPr>
  </w:style>
  <w:style w:type="paragraph" w:customStyle="1" w:styleId="HeaderandFooter">
    <w:name w:val="Header and Footer"/>
    <w:link w:val="HeaderandFooter0"/>
    <w:rsid w:val="00FA4A37"/>
    <w:pPr>
      <w:spacing w:line="240" w:lineRule="auto"/>
      <w:jc w:val="both"/>
    </w:pPr>
    <w:rPr>
      <w:rFonts w:ascii="XO Thames" w:hAnsi="XO Thames"/>
      <w:sz w:val="20"/>
    </w:rPr>
  </w:style>
  <w:style w:type="character" w:customStyle="1" w:styleId="HeaderandFooter0">
    <w:name w:val="Header and Footer"/>
    <w:link w:val="HeaderandFooter"/>
    <w:rsid w:val="00FA4A37"/>
    <w:rPr>
      <w:rFonts w:ascii="XO Thames" w:hAnsi="XO Thames"/>
      <w:sz w:val="20"/>
    </w:rPr>
  </w:style>
  <w:style w:type="paragraph" w:customStyle="1" w:styleId="Style2">
    <w:name w:val="Style2"/>
    <w:basedOn w:val="a"/>
    <w:link w:val="Style20"/>
    <w:rsid w:val="00FA4A37"/>
    <w:pPr>
      <w:widowControl w:val="0"/>
      <w:spacing w:after="0" w:line="322" w:lineRule="exact"/>
      <w:ind w:firstLine="696"/>
      <w:jc w:val="both"/>
    </w:pPr>
    <w:rPr>
      <w:rFonts w:ascii="Times New Roman" w:hAnsi="Times New Roman"/>
      <w:sz w:val="24"/>
    </w:rPr>
  </w:style>
  <w:style w:type="character" w:customStyle="1" w:styleId="Style20">
    <w:name w:val="Style2"/>
    <w:basedOn w:val="1"/>
    <w:link w:val="Style2"/>
    <w:rsid w:val="00FA4A37"/>
    <w:rPr>
      <w:rFonts w:ascii="Times New Roman" w:hAnsi="Times New Roman"/>
      <w:sz w:val="24"/>
    </w:rPr>
  </w:style>
  <w:style w:type="paragraph" w:styleId="ac">
    <w:name w:val="footer"/>
    <w:basedOn w:val="a"/>
    <w:link w:val="ad"/>
    <w:rsid w:val="00FA4A37"/>
    <w:pPr>
      <w:tabs>
        <w:tab w:val="center" w:pos="4677"/>
        <w:tab w:val="right" w:pos="9355"/>
      </w:tabs>
      <w:spacing w:after="0" w:line="240" w:lineRule="auto"/>
    </w:pPr>
  </w:style>
  <w:style w:type="character" w:customStyle="1" w:styleId="ad">
    <w:name w:val="Нижний колонтитул Знак"/>
    <w:basedOn w:val="1"/>
    <w:link w:val="ac"/>
    <w:rsid w:val="00FA4A37"/>
  </w:style>
  <w:style w:type="paragraph" w:styleId="ae">
    <w:name w:val="header"/>
    <w:basedOn w:val="a"/>
    <w:link w:val="af"/>
    <w:rsid w:val="00FA4A37"/>
    <w:pPr>
      <w:tabs>
        <w:tab w:val="center" w:pos="4677"/>
        <w:tab w:val="right" w:pos="9355"/>
      </w:tabs>
      <w:spacing w:after="0" w:line="240" w:lineRule="auto"/>
    </w:pPr>
  </w:style>
  <w:style w:type="character" w:customStyle="1" w:styleId="af">
    <w:name w:val="Верхний колонтитул Знак"/>
    <w:basedOn w:val="1"/>
    <w:link w:val="ae"/>
    <w:rsid w:val="00FA4A37"/>
  </w:style>
  <w:style w:type="paragraph" w:styleId="9">
    <w:name w:val="toc 9"/>
    <w:next w:val="a"/>
    <w:link w:val="90"/>
    <w:uiPriority w:val="39"/>
    <w:rsid w:val="00FA4A37"/>
    <w:pPr>
      <w:ind w:left="1600"/>
    </w:pPr>
    <w:rPr>
      <w:rFonts w:ascii="XO Thames" w:hAnsi="XO Thames"/>
      <w:sz w:val="28"/>
    </w:rPr>
  </w:style>
  <w:style w:type="character" w:customStyle="1" w:styleId="90">
    <w:name w:val="Оглавление 9 Знак"/>
    <w:link w:val="9"/>
    <w:rsid w:val="00FA4A37"/>
    <w:rPr>
      <w:rFonts w:ascii="XO Thames" w:hAnsi="XO Thames"/>
      <w:sz w:val="28"/>
    </w:rPr>
  </w:style>
  <w:style w:type="paragraph" w:styleId="af0">
    <w:name w:val="No Spacing"/>
    <w:link w:val="af1"/>
    <w:rsid w:val="00FA4A37"/>
    <w:pPr>
      <w:spacing w:after="0" w:line="240" w:lineRule="auto"/>
    </w:pPr>
  </w:style>
  <w:style w:type="character" w:customStyle="1" w:styleId="af1">
    <w:name w:val="Без интервала Знак"/>
    <w:link w:val="af0"/>
    <w:rsid w:val="00FA4A37"/>
  </w:style>
  <w:style w:type="paragraph" w:styleId="8">
    <w:name w:val="toc 8"/>
    <w:next w:val="a"/>
    <w:link w:val="80"/>
    <w:uiPriority w:val="39"/>
    <w:rsid w:val="00FA4A37"/>
    <w:pPr>
      <w:ind w:left="1400"/>
    </w:pPr>
    <w:rPr>
      <w:rFonts w:ascii="XO Thames" w:hAnsi="XO Thames"/>
      <w:sz w:val="28"/>
    </w:rPr>
  </w:style>
  <w:style w:type="character" w:customStyle="1" w:styleId="80">
    <w:name w:val="Оглавление 8 Знак"/>
    <w:link w:val="8"/>
    <w:rsid w:val="00FA4A37"/>
    <w:rPr>
      <w:rFonts w:ascii="XO Thames" w:hAnsi="XO Thames"/>
      <w:sz w:val="28"/>
    </w:rPr>
  </w:style>
  <w:style w:type="paragraph" w:customStyle="1" w:styleId="af2">
    <w:name w:val="Цветовое выделение для Текст"/>
    <w:link w:val="af3"/>
    <w:rsid w:val="00FA4A37"/>
  </w:style>
  <w:style w:type="character" w:customStyle="1" w:styleId="af3">
    <w:name w:val="Цветовое выделение для Текст"/>
    <w:link w:val="af2"/>
    <w:rsid w:val="00FA4A37"/>
  </w:style>
  <w:style w:type="paragraph" w:styleId="51">
    <w:name w:val="toc 5"/>
    <w:next w:val="a"/>
    <w:link w:val="52"/>
    <w:uiPriority w:val="39"/>
    <w:rsid w:val="00FA4A37"/>
    <w:pPr>
      <w:ind w:left="800"/>
    </w:pPr>
    <w:rPr>
      <w:rFonts w:ascii="XO Thames" w:hAnsi="XO Thames"/>
      <w:sz w:val="28"/>
    </w:rPr>
  </w:style>
  <w:style w:type="character" w:customStyle="1" w:styleId="52">
    <w:name w:val="Оглавление 5 Знак"/>
    <w:link w:val="51"/>
    <w:rsid w:val="00FA4A37"/>
    <w:rPr>
      <w:rFonts w:ascii="XO Thames" w:hAnsi="XO Thames"/>
      <w:sz w:val="28"/>
    </w:rPr>
  </w:style>
  <w:style w:type="paragraph" w:styleId="af4">
    <w:name w:val="Balloon Text"/>
    <w:basedOn w:val="a"/>
    <w:link w:val="af5"/>
    <w:rsid w:val="00FA4A37"/>
    <w:pPr>
      <w:spacing w:after="0" w:line="240" w:lineRule="auto"/>
    </w:pPr>
    <w:rPr>
      <w:rFonts w:ascii="Tahoma" w:hAnsi="Tahoma"/>
      <w:sz w:val="16"/>
    </w:rPr>
  </w:style>
  <w:style w:type="character" w:customStyle="1" w:styleId="af5">
    <w:name w:val="Текст выноски Знак"/>
    <w:basedOn w:val="1"/>
    <w:link w:val="af4"/>
    <w:rsid w:val="00FA4A37"/>
    <w:rPr>
      <w:rFonts w:ascii="Tahoma" w:hAnsi="Tahoma"/>
      <w:sz w:val="16"/>
    </w:rPr>
  </w:style>
  <w:style w:type="paragraph" w:styleId="af6">
    <w:name w:val="Subtitle"/>
    <w:next w:val="a"/>
    <w:link w:val="af7"/>
    <w:uiPriority w:val="11"/>
    <w:qFormat/>
    <w:rsid w:val="00FA4A37"/>
    <w:pPr>
      <w:jc w:val="both"/>
    </w:pPr>
    <w:rPr>
      <w:rFonts w:ascii="XO Thames" w:hAnsi="XO Thames"/>
      <w:i/>
      <w:sz w:val="24"/>
    </w:rPr>
  </w:style>
  <w:style w:type="character" w:customStyle="1" w:styleId="af7">
    <w:name w:val="Подзаголовок Знак"/>
    <w:link w:val="af6"/>
    <w:rsid w:val="00FA4A37"/>
    <w:rPr>
      <w:rFonts w:ascii="XO Thames" w:hAnsi="XO Thames"/>
      <w:i/>
      <w:sz w:val="24"/>
    </w:rPr>
  </w:style>
  <w:style w:type="paragraph" w:styleId="af8">
    <w:name w:val="Title"/>
    <w:next w:val="a"/>
    <w:link w:val="af9"/>
    <w:uiPriority w:val="10"/>
    <w:qFormat/>
    <w:rsid w:val="00FA4A37"/>
    <w:pPr>
      <w:spacing w:before="567" w:after="567"/>
      <w:jc w:val="center"/>
    </w:pPr>
    <w:rPr>
      <w:rFonts w:ascii="XO Thames" w:hAnsi="XO Thames"/>
      <w:b/>
      <w:caps/>
      <w:sz w:val="40"/>
    </w:rPr>
  </w:style>
  <w:style w:type="character" w:customStyle="1" w:styleId="af9">
    <w:name w:val="Название Знак"/>
    <w:link w:val="af8"/>
    <w:rsid w:val="00FA4A37"/>
    <w:rPr>
      <w:rFonts w:ascii="XO Thames" w:hAnsi="XO Thames"/>
      <w:b/>
      <w:caps/>
      <w:sz w:val="40"/>
    </w:rPr>
  </w:style>
  <w:style w:type="character" w:customStyle="1" w:styleId="40">
    <w:name w:val="Заголовок 4 Знак"/>
    <w:link w:val="4"/>
    <w:rsid w:val="00FA4A37"/>
    <w:rPr>
      <w:rFonts w:ascii="XO Thames" w:hAnsi="XO Thames"/>
      <w:b/>
      <w:sz w:val="24"/>
    </w:rPr>
  </w:style>
  <w:style w:type="paragraph" w:styleId="23">
    <w:name w:val="Body Text 2"/>
    <w:basedOn w:val="a"/>
    <w:link w:val="24"/>
    <w:rsid w:val="00FA4A37"/>
    <w:pPr>
      <w:spacing w:after="120" w:line="480" w:lineRule="auto"/>
    </w:pPr>
  </w:style>
  <w:style w:type="character" w:customStyle="1" w:styleId="24">
    <w:name w:val="Основной текст 2 Знак"/>
    <w:basedOn w:val="1"/>
    <w:link w:val="23"/>
    <w:rsid w:val="00FA4A37"/>
  </w:style>
  <w:style w:type="character" w:customStyle="1" w:styleId="20">
    <w:name w:val="Заголовок 2 Знак"/>
    <w:link w:val="2"/>
    <w:rsid w:val="00FA4A37"/>
    <w:rPr>
      <w:rFonts w:ascii="XO Thames" w:hAnsi="XO Thames"/>
      <w:b/>
      <w:sz w:val="28"/>
    </w:rPr>
  </w:style>
  <w:style w:type="table" w:styleId="afa">
    <w:name w:val="Table Grid"/>
    <w:basedOn w:val="a1"/>
    <w:rsid w:val="00FA4A37"/>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 светлая2"/>
    <w:basedOn w:val="a1"/>
    <w:rsid w:val="00FA4A3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a">
    <w:name w:val="Сетка таблицы светлая1"/>
    <w:basedOn w:val="a1"/>
    <w:rsid w:val="00FA4A37"/>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37850344">
      <w:bodyDiv w:val="1"/>
      <w:marLeft w:val="0"/>
      <w:marRight w:val="0"/>
      <w:marTop w:val="0"/>
      <w:marBottom w:val="0"/>
      <w:divBdr>
        <w:top w:val="none" w:sz="0" w:space="0" w:color="auto"/>
        <w:left w:val="none" w:sz="0" w:space="0" w:color="auto"/>
        <w:bottom w:val="none" w:sz="0" w:space="0" w:color="auto"/>
        <w:right w:val="none" w:sz="0" w:space="0" w:color="auto"/>
      </w:divBdr>
    </w:div>
    <w:div w:id="1855342174">
      <w:bodyDiv w:val="1"/>
      <w:marLeft w:val="0"/>
      <w:marRight w:val="0"/>
      <w:marTop w:val="0"/>
      <w:marBottom w:val="0"/>
      <w:divBdr>
        <w:top w:val="none" w:sz="0" w:space="0" w:color="auto"/>
        <w:left w:val="none" w:sz="0" w:space="0" w:color="auto"/>
        <w:bottom w:val="none" w:sz="0" w:space="0" w:color="auto"/>
        <w:right w:val="none" w:sz="0" w:space="0" w:color="auto"/>
      </w:divBdr>
    </w:div>
    <w:div w:id="1867869364">
      <w:bodyDiv w:val="1"/>
      <w:marLeft w:val="0"/>
      <w:marRight w:val="0"/>
      <w:marTop w:val="0"/>
      <w:marBottom w:val="0"/>
      <w:divBdr>
        <w:top w:val="none" w:sz="0" w:space="0" w:color="auto"/>
        <w:left w:val="none" w:sz="0" w:space="0" w:color="auto"/>
        <w:bottom w:val="none" w:sz="0" w:space="0" w:color="auto"/>
        <w:right w:val="none" w:sz="0" w:space="0" w:color="auto"/>
      </w:divBdr>
    </w:div>
    <w:div w:id="1885364246">
      <w:bodyDiv w:val="1"/>
      <w:marLeft w:val="0"/>
      <w:marRight w:val="0"/>
      <w:marTop w:val="0"/>
      <w:marBottom w:val="0"/>
      <w:divBdr>
        <w:top w:val="none" w:sz="0" w:space="0" w:color="auto"/>
        <w:left w:val="none" w:sz="0" w:space="0" w:color="auto"/>
        <w:bottom w:val="none" w:sz="0" w:space="0" w:color="auto"/>
        <w:right w:val="none" w:sz="0" w:space="0" w:color="auto"/>
      </w:divBdr>
    </w:div>
    <w:div w:id="2126074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58810&amp;date=27.08.2020" TargetMode="External"/><Relationship Id="rId13" Type="http://schemas.openxmlformats.org/officeDocument/2006/relationships/hyperlink" Target="https://login.consultant.ru/link/?req=doc&amp;base=RZR&amp;n=358810&amp;date=27.08.2020" TargetMode="External"/><Relationship Id="rId18" Type="http://schemas.openxmlformats.org/officeDocument/2006/relationships/hyperlink" Target="https://login.consultant.ru/link/?req=doc&amp;base=RZR&amp;n=358810&amp;date=27.08.2020&amp;dst=100289&amp;fld=134" TargetMode="External"/><Relationship Id="rId3" Type="http://schemas.openxmlformats.org/officeDocument/2006/relationships/settings" Target="settings.xml"/><Relationship Id="rId21" Type="http://schemas.openxmlformats.org/officeDocument/2006/relationships/hyperlink" Target="https://login.consultant.ru/link/?req=doc&amp;base=RZR&amp;n=359000&amp;date=27.08.2020&amp;dst=100128&amp;fld=134" TargetMode="External"/><Relationship Id="rId7" Type="http://schemas.openxmlformats.org/officeDocument/2006/relationships/hyperlink" Target="https://login.consultant.ru/link/?req=doc&amp;base=RLAW037&amp;n=125701&amp;date=27.08.2020" TargetMode="External"/><Relationship Id="rId12" Type="http://schemas.openxmlformats.org/officeDocument/2006/relationships/hyperlink" Target="https://login.consultant.ru/link/?req=doc&amp;base=RZR&amp;n=357134&amp;date=27.08.2020&amp;dst=100401&amp;fld=134" TargetMode="External"/><Relationship Id="rId17" Type="http://schemas.openxmlformats.org/officeDocument/2006/relationships/hyperlink" Target="https://login.consultant.ru/link/?req=doc&amp;base=RZR&amp;n=358810&amp;date=27.08.2020&amp;dst=100104&amp;fld=134" TargetMode="External"/><Relationship Id="rId2" Type="http://schemas.openxmlformats.org/officeDocument/2006/relationships/styles" Target="styles.xml"/><Relationship Id="rId16" Type="http://schemas.openxmlformats.org/officeDocument/2006/relationships/hyperlink" Target="https://login.consultant.ru/link/?req=doc&amp;base=RZR&amp;n=358810&amp;date=27.08.2020&amp;dst=100092&amp;fld=134" TargetMode="External"/><Relationship Id="rId20" Type="http://schemas.openxmlformats.org/officeDocument/2006/relationships/hyperlink" Target="https://login.consultant.ru/link/?req=doc&amp;base=RZR&amp;n=358810&amp;date=27.08.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351246&amp;date=27.08.2020&amp;dst=100123&amp;fld=134" TargetMode="External"/><Relationship Id="rId5" Type="http://schemas.openxmlformats.org/officeDocument/2006/relationships/footnotes" Target="footnotes.xml"/><Relationship Id="rId15" Type="http://schemas.openxmlformats.org/officeDocument/2006/relationships/hyperlink" Target="https://login.consultant.ru/link/?req=doc&amp;base=RZR&amp;n=357134&amp;date=27.08.2020&amp;dst=100556&amp;fld=134" TargetMode="External"/><Relationship Id="rId23" Type="http://schemas.openxmlformats.org/officeDocument/2006/relationships/theme" Target="theme/theme1.xml"/><Relationship Id="rId10" Type="http://schemas.openxmlformats.org/officeDocument/2006/relationships/hyperlink" Target="https://login.consultant.ru/link/?req=doc&amp;base=RZR&amp;n=358810&amp;date=27.08.2020" TargetMode="External"/><Relationship Id="rId19" Type="http://schemas.openxmlformats.org/officeDocument/2006/relationships/hyperlink" Target="https://login.consultant.ru/link/?req=doc&amp;base=RZR&amp;n=358810&amp;date=27.08.2020&amp;dst=100127&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RLAW037&amp;n=125701&amp;date=27.08.2020" TargetMode="External"/><Relationship Id="rId14" Type="http://schemas.openxmlformats.org/officeDocument/2006/relationships/hyperlink" Target="https://login.consultant.ru/link/?req=doc&amp;base=RZR&amp;n=357928&amp;date=27.08.2020&amp;dst=100469&amp;fld=13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Pages>
  <Words>2928</Words>
  <Characters>16691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User1</cp:lastModifiedBy>
  <cp:revision>20</cp:revision>
  <cp:lastPrinted>2025-04-02T07:46:00Z</cp:lastPrinted>
  <dcterms:created xsi:type="dcterms:W3CDTF">2024-07-11T18:37:00Z</dcterms:created>
  <dcterms:modified xsi:type="dcterms:W3CDTF">2025-04-02T07:47:00Z</dcterms:modified>
</cp:coreProperties>
</file>