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807" w:rsidRPr="00186807" w:rsidRDefault="00186807" w:rsidP="0018680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18680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уже в апреле перечислит ветеранам выплату в честь 80-летия Победы в Великой Отечественной войне</w:t>
      </w:r>
    </w:p>
    <w:p w:rsidR="00186807" w:rsidRPr="00186807" w:rsidRDefault="00186807" w:rsidP="001868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К 80-летию Великой Победы Отделение Социального фонда по Республике Мордовия направит ветеранам и труженикам тыла единовременную выплату. Перечисления средств начнется уже с 3 апреля.</w:t>
      </w:r>
    </w:p>
    <w:p w:rsidR="00186807" w:rsidRPr="00186807" w:rsidRDefault="00186807" w:rsidP="001868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Указом Президента установлено две суммы юбилейных выплат, которые различаются в зависимости от категории получателей. Единовременную выплату в размере 80 тысяч рублей получат:</w:t>
      </w:r>
    </w:p>
    <w:p w:rsidR="00186807" w:rsidRPr="00186807" w:rsidRDefault="00186807" w:rsidP="0018680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участники и инвалиды Великой Отечественной войны, вдовы и вдовцы этих ветеранов,</w:t>
      </w:r>
    </w:p>
    <w:p w:rsidR="00186807" w:rsidRPr="00186807" w:rsidRDefault="00186807" w:rsidP="0018680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вдовы и вдовцы военнослужащих, погибших в период войны с Финляндией, Великой Отечественной войны, войны с Японией,</w:t>
      </w:r>
    </w:p>
    <w:p w:rsidR="00186807" w:rsidRPr="00186807" w:rsidRDefault="00186807" w:rsidP="0018680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граждане, награжденные знаками «Жителю блокадного Ленинграда», «Житель осажденного Севастополя», «Житель осажденного Сталинграда», несовершеннолетние узники концлагерей, гетто и других мест принудительного содержания, созданных фашистами и их союзниками в период Великой Отечественной.</w:t>
      </w:r>
    </w:p>
    <w:p w:rsidR="00186807" w:rsidRPr="00186807" w:rsidRDefault="00186807" w:rsidP="001868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Единовременная выплата в размере 55 тысяч рублей поступит:</w:t>
      </w:r>
    </w:p>
    <w:p w:rsidR="00186807" w:rsidRPr="00186807" w:rsidRDefault="00186807" w:rsidP="0018680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труженикам тыла,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а также лицам, награжденным орденами или медалями СССР за самоотверженный труд в период Великой Отечественной войны,</w:t>
      </w:r>
    </w:p>
    <w:p w:rsidR="00186807" w:rsidRPr="00186807" w:rsidRDefault="00186807" w:rsidP="0018680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бывшим совершеннолетним узникам нацистских концлагерей, тюрем и гетто.</w:t>
      </w:r>
    </w:p>
    <w:p w:rsidR="00186807" w:rsidRPr="00186807" w:rsidRDefault="00186807" w:rsidP="001868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Юбилейные выплаты охватывают не только жителей России, но и граждан  нашей страны, которые постоянно проживают в Латвии, Литве, Эстонии, Абхазии, Южной Осетии и Приднестровье.</w:t>
      </w:r>
    </w:p>
    <w:p w:rsidR="00186807" w:rsidRPr="00186807" w:rsidRDefault="00186807" w:rsidP="001868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На сегодняшний день в Мордовии проживают 1740 граждан, которым  положены разовые выплаты к 9 мая.</w:t>
      </w:r>
    </w:p>
    <w:p w:rsidR="00186807" w:rsidRPr="00186807" w:rsidRDefault="00186807" w:rsidP="001868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 xml:space="preserve">Специально обращаться в региональное Отделение Социального фонда для получения единовременной выплаты не нужно, она будет установлена </w:t>
      </w:r>
      <w:proofErr w:type="spellStart"/>
      <w:r w:rsidRPr="00186807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186807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документов выплатных дел, имеющихся в Отделении.</w:t>
      </w:r>
    </w:p>
    <w:p w:rsidR="00186807" w:rsidRPr="00186807" w:rsidRDefault="00186807" w:rsidP="001868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t>Единовременные юбилейные выплаты доставят получателям до празднования Дня Победы. Они придут одновременно с пенсией за апрель по традиционному графику доставки. Через банки первыми их получат жители Мордовии, у которых дата доставки приходится на 5 число, а через почтовые отделения связи  —  пенсионеры, которые традиционно получают выплаты 3-го числа. </w:t>
      </w:r>
    </w:p>
    <w:p w:rsidR="00186807" w:rsidRPr="00186807" w:rsidRDefault="00186807" w:rsidP="001868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6807">
        <w:rPr>
          <w:rFonts w:ascii="Times New Roman" w:eastAsia="Times New Roman" w:hAnsi="Times New Roman" w:cs="Times New Roman"/>
          <w:sz w:val="24"/>
          <w:szCs w:val="24"/>
        </w:rPr>
        <w:lastRenderedPageBreak/>
        <w:t>В этом году юбилейная выплата поступит некоторым ветеранам дополнительно к традиционной выплате в размере 10 тысяч рублей, которую региональное Отделение Социального фонда ежегодно перечисляет участникам и инвалидам Великой Отечественной войны. Эта выплата придет также с апрельской пенсией.</w:t>
      </w:r>
    </w:p>
    <w:p w:rsidR="007642B2" w:rsidRDefault="007642B2"/>
    <w:sectPr w:rsidR="00764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141A4"/>
    <w:multiLevelType w:val="multilevel"/>
    <w:tmpl w:val="F9C45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B348B1"/>
    <w:multiLevelType w:val="multilevel"/>
    <w:tmpl w:val="FBB84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6807"/>
    <w:rsid w:val="00186807"/>
    <w:rsid w:val="00764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68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680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86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1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9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6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1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16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9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2143</Characters>
  <Application>Microsoft Office Word</Application>
  <DocSecurity>0</DocSecurity>
  <Lines>17</Lines>
  <Paragraphs>5</Paragraphs>
  <ScaleCrop>false</ScaleCrop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2025-04-09T07:58:00Z</dcterms:created>
  <dcterms:modified xsi:type="dcterms:W3CDTF">2025-04-09T07:59:00Z</dcterms:modified>
</cp:coreProperties>
</file>