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973F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9A16BD">
                    <w:rPr>
                      <w:color w:val="000000" w:themeColor="text1"/>
                      <w:sz w:val="22"/>
                      <w:szCs w:val="22"/>
                      <w:u w:val="single"/>
                    </w:rPr>
                    <w:t>5</w:t>
                  </w:r>
                  <w:r w:rsidR="000A1734">
                    <w:rPr>
                      <w:color w:val="000000" w:themeColor="text1"/>
                      <w:sz w:val="22"/>
                      <w:szCs w:val="22"/>
                      <w:u w:val="single"/>
                    </w:rPr>
                    <w:t>.</w:t>
                  </w:r>
                  <w:r>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6524E">
        <w:rPr>
          <w:color w:val="000000" w:themeColor="text1"/>
          <w:sz w:val="28"/>
          <w:szCs w:val="28"/>
        </w:rPr>
        <w:t>итории Республики Мордовия на 0</w:t>
      </w:r>
      <w:r w:rsidR="009A16BD">
        <w:rPr>
          <w:color w:val="000000" w:themeColor="text1"/>
          <w:sz w:val="28"/>
          <w:szCs w:val="28"/>
        </w:rPr>
        <w:t>6</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B55EA">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A756D"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9A16BD">
        <w:rPr>
          <w:color w:val="000000" w:themeColor="text1"/>
          <w:sz w:val="28"/>
          <w:szCs w:val="28"/>
        </w:rPr>
        <w:t xml:space="preserve">В.В. Родионов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9A16BD"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A16BD">
        <w:rPr>
          <w:color w:val="000000" w:themeColor="text1"/>
          <w:sz w:val="28"/>
          <w:szCs w:val="28"/>
        </w:rPr>
        <w:t>06</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8B55EA" w:rsidRDefault="008B55EA" w:rsidP="008B55EA">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8B55EA" w:rsidRDefault="008B55EA" w:rsidP="008B55EA">
      <w:pPr>
        <w:suppressAutoHyphens/>
        <w:spacing w:after="20"/>
        <w:ind w:right="-2" w:firstLine="709"/>
        <w:rPr>
          <w:color w:val="000000" w:themeColor="text1"/>
        </w:rPr>
      </w:pPr>
      <w:r>
        <w:rPr>
          <w:b/>
          <w:i/>
          <w:color w:val="000000" w:themeColor="text1"/>
        </w:rPr>
        <w:t>1.1. Чрезвычайные ситуации и происшествия.</w:t>
      </w:r>
    </w:p>
    <w:p w:rsidR="008B55EA" w:rsidRDefault="008B55EA" w:rsidP="008B55E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B55EA" w:rsidRDefault="008B55EA" w:rsidP="008B55EA">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8B55EA" w:rsidRPr="0037234D" w:rsidRDefault="008B55EA" w:rsidP="008B55EA">
      <w:pPr>
        <w:ind w:firstLine="709"/>
        <w:jc w:val="both"/>
        <w:rPr>
          <w:rFonts w:hAnsi="Calibri" w:cs="Vrinda"/>
          <w:sz w:val="22"/>
          <w:szCs w:val="22"/>
        </w:rPr>
      </w:pPr>
      <w:r w:rsidRPr="0037234D">
        <w:t>За прошедшие сутки сохранялся теплый режим погоды. Средняя температура воздуха составила 8-9°</w:t>
      </w:r>
      <w:r>
        <w:t>С</w:t>
      </w:r>
      <w:r w:rsidRPr="0037234D">
        <w:t>, что выше климатической нормы на 6-7°</w:t>
      </w:r>
      <w:r>
        <w:t>С</w:t>
      </w:r>
      <w:r w:rsidRPr="0037234D">
        <w:t>. Вчера днем воздух прогревался до 17°</w:t>
      </w:r>
      <w:r>
        <w:t>С</w:t>
      </w:r>
      <w:r w:rsidRPr="0037234D">
        <w:t>. Сегодня ночью минимальная температура воздуха ниже 4-5°</w:t>
      </w:r>
      <w:r>
        <w:t>С</w:t>
      </w:r>
      <w:r w:rsidRPr="0037234D">
        <w:t xml:space="preserve"> не опускалась. В западных районах республики начались дожди. В течение суток в большинстве районов отмечался усиление северо-западного ветра порывы 16-20 м/с.</w:t>
      </w:r>
    </w:p>
    <w:p w:rsidR="008B55EA" w:rsidRPr="00DB2ACD" w:rsidRDefault="008B55EA" w:rsidP="008B55EA">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8B55EA" w:rsidRDefault="008B55EA" w:rsidP="008B55EA">
      <w:pPr>
        <w:tabs>
          <w:tab w:val="center" w:pos="5457"/>
        </w:tabs>
        <w:spacing w:after="20"/>
        <w:ind w:firstLine="709"/>
        <w:jc w:val="both"/>
      </w:pPr>
      <w:r>
        <w:t>Не зарегистрировано.</w:t>
      </w:r>
    </w:p>
    <w:p w:rsidR="008B55EA" w:rsidRPr="005557FD" w:rsidRDefault="008B55EA" w:rsidP="008B55EA">
      <w:pPr>
        <w:tabs>
          <w:tab w:val="left" w:pos="0"/>
          <w:tab w:val="left" w:pos="567"/>
          <w:tab w:val="left" w:pos="709"/>
          <w:tab w:val="center" w:pos="4153"/>
          <w:tab w:val="right" w:pos="8306"/>
        </w:tabs>
        <w:ind w:firstLine="709"/>
        <w:jc w:val="both"/>
        <w:outlineLvl w:val="0"/>
        <w:rPr>
          <w:rFonts w:eastAsia="MS Mincho"/>
        </w:rPr>
      </w:pPr>
      <w:r w:rsidRPr="005557FD">
        <w:rPr>
          <w:rFonts w:eastAsia="MS Mincho"/>
          <w:b/>
          <w:i/>
        </w:rPr>
        <w:t>1.4. Космический мониторинг.</w:t>
      </w:r>
    </w:p>
    <w:p w:rsidR="008B55EA" w:rsidRPr="009571E6" w:rsidRDefault="008B55EA" w:rsidP="008B55EA">
      <w:pPr>
        <w:ind w:firstLine="709"/>
        <w:jc w:val="both"/>
      </w:pPr>
      <w:r w:rsidRPr="005557FD">
        <w:t>За прошедшие сутки на территории Респуб</w:t>
      </w:r>
      <w:r>
        <w:t>лики Мордовия зарегистрировано 17 термических точек</w:t>
      </w:r>
      <w:r w:rsidRPr="005557FD">
        <w:t>.</w:t>
      </w:r>
      <w:r w:rsidRPr="009571E6">
        <w:tab/>
      </w:r>
    </w:p>
    <w:p w:rsidR="008B55EA" w:rsidRPr="009571E6" w:rsidRDefault="008B55EA" w:rsidP="008B55EA">
      <w:pPr>
        <w:spacing w:after="20"/>
        <w:ind w:firstLine="709"/>
        <w:jc w:val="both"/>
        <w:rPr>
          <w:b/>
          <w:i/>
        </w:rPr>
      </w:pPr>
      <w:r w:rsidRPr="009571E6">
        <w:rPr>
          <w:b/>
          <w:i/>
        </w:rPr>
        <w:t>1.5. Обстановка по техногенным пожарам.</w:t>
      </w:r>
    </w:p>
    <w:p w:rsidR="008B55EA" w:rsidRPr="009571E6" w:rsidRDefault="008B55EA" w:rsidP="008B55EA">
      <w:pPr>
        <w:tabs>
          <w:tab w:val="center" w:pos="4677"/>
          <w:tab w:val="left" w:pos="6675"/>
        </w:tabs>
        <w:spacing w:after="20"/>
        <w:ind w:right="-1" w:firstLine="709"/>
        <w:jc w:val="both"/>
        <w:outlineLvl w:val="0"/>
      </w:pPr>
      <w:r>
        <w:t>Зарегистрировано 11</w:t>
      </w:r>
      <w:r w:rsidRPr="009571E6">
        <w:t xml:space="preserve"> техногенных пожаров. Пострадавших нет.</w:t>
      </w:r>
    </w:p>
    <w:p w:rsidR="008B55EA" w:rsidRPr="009571E6" w:rsidRDefault="008B55EA" w:rsidP="008B55EA">
      <w:pPr>
        <w:tabs>
          <w:tab w:val="center" w:pos="4677"/>
          <w:tab w:val="left" w:pos="6675"/>
        </w:tabs>
        <w:spacing w:after="20"/>
        <w:ind w:right="-1" w:firstLine="709"/>
        <w:jc w:val="both"/>
        <w:outlineLvl w:val="0"/>
      </w:pPr>
      <w:r w:rsidRPr="009571E6">
        <w:rPr>
          <w:b/>
          <w:i/>
        </w:rPr>
        <w:t>1.6. Обстановка по дорожно-транспортным происшествиям.</w:t>
      </w:r>
    </w:p>
    <w:p w:rsidR="008B55EA" w:rsidRPr="009571E6" w:rsidRDefault="008B55EA" w:rsidP="008B55EA">
      <w:pPr>
        <w:tabs>
          <w:tab w:val="center" w:pos="4677"/>
          <w:tab w:val="left" w:pos="6675"/>
        </w:tabs>
        <w:spacing w:after="20"/>
        <w:ind w:right="-1"/>
        <w:jc w:val="both"/>
        <w:outlineLvl w:val="0"/>
      </w:pPr>
      <w:r w:rsidRPr="009571E6">
        <w:t xml:space="preserve">            </w:t>
      </w:r>
      <w:r>
        <w:t>Зарегистрировано 1 дорожно-транспортные происшествие</w:t>
      </w:r>
      <w:r w:rsidRPr="009571E6">
        <w:t>.</w:t>
      </w:r>
      <w:r>
        <w:t xml:space="preserve"> Пострадал 1 человек.</w:t>
      </w:r>
    </w:p>
    <w:p w:rsidR="008B55EA" w:rsidRDefault="008B55EA" w:rsidP="008B55EA">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8B55EA" w:rsidRDefault="008B55EA" w:rsidP="008B55E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B55EA" w:rsidRDefault="008B55EA" w:rsidP="008B55EA">
      <w:pPr>
        <w:suppressAutoHyphens/>
        <w:spacing w:after="20"/>
        <w:ind w:right="-2" w:firstLine="709"/>
        <w:jc w:val="both"/>
        <w:rPr>
          <w:b/>
          <w:i/>
        </w:rPr>
      </w:pPr>
      <w:r>
        <w:rPr>
          <w:b/>
          <w:i/>
        </w:rPr>
        <w:t>1.8. Гидрологическая обстановка.</w:t>
      </w:r>
    </w:p>
    <w:p w:rsidR="008B55EA" w:rsidRDefault="008B55EA" w:rsidP="008B55EA">
      <w:pPr>
        <w:suppressAutoHyphens/>
        <w:spacing w:after="20"/>
        <w:ind w:right="-2" w:firstLine="709"/>
        <w:jc w:val="both"/>
      </w:pPr>
      <w:r>
        <w:t>Гидрологическая обстановка в норме.</w:t>
      </w:r>
    </w:p>
    <w:p w:rsidR="008B55EA" w:rsidRPr="005557FD" w:rsidRDefault="008B55EA" w:rsidP="008B55EA">
      <w:pPr>
        <w:suppressAutoHyphens/>
        <w:spacing w:after="20"/>
        <w:ind w:right="-2" w:firstLine="709"/>
        <w:jc w:val="both"/>
        <w:rPr>
          <w:b/>
          <w:i/>
        </w:rPr>
      </w:pPr>
      <w:r w:rsidRPr="005557FD">
        <w:rPr>
          <w:b/>
          <w:i/>
        </w:rPr>
        <w:t>1.9. Экологическая обстановка.</w:t>
      </w:r>
    </w:p>
    <w:p w:rsidR="008B55EA" w:rsidRPr="005557FD" w:rsidRDefault="008B55EA" w:rsidP="008B55EA">
      <w:pPr>
        <w:tabs>
          <w:tab w:val="left" w:pos="8205"/>
          <w:tab w:val="left" w:pos="8580"/>
        </w:tabs>
        <w:spacing w:after="20"/>
        <w:ind w:firstLine="709"/>
        <w:jc w:val="both"/>
      </w:pPr>
      <w:proofErr w:type="spellStart"/>
      <w:r w:rsidRPr="005557FD">
        <w:t>Чамзинский</w:t>
      </w:r>
      <w:proofErr w:type="spellEnd"/>
      <w:r w:rsidRPr="005557FD">
        <w:t xml:space="preserve"> район, с. </w:t>
      </w:r>
      <w:proofErr w:type="spellStart"/>
      <w:r w:rsidRPr="005557FD">
        <w:t>Апраксино</w:t>
      </w:r>
      <w:proofErr w:type="spellEnd"/>
      <w:r w:rsidRPr="005557FD">
        <w:t xml:space="preserve">, р. </w:t>
      </w:r>
      <w:proofErr w:type="spellStart"/>
      <w:r w:rsidRPr="005557FD">
        <w:t>Нуя</w:t>
      </w:r>
      <w:proofErr w:type="spellEnd"/>
      <w:r w:rsidRPr="005557FD">
        <w:t>. По результатам проведённого химического анализа взятых проб воды</w:t>
      </w:r>
      <w:r>
        <w:t xml:space="preserve"> (02.04.2025)</w:t>
      </w:r>
      <w:r w:rsidRPr="005557FD">
        <w:t xml:space="preserve"> выявлен факт высокого и экстремально высокого загрязнении. Проводится проверка.</w:t>
      </w:r>
    </w:p>
    <w:p w:rsidR="008B55EA" w:rsidRPr="005557FD" w:rsidRDefault="008B55EA" w:rsidP="008B55EA">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8B55EA" w:rsidRPr="005557FD" w:rsidRDefault="008B55EA" w:rsidP="008B55EA">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8B55EA" w:rsidRPr="00F83506" w:rsidRDefault="008B55EA" w:rsidP="008B55EA">
      <w:pPr>
        <w:spacing w:after="20"/>
        <w:ind w:firstLine="709"/>
        <w:jc w:val="both"/>
      </w:pPr>
      <w:r w:rsidRPr="005557FD">
        <w:rPr>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8B55EA" w:rsidRDefault="008B55EA" w:rsidP="008B55EA">
      <w:pPr>
        <w:spacing w:after="20"/>
        <w:ind w:firstLine="709"/>
        <w:jc w:val="both"/>
        <w:rPr>
          <w:b/>
          <w:i/>
        </w:rPr>
      </w:pPr>
      <w:r>
        <w:rPr>
          <w:b/>
          <w:i/>
        </w:rPr>
        <w:t>1.11. Происшествия на водных объектах.</w:t>
      </w:r>
    </w:p>
    <w:p w:rsidR="008B55EA" w:rsidRDefault="008B55EA" w:rsidP="008B55EA">
      <w:pPr>
        <w:tabs>
          <w:tab w:val="center" w:pos="5457"/>
        </w:tabs>
        <w:spacing w:after="20"/>
        <w:ind w:firstLine="709"/>
        <w:jc w:val="both"/>
      </w:pPr>
      <w:r>
        <w:t>Не зарегистрировано.</w:t>
      </w:r>
    </w:p>
    <w:p w:rsidR="008B55EA" w:rsidRDefault="008B55EA" w:rsidP="008B55EA">
      <w:pPr>
        <w:spacing w:after="20"/>
        <w:ind w:firstLine="709"/>
        <w:jc w:val="both"/>
        <w:rPr>
          <w:color w:val="000000" w:themeColor="text1"/>
        </w:rPr>
      </w:pPr>
      <w:r>
        <w:rPr>
          <w:b/>
          <w:i/>
          <w:color w:val="000000" w:themeColor="text1"/>
        </w:rPr>
        <w:t>1.12. РХБ обстановка.</w:t>
      </w:r>
    </w:p>
    <w:p w:rsidR="008B55EA" w:rsidRDefault="008B55EA" w:rsidP="008B55E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B55EA" w:rsidRPr="00F05B21" w:rsidRDefault="008B55EA" w:rsidP="008B55EA">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8B55EA" w:rsidRPr="00F05B21" w:rsidRDefault="008B55EA" w:rsidP="008B55EA">
      <w:pPr>
        <w:ind w:firstLine="709"/>
        <w:jc w:val="both"/>
        <w:rPr>
          <w:color w:val="000000" w:themeColor="text1"/>
        </w:rPr>
      </w:pPr>
      <w:r w:rsidRPr="00F05B21">
        <w:rPr>
          <w:color w:val="000000" w:themeColor="text1"/>
        </w:rPr>
        <w:t xml:space="preserve">На территории республики за прошедшие сутки природные пожары не зарегистрированы. </w:t>
      </w:r>
    </w:p>
    <w:p w:rsidR="008B55EA" w:rsidRPr="00C00BDA" w:rsidRDefault="008B55EA" w:rsidP="008B55EA">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8B55EA" w:rsidRDefault="008B55EA" w:rsidP="008B55EA">
      <w:pPr>
        <w:spacing w:after="240"/>
        <w:ind w:right="-2" w:firstLine="709"/>
        <w:contextualSpacing/>
        <w:jc w:val="both"/>
        <w:rPr>
          <w:b/>
          <w:color w:val="000000" w:themeColor="text1"/>
        </w:rPr>
      </w:pPr>
      <w:r>
        <w:rPr>
          <w:b/>
          <w:color w:val="000000" w:themeColor="text1"/>
          <w:u w:val="single"/>
        </w:rPr>
        <w:t>2</w:t>
      </w:r>
      <w:r w:rsidRPr="00C00BDA">
        <w:rPr>
          <w:b/>
          <w:color w:val="000000" w:themeColor="text1"/>
          <w:u w:val="single"/>
        </w:rPr>
        <w:t xml:space="preserve"> 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sidRPr="00C00BDA">
        <w:rPr>
          <w:b/>
          <w:color w:val="000000" w:themeColor="text1"/>
        </w:rPr>
        <w:t>22</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 xml:space="preserve">-Полянский, </w:t>
      </w:r>
      <w:proofErr w:type="spellStart"/>
      <w:r w:rsidRPr="00C00BDA">
        <w:rPr>
          <w:color w:val="000000" w:themeColor="text1"/>
        </w:rPr>
        <w:t>Темниковский</w:t>
      </w:r>
      <w:proofErr w:type="spellEnd"/>
      <w:r w:rsidRPr="00C00BDA">
        <w:rPr>
          <w:color w:val="000000" w:themeColor="text1"/>
        </w:rPr>
        <w:t xml:space="preserve">, </w:t>
      </w:r>
      <w:proofErr w:type="spellStart"/>
      <w:r w:rsidRPr="00C00BDA">
        <w:rPr>
          <w:color w:val="000000" w:themeColor="text1"/>
        </w:rPr>
        <w:t>Теньгушевский</w:t>
      </w:r>
      <w:proofErr w:type="spellEnd"/>
      <w:r w:rsidRPr="00C00BDA">
        <w:rPr>
          <w:color w:val="000000" w:themeColor="text1"/>
        </w:rPr>
        <w:t xml:space="preserve">, </w:t>
      </w:r>
      <w:proofErr w:type="spellStart"/>
      <w:r w:rsidRPr="00C00BDA">
        <w:rPr>
          <w:color w:val="000000" w:themeColor="text1"/>
        </w:rPr>
        <w:t>Б.Березниковский</w:t>
      </w:r>
      <w:proofErr w:type="spellEnd"/>
      <w:r w:rsidRPr="00C00BDA">
        <w:rPr>
          <w:color w:val="000000" w:themeColor="text1"/>
        </w:rPr>
        <w:t xml:space="preserve">, </w:t>
      </w:r>
      <w:proofErr w:type="spellStart"/>
      <w:r w:rsidRPr="00C00BDA">
        <w:rPr>
          <w:color w:val="000000" w:themeColor="text1"/>
        </w:rPr>
        <w:t>Чамзинский</w:t>
      </w:r>
      <w:proofErr w:type="spellEnd"/>
      <w:r w:rsidRPr="00C00BDA">
        <w:rPr>
          <w:color w:val="000000" w:themeColor="text1"/>
        </w:rPr>
        <w:t xml:space="preserve">, Дубенский, </w:t>
      </w:r>
      <w:proofErr w:type="spellStart"/>
      <w:r w:rsidRPr="00C00BDA">
        <w:rPr>
          <w:color w:val="000000" w:themeColor="text1"/>
        </w:rPr>
        <w:t>Б.Игнатовский</w:t>
      </w:r>
      <w:proofErr w:type="spellEnd"/>
      <w:r w:rsidRPr="00C00BDA">
        <w:rPr>
          <w:color w:val="000000" w:themeColor="text1"/>
        </w:rPr>
        <w:t xml:space="preserve">, </w:t>
      </w:r>
      <w:proofErr w:type="spellStart"/>
      <w:r w:rsidRPr="00C00BDA">
        <w:rPr>
          <w:color w:val="000000" w:themeColor="text1"/>
        </w:rPr>
        <w:t>Ардатовский</w:t>
      </w:r>
      <w:proofErr w:type="spellEnd"/>
      <w:r w:rsidRPr="00C00BDA">
        <w:rPr>
          <w:color w:val="000000" w:themeColor="text1"/>
        </w:rPr>
        <w:t xml:space="preserve">, </w:t>
      </w:r>
      <w:proofErr w:type="spellStart"/>
      <w:r w:rsidRPr="00C00BDA">
        <w:rPr>
          <w:color w:val="000000" w:themeColor="text1"/>
        </w:rPr>
        <w:t>Атяшевский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8B55EA" w:rsidRPr="0037234D" w:rsidRDefault="008B55EA" w:rsidP="008B55EA">
      <w:pPr>
        <w:spacing w:after="240"/>
        <w:ind w:right="-2" w:firstLine="709"/>
        <w:contextualSpacing/>
        <w:jc w:val="both"/>
        <w:rPr>
          <w:b/>
          <w:color w:val="000000" w:themeColor="text1"/>
        </w:rPr>
      </w:pPr>
    </w:p>
    <w:p w:rsidR="008B55EA" w:rsidRDefault="008B55EA" w:rsidP="008B55E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B55EA" w:rsidRDefault="008B55EA" w:rsidP="008B55E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B55EA" w:rsidRPr="008B55EA" w:rsidRDefault="008B55EA" w:rsidP="008B55EA">
      <w:pPr>
        <w:ind w:firstLine="709"/>
        <w:jc w:val="both"/>
        <w:rPr>
          <w:b/>
        </w:rPr>
      </w:pPr>
      <w:r>
        <w:rPr>
          <w:color w:val="000000" w:themeColor="text1"/>
        </w:rPr>
        <w:t>Не прогнозируются.</w:t>
      </w:r>
    </w:p>
    <w:p w:rsidR="008B55EA" w:rsidRDefault="008B55EA" w:rsidP="008B55EA">
      <w:pPr>
        <w:suppressAutoHyphens/>
        <w:ind w:right="-2" w:firstLine="709"/>
        <w:jc w:val="both"/>
        <w:rPr>
          <w:b/>
          <w:i/>
        </w:rPr>
      </w:pPr>
      <w:r>
        <w:rPr>
          <w:b/>
          <w:i/>
        </w:rPr>
        <w:t>2.1.1. Опасные метеорологические явления.</w:t>
      </w:r>
    </w:p>
    <w:p w:rsidR="008B55EA" w:rsidRDefault="008B55EA" w:rsidP="008B55EA">
      <w:pPr>
        <w:ind w:firstLine="709"/>
        <w:jc w:val="both"/>
        <w:rPr>
          <w:b/>
        </w:rPr>
      </w:pPr>
      <w:r>
        <w:rPr>
          <w:color w:val="000000" w:themeColor="text1"/>
        </w:rPr>
        <w:t>Не прогнозируются.</w:t>
      </w:r>
    </w:p>
    <w:p w:rsidR="008B55EA" w:rsidRPr="008B55EA" w:rsidRDefault="008B55EA" w:rsidP="008B55EA">
      <w:pPr>
        <w:ind w:firstLine="709"/>
        <w:jc w:val="both"/>
        <w:rPr>
          <w:b/>
        </w:rPr>
      </w:pPr>
      <w:r>
        <w:rPr>
          <w:b/>
          <w:i/>
        </w:rPr>
        <w:lastRenderedPageBreak/>
        <w:t>2.1.2. Неблагоприятные метеорологические явления.</w:t>
      </w:r>
    </w:p>
    <w:p w:rsidR="008B55EA" w:rsidRPr="005557FD" w:rsidRDefault="008B55EA" w:rsidP="008B55EA">
      <w:pPr>
        <w:ind w:firstLine="709"/>
        <w:jc w:val="both"/>
        <w:rPr>
          <w:b/>
        </w:rPr>
      </w:pPr>
      <w:r>
        <w:rPr>
          <w:color w:val="000000" w:themeColor="text1"/>
        </w:rPr>
        <w:t>Не прогнозируются.</w:t>
      </w:r>
    </w:p>
    <w:p w:rsidR="008B55EA" w:rsidRDefault="008B55EA" w:rsidP="008B55EA">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8B55EA" w:rsidRPr="00DB2ACD" w:rsidRDefault="008B55EA" w:rsidP="008B55EA">
      <w:pPr>
        <w:suppressAutoHyphens/>
        <w:ind w:right="-2" w:firstLine="709"/>
        <w:jc w:val="both"/>
      </w:pPr>
      <w:r>
        <w:t>Не прогнозируются.</w:t>
      </w:r>
    </w:p>
    <w:p w:rsidR="008B55EA" w:rsidRPr="005C31F3" w:rsidRDefault="008B55EA" w:rsidP="008B55EA">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8B55EA" w:rsidRPr="005C31F3" w:rsidRDefault="008B55EA" w:rsidP="008B55EA">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8B55EA" w:rsidRPr="00664B18" w:rsidRDefault="008B55EA" w:rsidP="008B55EA">
      <w:pPr>
        <w:ind w:firstLine="709"/>
        <w:jc w:val="both"/>
      </w:pPr>
      <w:r>
        <w:rPr>
          <w:b/>
        </w:rPr>
        <w:t>06</w:t>
      </w:r>
      <w:r w:rsidRPr="00664B18">
        <w:rPr>
          <w:b/>
        </w:rPr>
        <w:t xml:space="preserve"> апреля</w:t>
      </w:r>
      <w:r w:rsidRPr="00664B18">
        <w:t xml:space="preserve"> </w:t>
      </w:r>
      <w:r w:rsidRPr="0037234D">
        <w:t>облачная с прояснениями погода, небольшой дождь. Ветер северо-восточный 7-12 м/</w:t>
      </w:r>
      <w:r>
        <w:t>с. Температура воздуха ночью 0…+5°С, днем +8…+13</w:t>
      </w:r>
      <w:r w:rsidRPr="00664B18">
        <w:t>°С.</w:t>
      </w:r>
      <w:r>
        <w:t xml:space="preserve"> Видимость хорошая. Давление 737</w:t>
      </w:r>
      <w:r w:rsidRPr="00664B18">
        <w:t xml:space="preserve"> </w:t>
      </w:r>
      <w:proofErr w:type="spellStart"/>
      <w:r w:rsidRPr="00664B18">
        <w:t>мм.рт.ст</w:t>
      </w:r>
      <w:proofErr w:type="spellEnd"/>
      <w:r w:rsidRPr="00664B18">
        <w:t>.</w:t>
      </w:r>
    </w:p>
    <w:p w:rsidR="008B55EA" w:rsidRPr="00664B18" w:rsidRDefault="008B55EA" w:rsidP="008B55EA">
      <w:pPr>
        <w:ind w:firstLine="709"/>
        <w:jc w:val="both"/>
      </w:pPr>
      <w:r>
        <w:rPr>
          <w:b/>
        </w:rPr>
        <w:t>07</w:t>
      </w:r>
      <w:r w:rsidRPr="00664B18">
        <w:rPr>
          <w:b/>
        </w:rPr>
        <w:t xml:space="preserve"> апреля</w:t>
      </w:r>
      <w:r w:rsidRPr="00664B18">
        <w:t xml:space="preserve"> </w:t>
      </w:r>
      <w:r w:rsidRPr="0037234D">
        <w:t>облачная с прояснениями погода, небольшой дождь. Ветер юго-западный        9-12 м/с.</w:t>
      </w:r>
      <w:r>
        <w:t xml:space="preserve"> Температура воздуха ночью +2…+7°С, днем +9…+14</w:t>
      </w:r>
      <w:r w:rsidRPr="00664B18">
        <w:t xml:space="preserve">°С. </w:t>
      </w:r>
    </w:p>
    <w:p w:rsidR="008B55EA" w:rsidRPr="00664B18" w:rsidRDefault="008B55EA" w:rsidP="008B55EA">
      <w:pPr>
        <w:ind w:firstLine="709"/>
        <w:jc w:val="both"/>
      </w:pPr>
      <w:r>
        <w:rPr>
          <w:b/>
        </w:rPr>
        <w:t>08</w:t>
      </w:r>
      <w:r w:rsidRPr="00664B18">
        <w:rPr>
          <w:b/>
        </w:rPr>
        <w:t xml:space="preserve"> апреля</w:t>
      </w:r>
      <w:r w:rsidRPr="00664B18">
        <w:t xml:space="preserve"> </w:t>
      </w:r>
      <w:r w:rsidRPr="0037234D">
        <w:t>облачная с прояснениями погода, местами небольшие осадки в виде мокрого снега и дождя. Ветер западный 7-12 м/с.</w:t>
      </w:r>
      <w:r>
        <w:t xml:space="preserve"> Температура воздуха ночью 0…+5°С, днем +3…+8</w:t>
      </w:r>
      <w:r w:rsidRPr="00664B18">
        <w:t xml:space="preserve">°С. </w:t>
      </w:r>
    </w:p>
    <w:p w:rsidR="008B55EA" w:rsidRDefault="008B55EA" w:rsidP="008B55EA">
      <w:pPr>
        <w:ind w:firstLine="709"/>
        <w:jc w:val="both"/>
      </w:pPr>
      <w:r>
        <w:rPr>
          <w:b/>
          <w:i/>
        </w:rPr>
        <w:t>2.1.5. Гидрологическая обстановка.</w:t>
      </w:r>
      <w:r>
        <w:rPr>
          <w:b/>
          <w:i/>
        </w:rPr>
        <w:tab/>
      </w:r>
    </w:p>
    <w:p w:rsidR="008B55EA" w:rsidRDefault="008B55EA" w:rsidP="008B55EA">
      <w:pPr>
        <w:ind w:firstLine="567"/>
        <w:jc w:val="both"/>
      </w:pPr>
      <w:r>
        <w:t xml:space="preserve">Возникновение опасных и неблагоприятных гидрологических явлений не прогнозируется. </w:t>
      </w:r>
    </w:p>
    <w:p w:rsidR="008B55EA" w:rsidRDefault="008B55EA" w:rsidP="008B55EA">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8B55EA" w:rsidRPr="00210D85" w:rsidRDefault="008B55EA" w:rsidP="008B55EA">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 356 от 31.03.2025 с 1 апреля по 30 сентября 2025 года введен особый противопожарный режим.</w:t>
      </w:r>
    </w:p>
    <w:p w:rsidR="008B55EA" w:rsidRPr="00C00BDA" w:rsidRDefault="008B55EA" w:rsidP="008B55EA">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F05302" w:rsidRDefault="00F05302" w:rsidP="00F05302">
      <w:pPr>
        <w:suppressAutoHyphens/>
        <w:ind w:right="-2" w:firstLine="709"/>
        <w:jc w:val="both"/>
        <w:rPr>
          <w:b/>
          <w:color w:val="000000" w:themeColor="text1"/>
        </w:rPr>
      </w:pPr>
      <w:r>
        <w:rPr>
          <w:b/>
          <w:color w:val="000000" w:themeColor="text1"/>
          <w:u w:val="single"/>
        </w:rPr>
        <w:t xml:space="preserve">2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 </w:t>
      </w:r>
      <w:r>
        <w:rPr>
          <w:b/>
          <w:color w:val="000000" w:themeColor="text1"/>
        </w:rPr>
        <w:t>16</w:t>
      </w:r>
      <w:r w:rsidRPr="00C00BDA">
        <w:rPr>
          <w:color w:val="000000" w:themeColor="text1"/>
        </w:rPr>
        <w:t xml:space="preserve"> муниципальных районах (</w:t>
      </w:r>
      <w:proofErr w:type="spellStart"/>
      <w:r w:rsidRPr="00C00BDA">
        <w:rPr>
          <w:color w:val="000000" w:themeColor="text1"/>
        </w:rPr>
        <w:t>Краснослободский</w:t>
      </w:r>
      <w:proofErr w:type="spellEnd"/>
      <w:r w:rsidRPr="00C00BDA">
        <w:rPr>
          <w:color w:val="000000" w:themeColor="text1"/>
        </w:rPr>
        <w:t xml:space="preserve">, </w:t>
      </w:r>
      <w:proofErr w:type="spellStart"/>
      <w:r w:rsidRPr="00C00BDA">
        <w:rPr>
          <w:color w:val="000000" w:themeColor="text1"/>
        </w:rPr>
        <w:t>Ельниковский</w:t>
      </w:r>
      <w:proofErr w:type="spellEnd"/>
      <w:r w:rsidRPr="00C00BDA">
        <w:rPr>
          <w:color w:val="000000" w:themeColor="text1"/>
        </w:rPr>
        <w:t xml:space="preserve">, </w:t>
      </w:r>
      <w:proofErr w:type="spellStart"/>
      <w:r w:rsidRPr="00C00BDA">
        <w:rPr>
          <w:color w:val="000000" w:themeColor="text1"/>
        </w:rPr>
        <w:t>Атюрьевский</w:t>
      </w:r>
      <w:proofErr w:type="spellEnd"/>
      <w:r w:rsidRPr="00C00BDA">
        <w:rPr>
          <w:color w:val="000000" w:themeColor="text1"/>
        </w:rPr>
        <w:t xml:space="preserve">, Рузаевский, </w:t>
      </w:r>
      <w:proofErr w:type="spellStart"/>
      <w:r w:rsidRPr="00C00BDA">
        <w:rPr>
          <w:color w:val="000000" w:themeColor="text1"/>
        </w:rPr>
        <w:t>Лямбирский</w:t>
      </w:r>
      <w:proofErr w:type="spellEnd"/>
      <w:r w:rsidRPr="00C00BDA">
        <w:rPr>
          <w:color w:val="000000" w:themeColor="text1"/>
        </w:rPr>
        <w:t xml:space="preserve">, </w:t>
      </w:r>
      <w:proofErr w:type="spellStart"/>
      <w:r w:rsidRPr="00C00BDA">
        <w:rPr>
          <w:color w:val="000000" w:themeColor="text1"/>
        </w:rPr>
        <w:t>Кочкуровский</w:t>
      </w:r>
      <w:proofErr w:type="spellEnd"/>
      <w:r w:rsidRPr="00C00BDA">
        <w:rPr>
          <w:color w:val="000000" w:themeColor="text1"/>
        </w:rPr>
        <w:t xml:space="preserve">, Ромодановский, </w:t>
      </w:r>
      <w:proofErr w:type="spellStart"/>
      <w:r w:rsidRPr="00C00BDA">
        <w:rPr>
          <w:color w:val="000000" w:themeColor="text1"/>
        </w:rPr>
        <w:t>Старошайговский</w:t>
      </w:r>
      <w:proofErr w:type="spellEnd"/>
      <w:r w:rsidRPr="00C00BDA">
        <w:rPr>
          <w:color w:val="000000" w:themeColor="text1"/>
        </w:rPr>
        <w:t xml:space="preserve">, </w:t>
      </w:r>
      <w:proofErr w:type="spellStart"/>
      <w:r w:rsidRPr="00C00BDA">
        <w:rPr>
          <w:color w:val="000000" w:themeColor="text1"/>
        </w:rPr>
        <w:t>Ичалковский</w:t>
      </w:r>
      <w:proofErr w:type="spellEnd"/>
      <w:r w:rsidRPr="00C00BDA">
        <w:rPr>
          <w:color w:val="000000" w:themeColor="text1"/>
        </w:rPr>
        <w:t xml:space="preserve">, </w:t>
      </w:r>
      <w:proofErr w:type="spellStart"/>
      <w:r w:rsidRPr="00C00BDA">
        <w:rPr>
          <w:color w:val="000000" w:themeColor="text1"/>
        </w:rPr>
        <w:t>Инсарский</w:t>
      </w:r>
      <w:proofErr w:type="spellEnd"/>
      <w:r w:rsidRPr="00C00BDA">
        <w:rPr>
          <w:color w:val="000000" w:themeColor="text1"/>
        </w:rPr>
        <w:t xml:space="preserve">, </w:t>
      </w:r>
      <w:proofErr w:type="spellStart"/>
      <w:r w:rsidRPr="00C00BDA">
        <w:rPr>
          <w:color w:val="000000" w:themeColor="text1"/>
        </w:rPr>
        <w:t>Кадошкинский</w:t>
      </w:r>
      <w:proofErr w:type="spellEnd"/>
      <w:r w:rsidRPr="00C00BDA">
        <w:rPr>
          <w:color w:val="000000" w:themeColor="text1"/>
        </w:rPr>
        <w:t xml:space="preserve">, </w:t>
      </w:r>
      <w:proofErr w:type="spellStart"/>
      <w:r w:rsidRPr="00C00BDA">
        <w:rPr>
          <w:color w:val="000000" w:themeColor="text1"/>
        </w:rPr>
        <w:t>Ковылкинский</w:t>
      </w:r>
      <w:proofErr w:type="spellEnd"/>
      <w:r w:rsidRPr="00C00BDA">
        <w:rPr>
          <w:color w:val="000000" w:themeColor="text1"/>
        </w:rPr>
        <w:t xml:space="preserve">, </w:t>
      </w:r>
      <w:proofErr w:type="spellStart"/>
      <w:r w:rsidRPr="00C00BDA">
        <w:rPr>
          <w:color w:val="000000" w:themeColor="text1"/>
        </w:rPr>
        <w:t>Торбеевский</w:t>
      </w:r>
      <w:proofErr w:type="spellEnd"/>
      <w:r w:rsidRPr="00C00BDA">
        <w:rPr>
          <w:color w:val="000000" w:themeColor="text1"/>
        </w:rPr>
        <w:t xml:space="preserve">, </w:t>
      </w:r>
      <w:proofErr w:type="spellStart"/>
      <w:r w:rsidRPr="00C00BDA">
        <w:rPr>
          <w:color w:val="000000" w:themeColor="text1"/>
        </w:rPr>
        <w:t>Зубово</w:t>
      </w:r>
      <w:proofErr w:type="spellEnd"/>
      <w:r w:rsidRPr="00C00BDA">
        <w:rPr>
          <w:color w:val="000000" w:themeColor="text1"/>
        </w:rPr>
        <w:t>-Полянский,</w:t>
      </w:r>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C00BDA">
        <w:rPr>
          <w:color w:val="000000" w:themeColor="text1"/>
        </w:rPr>
        <w:t xml:space="preserve">) и </w:t>
      </w:r>
      <w:proofErr w:type="spellStart"/>
      <w:r w:rsidRPr="00C00BDA">
        <w:rPr>
          <w:b/>
          <w:color w:val="000000" w:themeColor="text1"/>
        </w:rPr>
        <w:t>г.о</w:t>
      </w:r>
      <w:proofErr w:type="spellEnd"/>
      <w:r w:rsidRPr="00C00BDA">
        <w:rPr>
          <w:b/>
          <w:color w:val="000000" w:themeColor="text1"/>
        </w:rPr>
        <w:t>. Саранск.</w:t>
      </w:r>
    </w:p>
    <w:p w:rsidR="00F05302" w:rsidRPr="0089280F" w:rsidRDefault="00F05302" w:rsidP="00F05302">
      <w:pPr>
        <w:suppressAutoHyphens/>
        <w:ind w:right="-2" w:firstLine="709"/>
        <w:jc w:val="both"/>
        <w:rPr>
          <w:b/>
          <w:color w:val="000000" w:themeColor="text1"/>
        </w:rPr>
      </w:pPr>
      <w:r>
        <w:rPr>
          <w:b/>
          <w:color w:val="000000" w:themeColor="text1"/>
          <w:u w:val="single"/>
        </w:rPr>
        <w:t>3</w:t>
      </w:r>
      <w:r>
        <w:rPr>
          <w:b/>
          <w:color w:val="000000" w:themeColor="text1"/>
          <w:u w:val="single"/>
        </w:rPr>
        <w:t xml:space="preserve"> </w:t>
      </w:r>
      <w:r w:rsidRPr="00C00BDA">
        <w:rPr>
          <w:b/>
          <w:color w:val="000000" w:themeColor="text1"/>
          <w:u w:val="single"/>
        </w:rPr>
        <w:t>класс</w:t>
      </w:r>
      <w:r w:rsidRPr="00C00BDA">
        <w:rPr>
          <w:b/>
          <w:color w:val="000000" w:themeColor="text1"/>
        </w:rPr>
        <w:t xml:space="preserve"> </w:t>
      </w:r>
      <w:proofErr w:type="spellStart"/>
      <w:r w:rsidRPr="00C00BDA">
        <w:rPr>
          <w:color w:val="000000" w:themeColor="text1"/>
        </w:rPr>
        <w:t>пожароопасности</w:t>
      </w:r>
      <w:proofErr w:type="spellEnd"/>
      <w:r w:rsidRPr="00C00BDA">
        <w:rPr>
          <w:color w:val="000000" w:themeColor="text1"/>
        </w:rPr>
        <w:t xml:space="preserve"> в</w:t>
      </w:r>
      <w:r>
        <w:rPr>
          <w:color w:val="000000" w:themeColor="text1"/>
        </w:rPr>
        <w:t xml:space="preserve"> 6</w:t>
      </w:r>
      <w:r>
        <w:rPr>
          <w:color w:val="000000" w:themeColor="text1"/>
        </w:rPr>
        <w:t xml:space="preserve"> муниципальных районах</w:t>
      </w:r>
      <w:r>
        <w:rPr>
          <w:color w:val="000000" w:themeColor="text1"/>
        </w:rPr>
        <w:t xml:space="preserve"> (</w:t>
      </w:r>
      <w:proofErr w:type="spellStart"/>
      <w:r w:rsidRPr="00C00BDA">
        <w:rPr>
          <w:color w:val="000000" w:themeColor="text1"/>
        </w:rPr>
        <w:t>Б.Березниковский</w:t>
      </w:r>
      <w:proofErr w:type="spellEnd"/>
      <w:r>
        <w:rPr>
          <w:color w:val="000000" w:themeColor="text1"/>
        </w:rPr>
        <w:t xml:space="preserve">, </w:t>
      </w:r>
      <w:proofErr w:type="spellStart"/>
      <w:r w:rsidRPr="00C00BDA">
        <w:rPr>
          <w:color w:val="000000" w:themeColor="text1"/>
        </w:rPr>
        <w:t>Чамзинский</w:t>
      </w:r>
      <w:proofErr w:type="spellEnd"/>
      <w:r>
        <w:rPr>
          <w:color w:val="000000" w:themeColor="text1"/>
        </w:rPr>
        <w:t xml:space="preserve">, </w:t>
      </w:r>
      <w:proofErr w:type="spellStart"/>
      <w:r w:rsidRPr="00C00BDA">
        <w:rPr>
          <w:color w:val="000000" w:themeColor="text1"/>
        </w:rPr>
        <w:t>Б.Игнатовский</w:t>
      </w:r>
      <w:proofErr w:type="spellEnd"/>
      <w:r>
        <w:rPr>
          <w:color w:val="000000" w:themeColor="text1"/>
        </w:rPr>
        <w:t>,</w:t>
      </w:r>
      <w:r w:rsidRPr="00C30B5E">
        <w:rPr>
          <w:color w:val="000000" w:themeColor="text1"/>
        </w:rPr>
        <w:t xml:space="preserve"> </w:t>
      </w:r>
      <w:r>
        <w:rPr>
          <w:color w:val="000000" w:themeColor="text1"/>
        </w:rPr>
        <w:t>Дубенский,</w:t>
      </w:r>
      <w:r w:rsidRPr="00C30B5E">
        <w:rPr>
          <w:color w:val="000000" w:themeColor="text1"/>
        </w:rPr>
        <w:t xml:space="preserve"> </w:t>
      </w:r>
      <w:proofErr w:type="spellStart"/>
      <w:r w:rsidRPr="00C00BDA">
        <w:rPr>
          <w:color w:val="000000" w:themeColor="text1"/>
        </w:rPr>
        <w:t>Ардатовский</w:t>
      </w:r>
      <w:proofErr w:type="spellEnd"/>
      <w:r>
        <w:rPr>
          <w:color w:val="000000" w:themeColor="text1"/>
        </w:rPr>
        <w:t>,</w:t>
      </w:r>
      <w:r w:rsidRPr="00C30B5E">
        <w:rPr>
          <w:color w:val="000000" w:themeColor="text1"/>
        </w:rPr>
        <w:t xml:space="preserve"> </w:t>
      </w:r>
      <w:proofErr w:type="spellStart"/>
      <w:r w:rsidRPr="00C00BDA">
        <w:rPr>
          <w:color w:val="000000" w:themeColor="text1"/>
        </w:rPr>
        <w:t>Атяшевский</w:t>
      </w:r>
      <w:proofErr w:type="spellEnd"/>
      <w:r>
        <w:rPr>
          <w:color w:val="000000" w:themeColor="text1"/>
        </w:rPr>
        <w:t>).</w:t>
      </w:r>
    </w:p>
    <w:p w:rsidR="008B55EA" w:rsidRDefault="008B55EA" w:rsidP="008B55EA">
      <w:pPr>
        <w:spacing w:after="240"/>
        <w:ind w:right="-2" w:firstLine="709"/>
        <w:contextualSpacing/>
        <w:jc w:val="both"/>
        <w:rPr>
          <w:b/>
          <w:bCs/>
        </w:rPr>
      </w:pPr>
      <w:r>
        <w:rPr>
          <w:b/>
          <w:bCs/>
        </w:rPr>
        <w:t>2.2. Прогноз возникновения ЧС техногенного характера.</w:t>
      </w:r>
    </w:p>
    <w:p w:rsidR="008B55EA" w:rsidRDefault="008B55EA" w:rsidP="008B55E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B55EA" w:rsidRDefault="008B55EA" w:rsidP="008B55EA">
      <w:pPr>
        <w:suppressAutoHyphens/>
        <w:ind w:right="-2" w:firstLine="709"/>
        <w:jc w:val="both"/>
      </w:pPr>
      <w:r>
        <w:rPr>
          <w:b/>
          <w:i/>
        </w:rPr>
        <w:t>2.2.1. Аварии на автомобильном транспорте.</w:t>
      </w:r>
    </w:p>
    <w:p w:rsidR="008B55EA" w:rsidRDefault="008B55EA" w:rsidP="008B55E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B55EA" w:rsidRDefault="008B55EA" w:rsidP="008B55E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B55EA" w:rsidRDefault="008B55EA" w:rsidP="008B55EA">
      <w:pPr>
        <w:ind w:firstLine="709"/>
        <w:jc w:val="both"/>
      </w:pPr>
      <w:r>
        <w:rPr>
          <w:b/>
          <w:i/>
        </w:rPr>
        <w:t>2.2.2 Аварии на железнодорожном транспорте</w:t>
      </w:r>
      <w:r>
        <w:t>.</w:t>
      </w:r>
    </w:p>
    <w:p w:rsidR="008B55EA" w:rsidRPr="00BC279E" w:rsidRDefault="008B55EA" w:rsidP="008B55E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B55EA" w:rsidRDefault="008B55EA" w:rsidP="008B55EA">
      <w:pPr>
        <w:ind w:firstLine="709"/>
        <w:jc w:val="both"/>
      </w:pPr>
      <w:r>
        <w:rPr>
          <w:b/>
          <w:i/>
        </w:rPr>
        <w:t>2.2.3 Техногенные пожары.</w:t>
      </w:r>
    </w:p>
    <w:p w:rsidR="008B55EA" w:rsidRDefault="008B55EA" w:rsidP="008B55E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8B55EA" w:rsidRDefault="008B55EA" w:rsidP="008B55E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8B55EA" w:rsidRDefault="008B55EA" w:rsidP="008B55EA">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8B55EA" w:rsidRDefault="008B55EA" w:rsidP="008B55EA">
      <w:pPr>
        <w:ind w:firstLine="709"/>
        <w:jc w:val="both"/>
        <w:rPr>
          <w:b/>
          <w:i/>
        </w:rPr>
      </w:pPr>
      <w:r>
        <w:rPr>
          <w:b/>
          <w:i/>
        </w:rPr>
        <w:t>2.2.4. Аварии на объектах ЖКХ и коммунальной энергетики.</w:t>
      </w:r>
    </w:p>
    <w:p w:rsidR="008B55EA" w:rsidRDefault="008B55EA" w:rsidP="008B55E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B55EA" w:rsidRDefault="008B55EA" w:rsidP="008B55E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B55EA" w:rsidRDefault="008B55EA" w:rsidP="008B55E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8B55EA" w:rsidRDefault="008B55EA" w:rsidP="008B55EA">
      <w:pPr>
        <w:widowControl w:val="0"/>
        <w:autoSpaceDE w:val="0"/>
        <w:autoSpaceDN w:val="0"/>
        <w:adjustRightInd w:val="0"/>
        <w:ind w:firstLine="567"/>
        <w:jc w:val="both"/>
        <w:rPr>
          <w:b/>
          <w:i/>
        </w:rPr>
      </w:pPr>
      <w:r>
        <w:rPr>
          <w:b/>
          <w:i/>
        </w:rPr>
        <w:t>2.2.5. Происшествия на водных объектах.</w:t>
      </w:r>
    </w:p>
    <w:p w:rsidR="008B55EA" w:rsidRDefault="008B55EA" w:rsidP="008B55EA">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8B55EA" w:rsidRPr="00EB11A9" w:rsidRDefault="008B55EA" w:rsidP="008B55EA">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8B55EA" w:rsidRPr="00C5790A" w:rsidRDefault="008B55EA" w:rsidP="008B55EA">
      <w:pPr>
        <w:ind w:firstLine="708"/>
        <w:jc w:val="both"/>
        <w:rPr>
          <w:b/>
          <w:i/>
        </w:rPr>
      </w:pPr>
      <w:r>
        <w:rPr>
          <w:b/>
          <w:i/>
        </w:rPr>
        <w:t>2.3. Биолого-социальные ЧС.</w:t>
      </w:r>
    </w:p>
    <w:p w:rsidR="008B55EA" w:rsidRDefault="008B55EA" w:rsidP="008B55E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55EA" w:rsidRDefault="008B55EA" w:rsidP="008B55E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B55EA" w:rsidRDefault="008B55EA" w:rsidP="008B55EA">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8B55EA" w:rsidRDefault="008B55EA" w:rsidP="008B55EA">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B55EA" w:rsidRDefault="008B55EA" w:rsidP="008B55EA">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B55EA" w:rsidRDefault="008B55EA" w:rsidP="008B55EA">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8B55EA" w:rsidRDefault="008B55EA" w:rsidP="008B55EA">
      <w:pPr>
        <w:ind w:right="-1" w:firstLine="567"/>
        <w:jc w:val="both"/>
        <w:rPr>
          <w:b/>
          <w:bCs/>
        </w:rPr>
      </w:pPr>
      <w:r>
        <w:rPr>
          <w:b/>
        </w:rPr>
        <w:t xml:space="preserve">2.3.2. </w:t>
      </w:r>
      <w:r>
        <w:rPr>
          <w:b/>
          <w:i/>
        </w:rPr>
        <w:t>Прогноз фитосанитарной обстановки.</w:t>
      </w:r>
    </w:p>
    <w:p w:rsidR="008B55EA" w:rsidRDefault="008B55EA" w:rsidP="008B55E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B55EA" w:rsidRDefault="008B55EA" w:rsidP="008B55E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B55EA" w:rsidRDefault="008B55EA" w:rsidP="008B55E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B55EA" w:rsidRDefault="008B55EA" w:rsidP="008B55EA">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8B55EA" w:rsidRDefault="008B55EA" w:rsidP="008B55EA">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8B55EA" w:rsidRDefault="008B55EA" w:rsidP="008B55EA">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B55EA" w:rsidRDefault="008B55EA" w:rsidP="008B55EA">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B55EA" w:rsidRDefault="008B55EA" w:rsidP="008B55EA">
      <w:pPr>
        <w:widowControl w:val="0"/>
        <w:tabs>
          <w:tab w:val="left" w:pos="720"/>
          <w:tab w:val="left" w:pos="10206"/>
        </w:tabs>
        <w:jc w:val="both"/>
      </w:pPr>
    </w:p>
    <w:p w:rsidR="008B55EA" w:rsidRDefault="008B55EA" w:rsidP="008B55E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B55EA" w:rsidRDefault="008B55EA" w:rsidP="008B55E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B55EA" w:rsidRDefault="008B55EA" w:rsidP="008B55E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55EA" w:rsidRDefault="008B55EA" w:rsidP="008B55E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55EA" w:rsidRDefault="008B55EA" w:rsidP="008B55E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55EA" w:rsidRDefault="008B55EA" w:rsidP="008B55E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B55EA" w:rsidRDefault="008B55EA" w:rsidP="008B55E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B55EA" w:rsidRPr="005557FD" w:rsidRDefault="008B55EA" w:rsidP="008B55EA">
      <w:pPr>
        <w:tabs>
          <w:tab w:val="left" w:pos="0"/>
          <w:tab w:val="left" w:pos="284"/>
          <w:tab w:val="left" w:pos="10348"/>
        </w:tabs>
        <w:spacing w:beforeLines="120" w:before="288"/>
        <w:ind w:firstLine="709"/>
        <w:contextualSpacing/>
        <w:jc w:val="both"/>
        <w:rPr>
          <w:b/>
          <w:bCs/>
          <w:color w:val="000000" w:themeColor="text1"/>
        </w:rPr>
      </w:pPr>
      <w:r w:rsidRPr="005557FD">
        <w:rPr>
          <w:b/>
          <w:bCs/>
          <w:color w:val="000000" w:themeColor="text1"/>
        </w:rPr>
        <w:t>Мордовскому центру по гидрометеорологии и мониторингу окружающей среды – филиалу ФГБУ «</w:t>
      </w:r>
      <w:proofErr w:type="gramStart"/>
      <w:r w:rsidRPr="005557FD">
        <w:rPr>
          <w:b/>
          <w:bCs/>
          <w:color w:val="000000" w:themeColor="text1"/>
        </w:rPr>
        <w:t>Верхне-Волжское</w:t>
      </w:r>
      <w:proofErr w:type="gramEnd"/>
      <w:r w:rsidRPr="005557FD">
        <w:rPr>
          <w:b/>
          <w:bCs/>
          <w:color w:val="000000" w:themeColor="text1"/>
        </w:rPr>
        <w:t xml:space="preserve"> УГМС»:</w:t>
      </w:r>
    </w:p>
    <w:p w:rsidR="008B55EA" w:rsidRPr="005557FD" w:rsidRDefault="008B55EA" w:rsidP="008B55EA">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 xml:space="preserve">-организовать забор повторной пробы для количественного химического анализа в </w:t>
      </w:r>
      <w:proofErr w:type="spellStart"/>
      <w:r w:rsidRPr="005557FD">
        <w:rPr>
          <w:color w:val="000000" w:themeColor="text1"/>
        </w:rPr>
        <w:t>Чамзинском</w:t>
      </w:r>
      <w:proofErr w:type="spellEnd"/>
      <w:r w:rsidRPr="005557FD">
        <w:rPr>
          <w:color w:val="000000" w:themeColor="text1"/>
        </w:rPr>
        <w:t xml:space="preserve"> районе, н.</w:t>
      </w:r>
      <w:r>
        <w:rPr>
          <w:color w:val="000000" w:themeColor="text1"/>
        </w:rPr>
        <w:t xml:space="preserve"> </w:t>
      </w:r>
      <w:r w:rsidRPr="005557FD">
        <w:rPr>
          <w:color w:val="000000" w:themeColor="text1"/>
        </w:rPr>
        <w:t>п.</w:t>
      </w:r>
      <w:r>
        <w:rPr>
          <w:color w:val="000000" w:themeColor="text1"/>
        </w:rPr>
        <w:t xml:space="preserve"> </w:t>
      </w:r>
      <w:proofErr w:type="spellStart"/>
      <w:r w:rsidRPr="005557FD">
        <w:rPr>
          <w:color w:val="000000" w:themeColor="text1"/>
        </w:rPr>
        <w:t>Апраксино</w:t>
      </w:r>
      <w:proofErr w:type="spellEnd"/>
      <w:r w:rsidRPr="005557FD">
        <w:rPr>
          <w:color w:val="000000" w:themeColor="text1"/>
        </w:rPr>
        <w:t>, р.</w:t>
      </w:r>
      <w:r>
        <w:rPr>
          <w:color w:val="000000" w:themeColor="text1"/>
        </w:rPr>
        <w:t xml:space="preserve"> </w:t>
      </w:r>
      <w:proofErr w:type="spellStart"/>
      <w:r w:rsidRPr="005557FD">
        <w:rPr>
          <w:color w:val="000000" w:themeColor="text1"/>
        </w:rPr>
        <w:t>Нуя</w:t>
      </w:r>
      <w:proofErr w:type="spellEnd"/>
      <w:r w:rsidRPr="005557FD">
        <w:rPr>
          <w:color w:val="000000" w:themeColor="text1"/>
        </w:rPr>
        <w:t xml:space="preserve">. </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sidRPr="005557FD">
        <w:rPr>
          <w:color w:val="000000" w:themeColor="text1"/>
        </w:rPr>
        <w:t>-продолжать мониторинг водных объектов республики для определения загрязнения поверхностных вод суши.</w:t>
      </w:r>
    </w:p>
    <w:p w:rsidR="008B55EA" w:rsidRDefault="008B55EA" w:rsidP="008B55E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B55EA" w:rsidRDefault="008B55EA" w:rsidP="008B55E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55EA" w:rsidRDefault="008B55EA" w:rsidP="008B55E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B55EA" w:rsidRDefault="008B55EA" w:rsidP="008B55E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B55EA" w:rsidRDefault="008B55EA" w:rsidP="008B55E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B55EA" w:rsidRDefault="008B55EA" w:rsidP="008B55E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B55EA" w:rsidRDefault="008B55EA" w:rsidP="008B55EA">
      <w:pPr>
        <w:ind w:firstLine="709"/>
        <w:jc w:val="both"/>
        <w:rPr>
          <w:b/>
          <w:color w:val="000000" w:themeColor="text1"/>
        </w:rPr>
      </w:pPr>
      <w:r>
        <w:rPr>
          <w:b/>
          <w:color w:val="000000" w:themeColor="text1"/>
        </w:rPr>
        <w:t>Для предупреждения ДТП и автомобильных аварий:</w:t>
      </w:r>
    </w:p>
    <w:p w:rsidR="008B55EA" w:rsidRDefault="008B55EA" w:rsidP="008B55E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B55EA" w:rsidRDefault="008B55EA" w:rsidP="008B55E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B55EA" w:rsidRDefault="008B55EA" w:rsidP="008B55E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B55EA" w:rsidRDefault="008B55EA" w:rsidP="008B55E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B55EA" w:rsidRDefault="008B55EA" w:rsidP="008B55E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55EA" w:rsidRDefault="008B55EA" w:rsidP="008B55E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B55EA" w:rsidRDefault="008B55EA" w:rsidP="008B55E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B55EA" w:rsidRDefault="008B55EA" w:rsidP="008B55E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B55EA" w:rsidRDefault="008B55EA" w:rsidP="008B55E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B55EA" w:rsidRPr="0086524E" w:rsidRDefault="008B55EA" w:rsidP="008B55E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55EA" w:rsidRDefault="008B55EA" w:rsidP="008B55EA">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B55EA" w:rsidRPr="008E7C5B" w:rsidRDefault="008B55EA" w:rsidP="008B55EA">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B55EA" w:rsidRDefault="008B55EA" w:rsidP="008B55EA">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8B55EA" w:rsidRDefault="008B55EA" w:rsidP="008B55E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B55EA" w:rsidRDefault="008B55EA" w:rsidP="008B55EA">
      <w:pPr>
        <w:ind w:left="567" w:firstLine="142"/>
        <w:jc w:val="both"/>
        <w:rPr>
          <w:color w:val="000000" w:themeColor="text1"/>
        </w:rPr>
      </w:pPr>
      <w:r>
        <w:rPr>
          <w:color w:val="000000" w:themeColor="text1"/>
        </w:rPr>
        <w:t>- проводить вакцинацию;</w:t>
      </w:r>
    </w:p>
    <w:p w:rsidR="008B55EA" w:rsidRDefault="008B55EA" w:rsidP="008B55EA">
      <w:pPr>
        <w:ind w:firstLine="709"/>
        <w:jc w:val="both"/>
        <w:rPr>
          <w:color w:val="000000" w:themeColor="text1"/>
        </w:rPr>
      </w:pPr>
      <w:r>
        <w:rPr>
          <w:color w:val="000000" w:themeColor="text1"/>
        </w:rPr>
        <w:t>- проводить санитарно-просветительную работу;</w:t>
      </w:r>
    </w:p>
    <w:p w:rsidR="008B55EA" w:rsidRPr="005557FD" w:rsidRDefault="008B55EA" w:rsidP="008B55E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B55EA" w:rsidRPr="005557FD" w:rsidRDefault="008B55EA" w:rsidP="008B55EA">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8B55EA" w:rsidRPr="005557FD" w:rsidRDefault="008B55EA" w:rsidP="008B55EA">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8B55EA" w:rsidRDefault="008B55EA" w:rsidP="008B55EA">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8B55EA" w:rsidRDefault="008B55EA" w:rsidP="008B55E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55EA" w:rsidRDefault="008B55EA" w:rsidP="008B55EA">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55EA" w:rsidRDefault="008B55EA" w:rsidP="008B55EA">
      <w:pPr>
        <w:tabs>
          <w:tab w:val="left" w:pos="-567"/>
        </w:tabs>
        <w:ind w:firstLine="710"/>
        <w:jc w:val="both"/>
        <w:rPr>
          <w:b/>
        </w:rPr>
      </w:pPr>
      <w:r>
        <w:rPr>
          <w:b/>
        </w:rPr>
        <w:t>В целях недопущения происшествий на водных объектах:</w:t>
      </w:r>
    </w:p>
    <w:p w:rsidR="008B55EA" w:rsidRDefault="008B55EA" w:rsidP="008B55E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B55EA" w:rsidRPr="00DB2ACD" w:rsidRDefault="008B55EA" w:rsidP="008B55EA">
      <w:pPr>
        <w:ind w:firstLine="709"/>
        <w:jc w:val="both"/>
      </w:pPr>
    </w:p>
    <w:p w:rsidR="008B55EA" w:rsidRDefault="008B55EA" w:rsidP="008B55E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B55EA" w:rsidRDefault="008B55EA" w:rsidP="008B55E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B55EA" w:rsidRDefault="008B55EA" w:rsidP="008B55E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B55EA" w:rsidRDefault="008B55EA" w:rsidP="008B55E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55EA" w:rsidRPr="006A679F" w:rsidRDefault="008B55EA" w:rsidP="008B55E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55EA" w:rsidRDefault="008B55EA" w:rsidP="008B55E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B55EA" w:rsidRDefault="008B55EA" w:rsidP="008B55E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B55EA" w:rsidRDefault="008B55EA" w:rsidP="008B55E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B55EA" w:rsidRDefault="008B55EA" w:rsidP="008B55E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B55EA" w:rsidRDefault="008B55EA" w:rsidP="008B55E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B55EA" w:rsidRDefault="008B55EA" w:rsidP="008B55E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B55EA" w:rsidRDefault="008B55EA" w:rsidP="008B55E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B55EA" w:rsidRDefault="008B55EA" w:rsidP="008B55E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B55EA" w:rsidRDefault="008B55EA" w:rsidP="008B55E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8B55EA" w:rsidRDefault="008B55EA" w:rsidP="008B55E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B55EA" w:rsidRDefault="008B55EA" w:rsidP="008B55E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B55EA" w:rsidRDefault="008B55EA" w:rsidP="008B55E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B55EA" w:rsidRDefault="008B55EA" w:rsidP="008B55EA">
      <w:pPr>
        <w:ind w:firstLine="709"/>
        <w:jc w:val="both"/>
        <w:rPr>
          <w:color w:val="000000" w:themeColor="text1"/>
        </w:rPr>
      </w:pPr>
      <w:r>
        <w:rPr>
          <w:color w:val="000000" w:themeColor="text1"/>
        </w:rPr>
        <w:t>- проводить вакцинацию;</w:t>
      </w:r>
    </w:p>
    <w:p w:rsidR="008B55EA" w:rsidRDefault="008B55EA" w:rsidP="008B55EA">
      <w:pPr>
        <w:ind w:firstLine="709"/>
        <w:jc w:val="both"/>
        <w:rPr>
          <w:color w:val="000000" w:themeColor="text1"/>
        </w:rPr>
      </w:pPr>
      <w:r>
        <w:rPr>
          <w:color w:val="000000" w:themeColor="text1"/>
        </w:rPr>
        <w:t>- проводить санитарно-просветительную работу;</w:t>
      </w:r>
    </w:p>
    <w:p w:rsidR="008B55EA" w:rsidRPr="005557FD" w:rsidRDefault="008B55EA" w:rsidP="008B55E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B55EA" w:rsidRDefault="008B55EA" w:rsidP="008B55EA">
      <w:pPr>
        <w:ind w:firstLine="709"/>
        <w:jc w:val="both"/>
        <w:rPr>
          <w:b/>
          <w:color w:val="000000" w:themeColor="text1"/>
        </w:rPr>
      </w:pPr>
    </w:p>
    <w:p w:rsidR="008B55EA" w:rsidRDefault="008B55EA" w:rsidP="008B55EA">
      <w:pPr>
        <w:ind w:firstLine="709"/>
        <w:jc w:val="both"/>
        <w:rPr>
          <w:b/>
          <w:color w:val="000000" w:themeColor="text1"/>
        </w:rPr>
      </w:pPr>
    </w:p>
    <w:p w:rsidR="008B55EA" w:rsidRDefault="008B55EA" w:rsidP="008B55EA">
      <w:pPr>
        <w:ind w:firstLine="709"/>
        <w:jc w:val="both"/>
        <w:rPr>
          <w:b/>
          <w:color w:val="000000" w:themeColor="text1"/>
        </w:rPr>
      </w:pPr>
      <w:r>
        <w:rPr>
          <w:b/>
          <w:color w:val="000000" w:themeColor="text1"/>
        </w:rPr>
        <w:t>Правила эксплуатации электробытовых приборов:</w:t>
      </w:r>
    </w:p>
    <w:p w:rsidR="008B55EA" w:rsidRDefault="008B55EA" w:rsidP="008B55E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B55EA" w:rsidRDefault="008B55EA" w:rsidP="008B55E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B55EA" w:rsidRDefault="008B55EA" w:rsidP="008B55E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55EA" w:rsidRDefault="008B55EA" w:rsidP="008B55E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B55EA" w:rsidRDefault="008B55EA" w:rsidP="008B55E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B55EA" w:rsidRDefault="008B55EA" w:rsidP="008B55E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B55EA" w:rsidRDefault="008B55EA" w:rsidP="008B55E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B55EA" w:rsidRDefault="008B55EA" w:rsidP="008B55E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B55EA" w:rsidRDefault="008B55EA" w:rsidP="008B55E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B55EA" w:rsidRDefault="008B55EA" w:rsidP="008B55E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B55EA" w:rsidRDefault="008B55EA" w:rsidP="008B55E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8B55EA" w:rsidRPr="008E7C5B" w:rsidRDefault="008B55EA" w:rsidP="008B55EA">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8B55EA" w:rsidRPr="006F6500" w:rsidRDefault="008B55EA" w:rsidP="008B55EA">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B55EA" w:rsidRPr="006F6500" w:rsidRDefault="008B55EA" w:rsidP="008B55EA">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55EA" w:rsidRPr="006F6500" w:rsidRDefault="008B55EA" w:rsidP="008B55EA">
      <w:pPr>
        <w:ind w:left="567" w:firstLine="142"/>
        <w:jc w:val="both"/>
      </w:pPr>
      <w:r w:rsidRPr="006F6500">
        <w:t>- употреблять для еды только ту пищу, в качестве которой вы уверены;</w:t>
      </w:r>
    </w:p>
    <w:p w:rsidR="008B55EA" w:rsidRPr="006F6500" w:rsidRDefault="008B55EA" w:rsidP="008B55EA">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8B55EA" w:rsidRPr="006F6500" w:rsidRDefault="008B55EA" w:rsidP="008B55EA">
      <w:pPr>
        <w:ind w:firstLine="709"/>
        <w:jc w:val="both"/>
      </w:pPr>
      <w:r w:rsidRPr="006F6500">
        <w:t>- мясо, рыба, морепродукты должны обязательно подвергаться термической обработке;</w:t>
      </w:r>
    </w:p>
    <w:p w:rsidR="008B55EA" w:rsidRPr="006F6500" w:rsidRDefault="008B55EA" w:rsidP="008B55EA">
      <w:pPr>
        <w:ind w:firstLine="709"/>
        <w:jc w:val="both"/>
      </w:pPr>
      <w:r w:rsidRPr="006F6500">
        <w:t>- овощи и фрукты мыть безопасной водой и обдавать кипятком;</w:t>
      </w:r>
    </w:p>
    <w:p w:rsidR="008B55EA" w:rsidRPr="008B55EA" w:rsidRDefault="008B55EA" w:rsidP="008B55EA">
      <w:pPr>
        <w:ind w:firstLine="709"/>
        <w:jc w:val="both"/>
      </w:pPr>
      <w:r w:rsidRPr="006F6500">
        <w:t>- перед едой следует всегда тщательно мыть руки с мылом.</w:t>
      </w:r>
    </w:p>
    <w:p w:rsidR="008B55EA" w:rsidRPr="006F6500" w:rsidRDefault="008B55EA" w:rsidP="008B55EA">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8B55EA" w:rsidRPr="006F6500" w:rsidRDefault="008B55EA" w:rsidP="008B55EA">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B55EA" w:rsidRDefault="008B55EA" w:rsidP="008B55EA">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55EA" w:rsidRPr="005557FD" w:rsidRDefault="008B55EA" w:rsidP="008B55EA">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8B55EA" w:rsidRDefault="008B55EA" w:rsidP="008B55EA">
      <w:pPr>
        <w:ind w:firstLine="567"/>
        <w:jc w:val="both"/>
        <w:rPr>
          <w:b/>
        </w:rPr>
      </w:pPr>
    </w:p>
    <w:p w:rsidR="008B55EA" w:rsidRPr="008E7C5B" w:rsidRDefault="008B55EA" w:rsidP="008B55EA">
      <w:pPr>
        <w:ind w:firstLine="567"/>
        <w:jc w:val="both"/>
        <w:rPr>
          <w:b/>
        </w:rPr>
      </w:pPr>
      <w:r w:rsidRPr="008E7C5B">
        <w:rPr>
          <w:b/>
        </w:rPr>
        <w:t>Правила безопасности на воде:</w:t>
      </w:r>
    </w:p>
    <w:p w:rsidR="008B55EA" w:rsidRPr="008E7C5B" w:rsidRDefault="008B55EA" w:rsidP="008B55EA">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B55EA" w:rsidRPr="008E7C5B" w:rsidRDefault="008B55EA" w:rsidP="008B55EA">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B55EA" w:rsidRPr="008E7C5B" w:rsidRDefault="008B55EA" w:rsidP="008B55EA">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8B55EA" w:rsidRDefault="008B55EA" w:rsidP="008B55EA">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CC1A80">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0530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0530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62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3987-0EA0-48CD-A831-72EF9020B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10</Pages>
  <Words>3090</Words>
  <Characters>23912</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71</cp:revision>
  <cp:lastPrinted>2025-04-05T08:27:00Z</cp:lastPrinted>
  <dcterms:created xsi:type="dcterms:W3CDTF">2025-03-19T08:56:00Z</dcterms:created>
  <dcterms:modified xsi:type="dcterms:W3CDTF">2025-04-05T08:27:00Z</dcterms:modified>
</cp:coreProperties>
</file>