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46" w:rsidRPr="00CC0546" w:rsidRDefault="009733ED" w:rsidP="009733ED">
      <w:pPr>
        <w:widowControl w:val="0"/>
        <w:autoSpaceDE w:val="0"/>
        <w:autoSpaceDN w:val="0"/>
        <w:adjustRightInd w:val="0"/>
        <w:spacing w:after="0" w:line="240" w:lineRule="auto"/>
        <w:ind w:right="867"/>
        <w:jc w:val="center"/>
        <w:rPr>
          <w:rFonts w:ascii="Times New Roman" w:hAnsi="Times New Roman"/>
          <w:b/>
          <w:color w:val="auto"/>
          <w:sz w:val="28"/>
          <w:szCs w:val="28"/>
        </w:rPr>
      </w:pPr>
      <w:r>
        <w:rPr>
          <w:rFonts w:ascii="Times New Roman" w:hAnsi="Times New Roman"/>
          <w:b/>
          <w:color w:val="auto"/>
          <w:sz w:val="28"/>
          <w:szCs w:val="28"/>
        </w:rPr>
        <w:t xml:space="preserve">     </w:t>
      </w:r>
      <w:r w:rsidR="00CC0546" w:rsidRPr="00CC0546">
        <w:rPr>
          <w:rFonts w:ascii="Times New Roman" w:hAnsi="Times New Roman"/>
          <w:b/>
          <w:color w:val="auto"/>
          <w:sz w:val="28"/>
          <w:szCs w:val="28"/>
        </w:rPr>
        <w:t xml:space="preserve">АДМИНИСТРАЦИЯ </w:t>
      </w:r>
      <w:r w:rsidR="00CC0546" w:rsidRPr="00CC0546">
        <w:rPr>
          <w:rFonts w:ascii="Times New Roman" w:hAnsi="Times New Roman"/>
          <w:b/>
          <w:color w:val="auto"/>
          <w:sz w:val="28"/>
          <w:szCs w:val="28"/>
        </w:rPr>
        <w:br/>
      </w:r>
      <w:r w:rsidR="000C23B8">
        <w:rPr>
          <w:rFonts w:ascii="Times New Roman" w:hAnsi="Times New Roman"/>
          <w:b/>
          <w:color w:val="auto"/>
          <w:sz w:val="28"/>
          <w:szCs w:val="28"/>
        </w:rPr>
        <w:t>СТАРОБАДИКОВСКОГО</w:t>
      </w:r>
      <w:r w:rsidR="00CC0546" w:rsidRPr="00CC0546">
        <w:rPr>
          <w:rFonts w:ascii="Times New Roman" w:hAnsi="Times New Roman"/>
          <w:b/>
          <w:color w:val="auto"/>
          <w:sz w:val="28"/>
          <w:szCs w:val="28"/>
        </w:rPr>
        <w:t xml:space="preserve"> СЕЛЬСКОГО ПОСЕЛЕНИЯ</w:t>
      </w:r>
    </w:p>
    <w:p w:rsidR="00CC0546" w:rsidRPr="00CC0546" w:rsidRDefault="00CC0546" w:rsidP="009733ED">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ЗУБОВО-ПОЛЯНСКОГО МУНИЦИПАЛЬНОГО РАЙОНА</w:t>
      </w:r>
    </w:p>
    <w:p w:rsidR="00CC0546" w:rsidRPr="00CC0546" w:rsidRDefault="009733ED" w:rsidP="009733ED">
      <w:pPr>
        <w:widowControl w:val="0"/>
        <w:autoSpaceDE w:val="0"/>
        <w:autoSpaceDN w:val="0"/>
        <w:adjustRightInd w:val="0"/>
        <w:spacing w:after="0" w:line="240" w:lineRule="auto"/>
        <w:ind w:right="867"/>
        <w:jc w:val="center"/>
        <w:rPr>
          <w:rFonts w:ascii="Times New Roman" w:hAnsi="Times New Roman"/>
          <w:color w:val="auto"/>
          <w:sz w:val="28"/>
          <w:szCs w:val="28"/>
        </w:rPr>
      </w:pPr>
      <w:r>
        <w:rPr>
          <w:rFonts w:ascii="Times New Roman" w:hAnsi="Times New Roman"/>
          <w:b/>
          <w:color w:val="auto"/>
          <w:sz w:val="28"/>
          <w:szCs w:val="28"/>
        </w:rPr>
        <w:t xml:space="preserve">       </w:t>
      </w:r>
      <w:r w:rsidR="00CC0546" w:rsidRPr="00CC0546">
        <w:rPr>
          <w:rFonts w:ascii="Times New Roman" w:hAnsi="Times New Roman"/>
          <w:b/>
          <w:color w:val="auto"/>
          <w:sz w:val="28"/>
          <w:szCs w:val="28"/>
        </w:rPr>
        <w:t>РЕСПУБЛИКИ МОРДОВИЯ</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r w:rsidRPr="00CC0546">
        <w:rPr>
          <w:rFonts w:ascii="Times New Roman" w:hAnsi="Times New Roman"/>
          <w:b/>
          <w:color w:val="auto"/>
          <w:sz w:val="28"/>
          <w:szCs w:val="28"/>
        </w:rPr>
        <w:t>ПОСТАНОВЛЕНИЕ</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9733ED" w:rsidRDefault="009733ED" w:rsidP="009733ED">
      <w:pPr>
        <w:widowControl w:val="0"/>
        <w:autoSpaceDE w:val="0"/>
        <w:autoSpaceDN w:val="0"/>
        <w:adjustRightInd w:val="0"/>
        <w:spacing w:after="0" w:line="240" w:lineRule="auto"/>
        <w:jc w:val="center"/>
        <w:rPr>
          <w:rFonts w:ascii="Times New Roman" w:hAnsi="Times New Roman"/>
          <w:b/>
          <w:color w:val="auto"/>
          <w:sz w:val="28"/>
          <w:szCs w:val="28"/>
        </w:rPr>
      </w:pPr>
      <w:r>
        <w:rPr>
          <w:rFonts w:ascii="Times New Roman" w:hAnsi="Times New Roman"/>
          <w:b/>
          <w:color w:val="auto"/>
          <w:sz w:val="28"/>
          <w:szCs w:val="28"/>
        </w:rPr>
        <w:t>ОТ</w:t>
      </w:r>
      <w:r w:rsidR="00CC0546" w:rsidRPr="009733ED">
        <w:rPr>
          <w:rFonts w:ascii="Times New Roman" w:hAnsi="Times New Roman"/>
          <w:b/>
          <w:color w:val="auto"/>
          <w:sz w:val="28"/>
          <w:szCs w:val="28"/>
        </w:rPr>
        <w:t xml:space="preserve"> </w:t>
      </w:r>
      <w:r w:rsidR="000C23B8">
        <w:rPr>
          <w:rFonts w:ascii="Times New Roman" w:hAnsi="Times New Roman"/>
          <w:b/>
          <w:color w:val="auto"/>
          <w:sz w:val="28"/>
          <w:szCs w:val="28"/>
        </w:rPr>
        <w:t>28</w:t>
      </w:r>
      <w:r w:rsidRPr="009733ED">
        <w:rPr>
          <w:rFonts w:ascii="Times New Roman" w:hAnsi="Times New Roman"/>
          <w:b/>
          <w:color w:val="auto"/>
          <w:sz w:val="28"/>
          <w:szCs w:val="28"/>
        </w:rPr>
        <w:t xml:space="preserve"> МАРТА </w:t>
      </w:r>
      <w:r w:rsidR="00CC0546" w:rsidRPr="009733ED">
        <w:rPr>
          <w:rFonts w:ascii="Times New Roman" w:hAnsi="Times New Roman"/>
          <w:b/>
          <w:color w:val="auto"/>
          <w:sz w:val="28"/>
          <w:szCs w:val="28"/>
        </w:rPr>
        <w:t xml:space="preserve">2025 </w:t>
      </w:r>
      <w:r>
        <w:rPr>
          <w:rFonts w:ascii="Times New Roman" w:hAnsi="Times New Roman"/>
          <w:b/>
          <w:color w:val="auto"/>
          <w:sz w:val="28"/>
          <w:szCs w:val="28"/>
        </w:rPr>
        <w:t>ГОДА</w:t>
      </w:r>
      <w:r w:rsidR="00CC0546" w:rsidRPr="009733ED">
        <w:rPr>
          <w:rFonts w:ascii="Times New Roman" w:hAnsi="Times New Roman"/>
          <w:b/>
          <w:color w:val="auto"/>
          <w:sz w:val="28"/>
          <w:szCs w:val="28"/>
        </w:rPr>
        <w:t xml:space="preserve">  №</w:t>
      </w:r>
      <w:r w:rsidR="00FF414F">
        <w:rPr>
          <w:rFonts w:ascii="Times New Roman" w:hAnsi="Times New Roman"/>
          <w:b/>
          <w:color w:val="auto"/>
          <w:sz w:val="28"/>
          <w:szCs w:val="28"/>
        </w:rPr>
        <w:t xml:space="preserve"> </w:t>
      </w:r>
      <w:r w:rsidR="000C23B8">
        <w:rPr>
          <w:rFonts w:ascii="Times New Roman" w:hAnsi="Times New Roman"/>
          <w:b/>
          <w:color w:val="auto"/>
          <w:sz w:val="28"/>
          <w:szCs w:val="28"/>
        </w:rPr>
        <w:t>9</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color w:val="auto"/>
          <w:sz w:val="24"/>
          <w:szCs w:val="24"/>
        </w:rPr>
      </w:pPr>
    </w:p>
    <w:p w:rsidR="00CC0546" w:rsidRPr="00CC0546" w:rsidRDefault="00CC0546" w:rsidP="009733ED">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w:t>
      </w:r>
      <w:r w:rsidRPr="00855B23">
        <w:rPr>
          <w:rFonts w:ascii="Times New Roman" w:hAnsi="Times New Roman"/>
          <w:b/>
          <w:bCs/>
          <w:color w:val="auto"/>
          <w:sz w:val="28"/>
          <w:szCs w:val="28"/>
        </w:rPr>
        <w:t xml:space="preserve">в </w:t>
      </w:r>
      <w:r w:rsidR="00CA5C2C" w:rsidRPr="00855B23">
        <w:rPr>
          <w:rFonts w:ascii="Times New Roman" w:hAnsi="Times New Roman"/>
          <w:b/>
          <w:bCs/>
          <w:color w:val="auto"/>
          <w:sz w:val="28"/>
          <w:szCs w:val="28"/>
        </w:rPr>
        <w:t>администрации</w:t>
      </w:r>
      <w:r w:rsidRPr="00855B23">
        <w:rPr>
          <w:rFonts w:ascii="Times New Roman" w:hAnsi="Times New Roman"/>
          <w:b/>
          <w:bCs/>
          <w:color w:val="auto"/>
          <w:sz w:val="28"/>
          <w:szCs w:val="28"/>
        </w:rPr>
        <w:t xml:space="preserve"> </w:t>
      </w:r>
      <w:r w:rsidR="000C23B8">
        <w:rPr>
          <w:rFonts w:ascii="Times New Roman" w:hAnsi="Times New Roman"/>
          <w:b/>
          <w:bCs/>
          <w:color w:val="auto"/>
          <w:sz w:val="28"/>
          <w:szCs w:val="28"/>
        </w:rPr>
        <w:t>Старобадиковского</w:t>
      </w:r>
      <w:r w:rsidRPr="00855B23">
        <w:rPr>
          <w:rFonts w:ascii="Times New Roman" w:hAnsi="Times New Roman"/>
          <w:b/>
          <w:bCs/>
          <w:color w:val="auto"/>
          <w:sz w:val="28"/>
          <w:szCs w:val="28"/>
        </w:rPr>
        <w:t xml:space="preserve"> сельско</w:t>
      </w:r>
      <w:r w:rsidR="00CA5C2C" w:rsidRPr="00855B23">
        <w:rPr>
          <w:rFonts w:ascii="Times New Roman" w:hAnsi="Times New Roman"/>
          <w:b/>
          <w:bCs/>
          <w:color w:val="auto"/>
          <w:sz w:val="28"/>
          <w:szCs w:val="28"/>
        </w:rPr>
        <w:t>го</w:t>
      </w:r>
      <w:r w:rsidRPr="00855B23">
        <w:rPr>
          <w:rFonts w:ascii="Times New Roman" w:hAnsi="Times New Roman"/>
          <w:b/>
          <w:bCs/>
          <w:color w:val="auto"/>
          <w:sz w:val="28"/>
          <w:szCs w:val="28"/>
        </w:rPr>
        <w:t xml:space="preserve"> поселени</w:t>
      </w:r>
      <w:r w:rsidR="00CA5C2C" w:rsidRPr="00855B23">
        <w:rPr>
          <w:rFonts w:ascii="Times New Roman" w:hAnsi="Times New Roman"/>
          <w:b/>
          <w:bCs/>
          <w:color w:val="auto"/>
          <w:sz w:val="28"/>
          <w:szCs w:val="28"/>
        </w:rPr>
        <w:t>я</w:t>
      </w:r>
      <w:r w:rsidRPr="00855B23">
        <w:rPr>
          <w:rFonts w:ascii="Times New Roman" w:hAnsi="Times New Roman"/>
          <w:b/>
          <w:color w:val="auto"/>
          <w:sz w:val="28"/>
          <w:szCs w:val="28"/>
        </w:rPr>
        <w:t xml:space="preserve"> </w:t>
      </w:r>
      <w:r w:rsidR="00905A8F" w:rsidRPr="00855B23">
        <w:rPr>
          <w:rFonts w:ascii="Times New Roman" w:hAnsi="Times New Roman"/>
          <w:b/>
          <w:bCs/>
          <w:color w:val="auto"/>
          <w:sz w:val="28"/>
          <w:szCs w:val="28"/>
        </w:rPr>
        <w:t>Зубово-Полянского муниципального района Республики Мордовия</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004997" w:rsidRDefault="00CC0546" w:rsidP="00CA5C2C">
      <w:pPr>
        <w:widowControl w:val="0"/>
        <w:autoSpaceDE w:val="0"/>
        <w:autoSpaceDN w:val="0"/>
        <w:adjustRightInd w:val="0"/>
        <w:spacing w:before="108" w:after="108" w:line="240" w:lineRule="auto"/>
        <w:ind w:firstLine="708"/>
        <w:jc w:val="both"/>
        <w:outlineLvl w:val="0"/>
        <w:rPr>
          <w:rFonts w:ascii="Times New Roman" w:hAnsi="Times New Roman"/>
          <w:bCs/>
          <w:color w:val="auto"/>
          <w:sz w:val="24"/>
          <w:szCs w:val="24"/>
        </w:rPr>
      </w:pPr>
      <w:r w:rsidRPr="00004997">
        <w:rPr>
          <w:rFonts w:ascii="Times New Roman" w:hAnsi="Times New Roman"/>
          <w:bCs/>
          <w:color w:val="auto"/>
          <w:sz w:val="24"/>
          <w:szCs w:val="24"/>
        </w:rPr>
        <w:t xml:space="preserve">В соответствии с </w:t>
      </w:r>
      <w:r w:rsidR="00004997" w:rsidRPr="00004997">
        <w:rPr>
          <w:rFonts w:ascii="Times New Roman" w:hAnsi="Times New Roman"/>
          <w:color w:val="auto"/>
          <w:sz w:val="24"/>
          <w:szCs w:val="24"/>
        </w:rPr>
        <w:t xml:space="preserve">Федеральным </w:t>
      </w:r>
      <w:hyperlink r:id="rId7" w:history="1">
        <w:r w:rsidR="00004997" w:rsidRPr="00004997">
          <w:rPr>
            <w:rFonts w:ascii="Times New Roman" w:hAnsi="Times New Roman"/>
            <w:color w:val="auto"/>
            <w:sz w:val="24"/>
            <w:szCs w:val="24"/>
          </w:rPr>
          <w:t>законом</w:t>
        </w:r>
      </w:hyperlink>
      <w:r w:rsidR="00004997" w:rsidRPr="00004997">
        <w:rPr>
          <w:rFonts w:ascii="Times New Roman" w:hAnsi="Times New Roman"/>
          <w:color w:val="auto"/>
          <w:sz w:val="24"/>
          <w:szCs w:val="24"/>
        </w:rPr>
        <w:t xml:space="preserve"> от 6 октября 2003 года N 131-ФЗ "Об общих принципах организации местного самоуправления в Российской Федерации", </w:t>
      </w:r>
      <w:r w:rsidRPr="00004997">
        <w:rPr>
          <w:rFonts w:ascii="Times New Roman" w:hAnsi="Times New Roman"/>
          <w:bCs/>
          <w:color w:val="auto"/>
          <w:sz w:val="24"/>
          <w:szCs w:val="24"/>
        </w:rPr>
        <w:t xml:space="preserve">Федеральным законом </w:t>
      </w:r>
      <w:r w:rsidRPr="00004997">
        <w:rPr>
          <w:rFonts w:ascii="Times New Roman" w:hAnsi="Times New Roman"/>
          <w:color w:val="auto"/>
          <w:sz w:val="24"/>
          <w:szCs w:val="24"/>
        </w:rPr>
        <w:t xml:space="preserve">"О муниципальной службе в Российской Федерации" от 02.03.2007 N 25-ФЗ, </w:t>
      </w:r>
      <w:hyperlink r:id="rId8" w:history="1">
        <w:r w:rsidRPr="00004997">
          <w:rPr>
            <w:rFonts w:ascii="Times New Roman" w:hAnsi="Times New Roman"/>
            <w:color w:val="auto"/>
            <w:sz w:val="24"/>
            <w:szCs w:val="24"/>
          </w:rPr>
          <w:t>Законом</w:t>
        </w:r>
      </w:hyperlink>
      <w:r w:rsidRPr="00004997">
        <w:rPr>
          <w:rFonts w:ascii="Times New Roman" w:hAnsi="Times New Roman"/>
          <w:color w:val="auto"/>
          <w:sz w:val="24"/>
          <w:szCs w:val="24"/>
        </w:rPr>
        <w:t xml:space="preserve"> Республики Мордовия "О муниципальной службе в Республике Мордовия" от 08.06.1999 N 30-З</w:t>
      </w:r>
      <w:r w:rsidRPr="00004997">
        <w:rPr>
          <w:rFonts w:ascii="Times New Roman" w:hAnsi="Times New Roman"/>
          <w:bCs/>
          <w:color w:val="auto"/>
          <w:sz w:val="24"/>
          <w:szCs w:val="24"/>
        </w:rPr>
        <w:t>,</w:t>
      </w:r>
      <w:r w:rsidRPr="00004997">
        <w:rPr>
          <w:rFonts w:ascii="Arial" w:hAnsi="Arial" w:cs="Arial"/>
          <w:b/>
          <w:bCs/>
          <w:color w:val="auto"/>
          <w:sz w:val="24"/>
          <w:szCs w:val="24"/>
        </w:rPr>
        <w:t xml:space="preserve"> </w:t>
      </w:r>
      <w:r w:rsidRPr="00004997">
        <w:rPr>
          <w:rFonts w:ascii="Times New Roman" w:hAnsi="Times New Roman"/>
          <w:bCs/>
          <w:color w:val="auto"/>
          <w:sz w:val="24"/>
          <w:szCs w:val="24"/>
        </w:rPr>
        <w:t xml:space="preserve">Уставом </w:t>
      </w:r>
      <w:r w:rsidR="000C23B8">
        <w:rPr>
          <w:rFonts w:ascii="Times New Roman" w:hAnsi="Times New Roman"/>
          <w:color w:val="auto"/>
          <w:sz w:val="24"/>
          <w:szCs w:val="24"/>
        </w:rPr>
        <w:t>Старобадиковского</w:t>
      </w:r>
      <w:r w:rsidRPr="00004997">
        <w:rPr>
          <w:rFonts w:ascii="Times New Roman" w:hAnsi="Times New Roman"/>
          <w:b/>
          <w:color w:val="auto"/>
          <w:sz w:val="24"/>
          <w:szCs w:val="24"/>
        </w:rPr>
        <w:t xml:space="preserve"> </w:t>
      </w:r>
      <w:r w:rsidRPr="00004997">
        <w:rPr>
          <w:rFonts w:ascii="Times New Roman" w:hAnsi="Times New Roman"/>
          <w:bCs/>
          <w:color w:val="auto"/>
          <w:sz w:val="24"/>
          <w:szCs w:val="24"/>
        </w:rPr>
        <w:t>сельского поселения Зубово – Полянского муниципального района Республики Мордовия, администрация</w:t>
      </w:r>
      <w:r w:rsidR="00CA5C2C" w:rsidRPr="00004997">
        <w:rPr>
          <w:rFonts w:ascii="Times New Roman" w:hAnsi="Times New Roman"/>
          <w:color w:val="auto"/>
          <w:sz w:val="24"/>
          <w:szCs w:val="24"/>
        </w:rPr>
        <w:t xml:space="preserve"> </w:t>
      </w:r>
      <w:r w:rsidR="000C23B8">
        <w:rPr>
          <w:rFonts w:ascii="Times New Roman" w:hAnsi="Times New Roman"/>
          <w:color w:val="auto"/>
          <w:sz w:val="24"/>
          <w:szCs w:val="24"/>
        </w:rPr>
        <w:t>Старобадиковского</w:t>
      </w:r>
      <w:r w:rsidR="00CA5C2C" w:rsidRPr="00004997">
        <w:rPr>
          <w:rFonts w:ascii="Times New Roman" w:hAnsi="Times New Roman"/>
          <w:b/>
          <w:color w:val="auto"/>
          <w:sz w:val="24"/>
          <w:szCs w:val="24"/>
        </w:rPr>
        <w:t xml:space="preserve"> </w:t>
      </w:r>
      <w:r w:rsidR="00CA5C2C" w:rsidRPr="00004997">
        <w:rPr>
          <w:rFonts w:ascii="Times New Roman" w:hAnsi="Times New Roman"/>
          <w:bCs/>
          <w:color w:val="auto"/>
          <w:sz w:val="24"/>
          <w:szCs w:val="24"/>
        </w:rPr>
        <w:t>сельского поселения</w:t>
      </w:r>
      <w:r w:rsidRPr="00004997">
        <w:rPr>
          <w:rFonts w:ascii="Times New Roman" w:hAnsi="Times New Roman"/>
          <w:bCs/>
          <w:color w:val="auto"/>
          <w:sz w:val="24"/>
          <w:szCs w:val="24"/>
        </w:rPr>
        <w:t xml:space="preserve"> Зубово-Полянского муниципального района Республики Мордовия  постановляет:</w:t>
      </w:r>
    </w:p>
    <w:p w:rsidR="00CA5C2C" w:rsidRPr="00CA5C2C" w:rsidRDefault="00CA5C2C" w:rsidP="00CA5C2C">
      <w:pPr>
        <w:widowControl w:val="0"/>
        <w:autoSpaceDE w:val="0"/>
        <w:autoSpaceDN w:val="0"/>
        <w:adjustRightInd w:val="0"/>
        <w:spacing w:before="108" w:after="108" w:line="240" w:lineRule="auto"/>
        <w:ind w:firstLine="708"/>
        <w:jc w:val="both"/>
        <w:outlineLvl w:val="0"/>
        <w:rPr>
          <w:rFonts w:ascii="Times New Roman" w:hAnsi="Times New Roman"/>
          <w:bCs/>
          <w:color w:val="26282F"/>
          <w:sz w:val="24"/>
          <w:szCs w:val="24"/>
        </w:rPr>
      </w:pPr>
    </w:p>
    <w:p w:rsidR="00CA5C2C" w:rsidRPr="00CA5C2C" w:rsidRDefault="00664CD8" w:rsidP="00CA5C2C">
      <w:pPr>
        <w:spacing w:after="0" w:line="240" w:lineRule="auto"/>
        <w:ind w:firstLine="709"/>
        <w:jc w:val="both"/>
        <w:rPr>
          <w:rFonts w:ascii="Times New Roman" w:hAnsi="Times New Roman"/>
          <w:color w:val="auto"/>
          <w:sz w:val="24"/>
          <w:szCs w:val="24"/>
        </w:rPr>
      </w:pPr>
      <w:r w:rsidRPr="00CA5C2C">
        <w:rPr>
          <w:rFonts w:ascii="Times New Roman" w:hAnsi="Times New Roman"/>
          <w:sz w:val="24"/>
          <w:szCs w:val="24"/>
        </w:rPr>
        <w:t>1.</w:t>
      </w:r>
      <w:r w:rsidR="00CC0546" w:rsidRPr="00CA5C2C">
        <w:rPr>
          <w:rFonts w:ascii="Times New Roman" w:hAnsi="Times New Roman"/>
          <w:sz w:val="24"/>
          <w:szCs w:val="24"/>
        </w:rPr>
        <w:t xml:space="preserve">Утвердить прилагаемый порядок поступления на муниципальную службу, ее прохождения и прекращения в </w:t>
      </w:r>
      <w:r w:rsidR="00CA5C2C" w:rsidRPr="00CA5C2C">
        <w:rPr>
          <w:rFonts w:ascii="Times New Roman" w:hAnsi="Times New Roman"/>
          <w:b/>
          <w:bCs/>
          <w:color w:val="auto"/>
          <w:sz w:val="24"/>
          <w:szCs w:val="24"/>
        </w:rPr>
        <w:t xml:space="preserve"> </w:t>
      </w:r>
      <w:r w:rsidR="00CA5C2C" w:rsidRPr="00CA5C2C">
        <w:rPr>
          <w:rFonts w:ascii="Times New Roman" w:hAnsi="Times New Roman"/>
          <w:bCs/>
          <w:color w:val="auto"/>
          <w:sz w:val="24"/>
          <w:szCs w:val="24"/>
        </w:rPr>
        <w:t xml:space="preserve">администрации </w:t>
      </w:r>
      <w:r w:rsidR="000C23B8">
        <w:rPr>
          <w:rFonts w:ascii="Times New Roman" w:hAnsi="Times New Roman"/>
          <w:bCs/>
          <w:color w:val="auto"/>
          <w:sz w:val="24"/>
          <w:szCs w:val="24"/>
        </w:rPr>
        <w:t>Старобадиковского</w:t>
      </w:r>
      <w:r w:rsidR="00CA5C2C" w:rsidRPr="00CA5C2C">
        <w:rPr>
          <w:rFonts w:ascii="Times New Roman" w:hAnsi="Times New Roman"/>
          <w:bCs/>
          <w:color w:val="auto"/>
          <w:sz w:val="24"/>
          <w:szCs w:val="24"/>
        </w:rPr>
        <w:t xml:space="preserve"> сельского поселения</w:t>
      </w:r>
      <w:r w:rsidR="00905A8F" w:rsidRPr="00905A8F">
        <w:rPr>
          <w:rFonts w:ascii="Times New Roman" w:hAnsi="Times New Roman"/>
          <w:bCs/>
          <w:color w:val="26282F"/>
          <w:sz w:val="24"/>
          <w:szCs w:val="24"/>
        </w:rPr>
        <w:t xml:space="preserve"> </w:t>
      </w:r>
      <w:r w:rsidR="00905A8F" w:rsidRPr="00CA5C2C">
        <w:rPr>
          <w:rFonts w:ascii="Times New Roman" w:hAnsi="Times New Roman"/>
          <w:bCs/>
          <w:color w:val="26282F"/>
          <w:sz w:val="24"/>
          <w:szCs w:val="24"/>
        </w:rPr>
        <w:t>Зубово-Полянского муниципального района Республики Мордовия</w:t>
      </w:r>
      <w:r w:rsidR="00CA5C2C" w:rsidRPr="00CA5C2C">
        <w:rPr>
          <w:rFonts w:ascii="Times New Roman" w:hAnsi="Times New Roman"/>
          <w:bCs/>
          <w:color w:val="auto"/>
          <w:sz w:val="24"/>
          <w:szCs w:val="24"/>
        </w:rPr>
        <w:t>.</w:t>
      </w:r>
      <w:r w:rsidR="00CA5C2C" w:rsidRPr="00CA5C2C">
        <w:rPr>
          <w:rFonts w:ascii="Times New Roman" w:hAnsi="Times New Roman"/>
          <w:color w:val="auto"/>
          <w:sz w:val="24"/>
          <w:szCs w:val="24"/>
        </w:rPr>
        <w:t xml:space="preserve"> </w:t>
      </w:r>
      <w:r w:rsidR="009733ED">
        <w:rPr>
          <w:rFonts w:ascii="Times New Roman" w:hAnsi="Times New Roman"/>
          <w:color w:val="auto"/>
          <w:sz w:val="24"/>
          <w:szCs w:val="24"/>
        </w:rPr>
        <w:t>Приложение 1</w:t>
      </w:r>
    </w:p>
    <w:p w:rsidR="00664CD8" w:rsidRPr="00CA5C2C" w:rsidRDefault="00664CD8" w:rsidP="00CA5C2C">
      <w:pPr>
        <w:spacing w:after="0" w:line="240" w:lineRule="auto"/>
        <w:ind w:firstLine="709"/>
        <w:jc w:val="both"/>
        <w:rPr>
          <w:rFonts w:ascii="Times New Roman" w:hAnsi="Times New Roman"/>
          <w:sz w:val="24"/>
          <w:szCs w:val="24"/>
        </w:rPr>
      </w:pPr>
      <w:r w:rsidRPr="00CA5C2C">
        <w:rPr>
          <w:rFonts w:ascii="Times New Roman" w:hAnsi="Times New Roman"/>
          <w:spacing w:val="5"/>
          <w:sz w:val="24"/>
          <w:szCs w:val="24"/>
          <w:lang w:eastAsia="ar-SA"/>
        </w:rPr>
        <w:t xml:space="preserve">2. </w:t>
      </w:r>
      <w:r w:rsidRPr="00CA5C2C">
        <w:rPr>
          <w:rFonts w:ascii="Times New Roman" w:hAnsi="Times New Roman"/>
          <w:noProof/>
          <w:sz w:val="24"/>
          <w:szCs w:val="24"/>
        </w:rPr>
        <w:t xml:space="preserve">Признать утратившим силу </w:t>
      </w:r>
      <w:r w:rsidRPr="00CA5C2C">
        <w:rPr>
          <w:rFonts w:ascii="Times New Roman" w:hAnsi="Times New Roman"/>
          <w:sz w:val="24"/>
          <w:szCs w:val="24"/>
        </w:rPr>
        <w:t>постановления</w:t>
      </w:r>
      <w:r w:rsidRPr="00CA5C2C">
        <w:rPr>
          <w:rFonts w:ascii="Times New Roman" w:hAnsi="Times New Roman"/>
          <w:noProof/>
          <w:sz w:val="24"/>
          <w:szCs w:val="24"/>
        </w:rPr>
        <w:t xml:space="preserve"> администрации </w:t>
      </w:r>
      <w:r w:rsidRPr="00CA5C2C">
        <w:rPr>
          <w:rFonts w:ascii="Times New Roman" w:hAnsi="Times New Roman"/>
          <w:sz w:val="24"/>
          <w:szCs w:val="24"/>
        </w:rPr>
        <w:t xml:space="preserve"> </w:t>
      </w:r>
      <w:r w:rsidR="000C23B8">
        <w:rPr>
          <w:rFonts w:ascii="Times New Roman" w:hAnsi="Times New Roman"/>
          <w:sz w:val="24"/>
          <w:szCs w:val="24"/>
        </w:rPr>
        <w:t>Старобадиковского</w:t>
      </w:r>
      <w:r w:rsidRPr="00CA5C2C">
        <w:rPr>
          <w:rFonts w:ascii="Times New Roman" w:hAnsi="Times New Roman"/>
          <w:sz w:val="24"/>
          <w:szCs w:val="24"/>
        </w:rPr>
        <w:t xml:space="preserve">  сельского поселения Зубово-Полянского муниципального района Республики Мордовия</w:t>
      </w:r>
      <w:r w:rsidRPr="00CA5C2C">
        <w:rPr>
          <w:rFonts w:ascii="Times New Roman" w:hAnsi="Times New Roman"/>
          <w:b/>
          <w:sz w:val="24"/>
          <w:szCs w:val="24"/>
        </w:rPr>
        <w:t xml:space="preserve">  </w:t>
      </w:r>
      <w:r w:rsidR="00FF414F">
        <w:rPr>
          <w:rFonts w:ascii="Times New Roman" w:hAnsi="Times New Roman"/>
          <w:sz w:val="24"/>
          <w:szCs w:val="24"/>
        </w:rPr>
        <w:t>от 24</w:t>
      </w:r>
      <w:r w:rsidRPr="00CA5C2C">
        <w:rPr>
          <w:rFonts w:ascii="Times New Roman" w:hAnsi="Times New Roman"/>
          <w:sz w:val="24"/>
          <w:szCs w:val="24"/>
        </w:rPr>
        <w:t xml:space="preserve"> декабря  2007 года </w:t>
      </w:r>
      <w:r w:rsidR="00FF414F">
        <w:rPr>
          <w:rFonts w:ascii="Times New Roman" w:hAnsi="Times New Roman"/>
          <w:sz w:val="24"/>
          <w:szCs w:val="24"/>
        </w:rPr>
        <w:t xml:space="preserve"> №11</w:t>
      </w:r>
      <w:r w:rsidRPr="00CA5C2C">
        <w:rPr>
          <w:rFonts w:ascii="Times New Roman" w:hAnsi="Times New Roman"/>
          <w:sz w:val="24"/>
          <w:szCs w:val="24"/>
        </w:rPr>
        <w:t xml:space="preserve"> «Об утверждении Порядка поступления на муниципальную службу, ее прохождения и прекращения</w:t>
      </w:r>
      <w:r w:rsidRPr="00CA5C2C">
        <w:rPr>
          <w:rFonts w:ascii="Times New Roman" w:hAnsi="Times New Roman"/>
          <w:bCs/>
          <w:sz w:val="24"/>
          <w:szCs w:val="24"/>
        </w:rPr>
        <w:t>»</w:t>
      </w:r>
      <w:r w:rsidRPr="00CA5C2C">
        <w:rPr>
          <w:rFonts w:ascii="Times New Roman" w:hAnsi="Times New Roman"/>
          <w:sz w:val="24"/>
          <w:szCs w:val="24"/>
        </w:rPr>
        <w:t>.</w:t>
      </w:r>
    </w:p>
    <w:p w:rsidR="00CC0546" w:rsidRPr="00CA5C2C" w:rsidRDefault="00664CD8" w:rsidP="00905A8F">
      <w:pPr>
        <w:spacing w:after="0" w:line="240" w:lineRule="auto"/>
        <w:ind w:firstLine="709"/>
        <w:jc w:val="both"/>
        <w:rPr>
          <w:rFonts w:ascii="Times New Roman" w:hAnsi="Times New Roman"/>
          <w:color w:val="FF0000"/>
          <w:spacing w:val="5"/>
          <w:sz w:val="24"/>
          <w:szCs w:val="24"/>
          <w:lang w:eastAsia="ar-SA"/>
        </w:rPr>
      </w:pPr>
      <w:r w:rsidRPr="00CA5C2C">
        <w:rPr>
          <w:rFonts w:ascii="Times New Roman" w:hAnsi="Times New Roman"/>
          <w:spacing w:val="5"/>
          <w:sz w:val="24"/>
          <w:szCs w:val="24"/>
          <w:lang w:eastAsia="ar-SA"/>
        </w:rPr>
        <w:t>3</w:t>
      </w:r>
      <w:r w:rsidR="00CC0546" w:rsidRPr="00CA5C2C">
        <w:rPr>
          <w:rFonts w:ascii="Times New Roman" w:hAnsi="Times New Roman"/>
          <w:spacing w:val="5"/>
          <w:sz w:val="24"/>
          <w:szCs w:val="24"/>
          <w:lang w:eastAsia="ar-SA"/>
        </w:rPr>
        <w:t xml:space="preserve">. Контроль за исполнением настоящего постановления возложить на заместителя Главы </w:t>
      </w:r>
      <w:r w:rsidR="00CA5C2C" w:rsidRPr="00CA5C2C">
        <w:rPr>
          <w:rFonts w:ascii="Times New Roman" w:hAnsi="Times New Roman"/>
          <w:bCs/>
          <w:color w:val="auto"/>
          <w:sz w:val="24"/>
          <w:szCs w:val="24"/>
        </w:rPr>
        <w:t xml:space="preserve">администрации </w:t>
      </w:r>
      <w:r w:rsidR="000C23B8">
        <w:rPr>
          <w:rFonts w:ascii="Times New Roman" w:hAnsi="Times New Roman"/>
          <w:bCs/>
          <w:color w:val="auto"/>
          <w:sz w:val="24"/>
          <w:szCs w:val="24"/>
        </w:rPr>
        <w:t>Старобадиковского</w:t>
      </w:r>
      <w:r w:rsidR="00CA5C2C" w:rsidRPr="00CA5C2C">
        <w:rPr>
          <w:rFonts w:ascii="Times New Roman" w:hAnsi="Times New Roman"/>
          <w:bCs/>
          <w:color w:val="auto"/>
          <w:sz w:val="24"/>
          <w:szCs w:val="24"/>
        </w:rPr>
        <w:t xml:space="preserve"> сельского поселения</w:t>
      </w:r>
      <w:r w:rsidR="00CA5C2C" w:rsidRPr="00CA5C2C">
        <w:rPr>
          <w:rFonts w:ascii="Times New Roman" w:hAnsi="Times New Roman"/>
          <w:spacing w:val="5"/>
          <w:sz w:val="24"/>
          <w:szCs w:val="24"/>
          <w:lang w:eastAsia="ar-SA"/>
        </w:rPr>
        <w:t xml:space="preserve"> </w:t>
      </w:r>
      <w:r w:rsidR="00CC0546" w:rsidRPr="00CA5C2C">
        <w:rPr>
          <w:rFonts w:ascii="Times New Roman" w:hAnsi="Times New Roman"/>
          <w:spacing w:val="5"/>
          <w:sz w:val="24"/>
          <w:szCs w:val="24"/>
          <w:lang w:eastAsia="ar-SA"/>
        </w:rPr>
        <w:t xml:space="preserve">Зубово-Полянского муниципального района Республики Мордовия </w:t>
      </w:r>
      <w:r w:rsidR="000C23B8">
        <w:rPr>
          <w:rFonts w:ascii="Times New Roman" w:hAnsi="Times New Roman"/>
          <w:color w:val="auto"/>
          <w:sz w:val="24"/>
          <w:szCs w:val="24"/>
        </w:rPr>
        <w:t>Пушкареву Т.Ф.</w:t>
      </w:r>
      <w:r w:rsidR="00CA5C2C" w:rsidRPr="00CA5C2C">
        <w:rPr>
          <w:rFonts w:ascii="Times New Roman" w:hAnsi="Times New Roman"/>
          <w:color w:val="auto"/>
          <w:sz w:val="24"/>
          <w:szCs w:val="24"/>
        </w:rPr>
        <w:t>.</w:t>
      </w:r>
    </w:p>
    <w:p w:rsidR="00CC0546" w:rsidRPr="00CA5C2C" w:rsidRDefault="00CA5C2C" w:rsidP="00CA5C2C">
      <w:pPr>
        <w:spacing w:after="0" w:line="240" w:lineRule="auto"/>
        <w:ind w:firstLine="709"/>
        <w:jc w:val="both"/>
        <w:rPr>
          <w:rFonts w:ascii="Times New Roman" w:hAnsi="Times New Roman"/>
          <w:color w:val="auto"/>
          <w:sz w:val="24"/>
          <w:szCs w:val="24"/>
        </w:rPr>
      </w:pPr>
      <w:r w:rsidRPr="00CA5C2C">
        <w:rPr>
          <w:rFonts w:ascii="Times New Roman" w:hAnsi="Times New Roman"/>
          <w:color w:val="auto"/>
          <w:sz w:val="24"/>
          <w:szCs w:val="24"/>
        </w:rPr>
        <w:t xml:space="preserve">4. Настоящее постановление подлежит опубликованию </w:t>
      </w:r>
      <w:r w:rsidRPr="00CA5C2C">
        <w:rPr>
          <w:rFonts w:ascii="Times New Roman" w:eastAsiaTheme="minorHAnsi" w:hAnsi="Times New Roman"/>
          <w:color w:val="auto"/>
          <w:sz w:val="24"/>
          <w:szCs w:val="24"/>
          <w:lang w:eastAsia="en-US"/>
        </w:rPr>
        <w:t xml:space="preserve">в информационном бюллетене </w:t>
      </w:r>
      <w:r w:rsidR="000C23B8">
        <w:rPr>
          <w:rFonts w:ascii="Times New Roman" w:eastAsiaTheme="minorHAnsi" w:hAnsi="Times New Roman"/>
          <w:color w:val="auto"/>
          <w:sz w:val="24"/>
          <w:szCs w:val="24"/>
          <w:lang w:eastAsia="en-US"/>
        </w:rPr>
        <w:t>Старобадиковского</w:t>
      </w:r>
      <w:r w:rsidRPr="00CA5C2C">
        <w:rPr>
          <w:rFonts w:ascii="Times New Roman" w:eastAsiaTheme="minorHAnsi" w:hAnsi="Times New Roman"/>
          <w:color w:val="auto"/>
          <w:sz w:val="24"/>
          <w:szCs w:val="24"/>
          <w:lang w:eastAsia="en-US"/>
        </w:rPr>
        <w:t xml:space="preserve"> сельс</w:t>
      </w:r>
      <w:r w:rsidR="000C23B8">
        <w:rPr>
          <w:rFonts w:ascii="Times New Roman" w:eastAsiaTheme="minorHAnsi" w:hAnsi="Times New Roman"/>
          <w:color w:val="auto"/>
          <w:sz w:val="24"/>
          <w:szCs w:val="24"/>
          <w:lang w:eastAsia="en-US"/>
        </w:rPr>
        <w:t xml:space="preserve">кого поселения «Вестник </w:t>
      </w:r>
      <w:r w:rsidRPr="00CA5C2C">
        <w:rPr>
          <w:rFonts w:ascii="Times New Roman" w:eastAsiaTheme="minorHAnsi" w:hAnsi="Times New Roman"/>
          <w:color w:val="auto"/>
          <w:sz w:val="24"/>
          <w:szCs w:val="24"/>
          <w:lang w:eastAsia="en-US"/>
        </w:rPr>
        <w:t xml:space="preserve">», размещению на официальном сайте органов местного самоуправления </w:t>
      </w:r>
      <w:r w:rsidR="000C23B8">
        <w:rPr>
          <w:rFonts w:ascii="Times New Roman" w:eastAsiaTheme="minorHAnsi" w:hAnsi="Times New Roman"/>
          <w:color w:val="auto"/>
          <w:sz w:val="24"/>
          <w:szCs w:val="24"/>
          <w:lang w:eastAsia="en-US"/>
        </w:rPr>
        <w:t>Старобадиковского</w:t>
      </w:r>
      <w:r w:rsidRPr="00CA5C2C">
        <w:rPr>
          <w:rFonts w:ascii="Times New Roman" w:eastAsiaTheme="minorHAnsi" w:hAnsi="Times New Roman"/>
          <w:color w:val="auto"/>
          <w:sz w:val="24"/>
          <w:szCs w:val="24"/>
          <w:lang w:eastAsia="en-US"/>
        </w:rPr>
        <w:t xml:space="preserve"> сельского поселения в сети «Интернет» </w:t>
      </w:r>
      <w:r w:rsidRPr="00CA5C2C">
        <w:rPr>
          <w:rFonts w:ascii="Times New Roman" w:hAnsi="Times New Roman"/>
          <w:color w:val="auto"/>
          <w:sz w:val="24"/>
          <w:szCs w:val="24"/>
        </w:rPr>
        <w:t>и вступает в силу со дня его опубликования.</w:t>
      </w:r>
    </w:p>
    <w:p w:rsidR="00CC0546" w:rsidRDefault="00CC0546"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Pr="00CA5C2C" w:rsidRDefault="00905A8F" w:rsidP="00CC0546">
      <w:pPr>
        <w:spacing w:after="0" w:line="240" w:lineRule="auto"/>
        <w:jc w:val="both"/>
        <w:rPr>
          <w:rFonts w:ascii="Times New Roman" w:hAnsi="Times New Roman"/>
          <w:color w:val="auto"/>
          <w:sz w:val="24"/>
          <w:szCs w:val="24"/>
        </w:rPr>
      </w:pPr>
    </w:p>
    <w:p w:rsidR="00CC0546" w:rsidRPr="00CA5C2C" w:rsidRDefault="00CC0546" w:rsidP="00CC0546">
      <w:pPr>
        <w:spacing w:after="0" w:line="240" w:lineRule="auto"/>
        <w:jc w:val="both"/>
        <w:rPr>
          <w:rFonts w:ascii="Times New Roman" w:hAnsi="Times New Roman"/>
          <w:bCs/>
          <w:color w:val="26282F"/>
          <w:sz w:val="24"/>
          <w:szCs w:val="24"/>
        </w:rPr>
      </w:pPr>
      <w:r w:rsidRPr="00CA5C2C">
        <w:rPr>
          <w:rFonts w:ascii="Times New Roman" w:hAnsi="Times New Roman"/>
          <w:color w:val="auto"/>
          <w:sz w:val="24"/>
          <w:szCs w:val="24"/>
        </w:rPr>
        <w:t xml:space="preserve">Глава </w:t>
      </w:r>
      <w:r w:rsidR="000C23B8">
        <w:rPr>
          <w:rFonts w:ascii="Times New Roman" w:hAnsi="Times New Roman"/>
          <w:color w:val="auto"/>
          <w:sz w:val="24"/>
          <w:szCs w:val="24"/>
        </w:rPr>
        <w:t>Старобадиковского</w:t>
      </w:r>
      <w:r w:rsidRPr="00CA5C2C">
        <w:rPr>
          <w:rFonts w:ascii="Times New Roman" w:hAnsi="Times New Roman"/>
          <w:b/>
          <w:color w:val="FF0000"/>
          <w:sz w:val="24"/>
          <w:szCs w:val="24"/>
        </w:rPr>
        <w:t xml:space="preserve"> </w:t>
      </w:r>
      <w:r w:rsidRPr="00CA5C2C">
        <w:rPr>
          <w:rFonts w:ascii="Times New Roman" w:hAnsi="Times New Roman"/>
          <w:bCs/>
          <w:color w:val="26282F"/>
          <w:sz w:val="24"/>
          <w:szCs w:val="24"/>
        </w:rPr>
        <w:t xml:space="preserve">сельского </w:t>
      </w:r>
    </w:p>
    <w:p w:rsidR="00CC0546" w:rsidRPr="00CA5C2C" w:rsidRDefault="00CC0546" w:rsidP="00CC0546">
      <w:pPr>
        <w:spacing w:after="0" w:line="240" w:lineRule="auto"/>
        <w:jc w:val="both"/>
        <w:rPr>
          <w:rFonts w:ascii="Times New Roman" w:hAnsi="Times New Roman"/>
          <w:color w:val="auto"/>
          <w:sz w:val="24"/>
          <w:szCs w:val="24"/>
        </w:rPr>
      </w:pPr>
      <w:r w:rsidRPr="00CA5C2C">
        <w:rPr>
          <w:rFonts w:ascii="Times New Roman" w:hAnsi="Times New Roman"/>
          <w:bCs/>
          <w:color w:val="26282F"/>
          <w:sz w:val="24"/>
          <w:szCs w:val="24"/>
        </w:rPr>
        <w:t>поселения</w:t>
      </w:r>
      <w:r w:rsidRPr="00CA5C2C">
        <w:rPr>
          <w:rFonts w:ascii="Times New Roman" w:hAnsi="Times New Roman"/>
          <w:color w:val="auto"/>
          <w:sz w:val="24"/>
          <w:szCs w:val="24"/>
        </w:rPr>
        <w:t xml:space="preserve"> Зубово-Полянского </w:t>
      </w:r>
    </w:p>
    <w:p w:rsidR="00CC0546" w:rsidRPr="00CA5C2C" w:rsidRDefault="00CC0546" w:rsidP="00CC0546">
      <w:pPr>
        <w:spacing w:after="0" w:line="240" w:lineRule="auto"/>
        <w:jc w:val="both"/>
        <w:rPr>
          <w:rFonts w:ascii="Times New Roman" w:hAnsi="Times New Roman"/>
          <w:color w:val="auto"/>
          <w:sz w:val="24"/>
          <w:szCs w:val="24"/>
        </w:rPr>
      </w:pPr>
      <w:r w:rsidRPr="00CA5C2C">
        <w:rPr>
          <w:rFonts w:ascii="Times New Roman" w:hAnsi="Times New Roman"/>
          <w:color w:val="auto"/>
          <w:sz w:val="24"/>
          <w:szCs w:val="24"/>
        </w:rPr>
        <w:t>муниципального района</w:t>
      </w:r>
    </w:p>
    <w:p w:rsidR="00CC0546" w:rsidRDefault="00CC0546" w:rsidP="00CC0546">
      <w:pPr>
        <w:spacing w:after="0" w:line="240" w:lineRule="auto"/>
        <w:jc w:val="both"/>
        <w:rPr>
          <w:rFonts w:ascii="Times New Roman" w:hAnsi="Times New Roman"/>
          <w:b/>
          <w:color w:val="FF0000"/>
          <w:sz w:val="28"/>
          <w:szCs w:val="28"/>
        </w:rPr>
      </w:pPr>
      <w:r w:rsidRPr="00CA5C2C">
        <w:rPr>
          <w:rFonts w:ascii="Times New Roman" w:hAnsi="Times New Roman"/>
          <w:color w:val="auto"/>
          <w:sz w:val="24"/>
          <w:szCs w:val="24"/>
        </w:rPr>
        <w:t xml:space="preserve">Республики Мордовия                                                  </w:t>
      </w:r>
      <w:r w:rsidR="000C23B8">
        <w:rPr>
          <w:rFonts w:ascii="Times New Roman" w:hAnsi="Times New Roman"/>
          <w:color w:val="auto"/>
          <w:sz w:val="24"/>
          <w:szCs w:val="24"/>
        </w:rPr>
        <w:t>Р.А.Сурдина</w:t>
      </w:r>
      <w:r w:rsidRPr="00CC0546">
        <w:rPr>
          <w:rFonts w:ascii="Times New Roman" w:hAnsi="Times New Roman"/>
          <w:b/>
          <w:color w:val="FF0000"/>
          <w:sz w:val="28"/>
          <w:szCs w:val="28"/>
        </w:rPr>
        <w:t xml:space="preserve"> </w:t>
      </w:r>
    </w:p>
    <w:p w:rsidR="00905A8F" w:rsidRDefault="00905A8F"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733ED" w:rsidRDefault="009733ED"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733ED" w:rsidRPr="009C3EE5" w:rsidRDefault="009733ED" w:rsidP="009733ED">
      <w:pPr>
        <w:widowControl w:val="0"/>
        <w:autoSpaceDE w:val="0"/>
        <w:autoSpaceDN w:val="0"/>
        <w:adjustRightInd w:val="0"/>
        <w:spacing w:after="0" w:line="240" w:lineRule="auto"/>
        <w:ind w:firstLine="708"/>
        <w:jc w:val="right"/>
        <w:rPr>
          <w:rFonts w:ascii="Times New Roman CYR" w:hAnsi="Times New Roman CYR" w:cs="Times New Roman CYR"/>
          <w:sz w:val="24"/>
        </w:rPr>
      </w:pPr>
      <w:r w:rsidRPr="009C3EE5">
        <w:rPr>
          <w:rFonts w:ascii="Times New Roman CYR" w:hAnsi="Times New Roman CYR" w:cs="Times New Roman CYR"/>
          <w:sz w:val="24"/>
        </w:rPr>
        <w:t>Приложение №1</w:t>
      </w:r>
    </w:p>
    <w:p w:rsidR="009733ED" w:rsidRPr="009C3EE5" w:rsidRDefault="009733ED" w:rsidP="009733ED">
      <w:pPr>
        <w:widowControl w:val="0"/>
        <w:autoSpaceDE w:val="0"/>
        <w:autoSpaceDN w:val="0"/>
        <w:adjustRightInd w:val="0"/>
        <w:spacing w:after="0" w:line="240" w:lineRule="auto"/>
        <w:jc w:val="right"/>
        <w:rPr>
          <w:rFonts w:ascii="Times New Roman CYR" w:hAnsi="Times New Roman CYR" w:cs="Times New Roman CYR"/>
          <w:sz w:val="24"/>
        </w:rPr>
      </w:pPr>
      <w:r w:rsidRPr="009C3EE5">
        <w:rPr>
          <w:rFonts w:ascii="Times New Roman CYR" w:hAnsi="Times New Roman CYR" w:cs="Times New Roman CYR"/>
          <w:sz w:val="24"/>
        </w:rPr>
        <w:t xml:space="preserve">                                                               к  постановлению Администрации</w:t>
      </w:r>
    </w:p>
    <w:p w:rsidR="009733ED" w:rsidRPr="009C3EE5" w:rsidRDefault="009733ED" w:rsidP="009733ED">
      <w:pPr>
        <w:widowControl w:val="0"/>
        <w:autoSpaceDE w:val="0"/>
        <w:autoSpaceDN w:val="0"/>
        <w:adjustRightInd w:val="0"/>
        <w:spacing w:after="0" w:line="240" w:lineRule="auto"/>
        <w:jc w:val="right"/>
        <w:rPr>
          <w:rFonts w:ascii="Times New Roman CYR" w:hAnsi="Times New Roman CYR" w:cs="Times New Roman CYR"/>
          <w:sz w:val="24"/>
        </w:rPr>
      </w:pPr>
      <w:r w:rsidRPr="009C3EE5">
        <w:rPr>
          <w:rFonts w:ascii="Times New Roman CYR" w:hAnsi="Times New Roman CYR" w:cs="Times New Roman CYR"/>
          <w:sz w:val="24"/>
        </w:rPr>
        <w:t xml:space="preserve">                                                            </w:t>
      </w:r>
      <w:r w:rsidR="000C23B8">
        <w:rPr>
          <w:rFonts w:ascii="Times New Roman CYR" w:hAnsi="Times New Roman CYR" w:cs="Times New Roman CYR"/>
          <w:sz w:val="24"/>
        </w:rPr>
        <w:t>Старобадиковского</w:t>
      </w:r>
      <w:r w:rsidRPr="009C3EE5">
        <w:rPr>
          <w:rFonts w:ascii="Times New Roman CYR" w:hAnsi="Times New Roman CYR" w:cs="Times New Roman CYR"/>
          <w:sz w:val="24"/>
        </w:rPr>
        <w:t xml:space="preserve"> сельского поселения</w:t>
      </w:r>
    </w:p>
    <w:p w:rsidR="009733ED" w:rsidRPr="009C3EE5" w:rsidRDefault="009733ED" w:rsidP="009733ED">
      <w:pPr>
        <w:widowControl w:val="0"/>
        <w:autoSpaceDE w:val="0"/>
        <w:autoSpaceDN w:val="0"/>
        <w:adjustRightInd w:val="0"/>
        <w:spacing w:after="0" w:line="240" w:lineRule="auto"/>
        <w:ind w:firstLine="708"/>
        <w:jc w:val="right"/>
        <w:rPr>
          <w:rFonts w:ascii="Times New Roman CYR" w:hAnsi="Times New Roman CYR" w:cs="Times New Roman CYR"/>
          <w:sz w:val="24"/>
        </w:rPr>
      </w:pPr>
      <w:r w:rsidRPr="009C3EE5">
        <w:rPr>
          <w:rFonts w:ascii="Times New Roman CYR" w:hAnsi="Times New Roman CYR" w:cs="Times New Roman CYR"/>
          <w:sz w:val="24"/>
        </w:rPr>
        <w:t xml:space="preserve">от </w:t>
      </w:r>
      <w:r w:rsidR="000C23B8">
        <w:rPr>
          <w:rFonts w:ascii="Times New Roman CYR" w:hAnsi="Times New Roman CYR" w:cs="Times New Roman CYR"/>
          <w:sz w:val="24"/>
        </w:rPr>
        <w:t>28</w:t>
      </w:r>
      <w:r>
        <w:rPr>
          <w:rFonts w:ascii="Times New Roman CYR" w:hAnsi="Times New Roman CYR" w:cs="Times New Roman CYR"/>
          <w:sz w:val="24"/>
        </w:rPr>
        <w:t>.03.</w:t>
      </w:r>
      <w:r w:rsidRPr="009C3EE5">
        <w:rPr>
          <w:rFonts w:ascii="Times New Roman CYR" w:hAnsi="Times New Roman CYR" w:cs="Times New Roman CYR"/>
          <w:sz w:val="24"/>
        </w:rPr>
        <w:t xml:space="preserve">2025 г. № </w:t>
      </w:r>
      <w:r w:rsidR="000C23B8">
        <w:rPr>
          <w:rFonts w:ascii="Times New Roman CYR" w:hAnsi="Times New Roman CYR" w:cs="Times New Roman CYR"/>
          <w:sz w:val="24"/>
        </w:rPr>
        <w:t>9</w:t>
      </w:r>
    </w:p>
    <w:p w:rsidR="00905A8F" w:rsidRDefault="00905A8F" w:rsidP="00CC0546">
      <w:pPr>
        <w:spacing w:after="0" w:line="240" w:lineRule="auto"/>
        <w:jc w:val="both"/>
        <w:rPr>
          <w:rFonts w:ascii="Times New Roman" w:hAnsi="Times New Roman"/>
          <w:b/>
          <w:color w:val="FF0000"/>
          <w:sz w:val="28"/>
          <w:szCs w:val="28"/>
        </w:rPr>
      </w:pPr>
    </w:p>
    <w:p w:rsidR="00CC0546" w:rsidRPr="009733ED"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9733ED">
        <w:rPr>
          <w:rFonts w:ascii="Times New Roman" w:hAnsi="Times New Roman"/>
          <w:b/>
          <w:bCs/>
          <w:color w:val="auto"/>
          <w:sz w:val="24"/>
          <w:szCs w:val="24"/>
        </w:rPr>
        <w:t>ПОЛОЖЕНИЕ</w:t>
      </w:r>
    </w:p>
    <w:p w:rsidR="00CC0546" w:rsidRPr="009733ED"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9733ED">
        <w:rPr>
          <w:rFonts w:ascii="Times New Roman" w:hAnsi="Times New Roman"/>
          <w:b/>
          <w:bCs/>
          <w:color w:val="auto"/>
          <w:sz w:val="24"/>
          <w:szCs w:val="24"/>
        </w:rPr>
        <w:t xml:space="preserve">о порядке поступления на муниципальную службу, ее прохождения и прекращения в </w:t>
      </w:r>
      <w:r w:rsidR="00905A8F" w:rsidRPr="009733ED">
        <w:rPr>
          <w:rFonts w:ascii="Times New Roman" w:hAnsi="Times New Roman"/>
          <w:b/>
          <w:bCs/>
          <w:color w:val="auto"/>
          <w:sz w:val="24"/>
          <w:szCs w:val="24"/>
        </w:rPr>
        <w:t xml:space="preserve"> администрации </w:t>
      </w:r>
      <w:r w:rsidR="000C23B8">
        <w:rPr>
          <w:rFonts w:ascii="Times New Roman" w:hAnsi="Times New Roman"/>
          <w:b/>
          <w:bCs/>
          <w:color w:val="auto"/>
          <w:sz w:val="24"/>
          <w:szCs w:val="24"/>
        </w:rPr>
        <w:t>Старобадиковского</w:t>
      </w:r>
      <w:r w:rsidR="00905A8F" w:rsidRPr="009733ED">
        <w:rPr>
          <w:rFonts w:ascii="Times New Roman" w:hAnsi="Times New Roman"/>
          <w:b/>
          <w:bCs/>
          <w:color w:val="auto"/>
          <w:sz w:val="24"/>
          <w:szCs w:val="24"/>
        </w:rPr>
        <w:t xml:space="preserve"> сельского поселения Зубово-Полянского муниципального района Республики Мордовия</w:t>
      </w:r>
    </w:p>
    <w:p w:rsidR="00CC0546" w:rsidRPr="009733ED" w:rsidRDefault="00CC0546" w:rsidP="00CC0546">
      <w:pPr>
        <w:widowControl w:val="0"/>
        <w:autoSpaceDE w:val="0"/>
        <w:autoSpaceDN w:val="0"/>
        <w:adjustRightInd w:val="0"/>
        <w:spacing w:after="0" w:line="240" w:lineRule="auto"/>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Настоящее Положение разработано в соответствии с Федеральным </w:t>
      </w:r>
      <w:hyperlink r:id="rId9"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 от 02.03.2007 N 25-ФЗ, </w:t>
      </w:r>
      <w:hyperlink r:id="rId10"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905A8F" w:rsidRPr="009733ED">
        <w:rPr>
          <w:rFonts w:ascii="Times New Roman" w:hAnsi="Times New Roman"/>
          <w:bCs/>
          <w:color w:val="auto"/>
          <w:sz w:val="24"/>
          <w:szCs w:val="24"/>
        </w:rPr>
        <w:t>Дубительском</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1. Поступление на муниципальную службу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 На муниципальную службу в </w:t>
      </w:r>
      <w:r w:rsidR="00905A8F" w:rsidRPr="009733ED">
        <w:rPr>
          <w:rFonts w:ascii="Times New Roman" w:hAnsi="Times New Roman"/>
          <w:bCs/>
          <w:color w:val="auto"/>
          <w:sz w:val="24"/>
          <w:szCs w:val="24"/>
        </w:rPr>
        <w:t>Дубительское</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Гражданин не может быть принят на муниципальную службу в </w:t>
      </w:r>
      <w:r w:rsidR="00905A8F" w:rsidRPr="009733ED">
        <w:rPr>
          <w:rFonts w:ascii="Times New Roman" w:hAnsi="Times New Roman"/>
          <w:bCs/>
          <w:color w:val="auto"/>
          <w:sz w:val="24"/>
          <w:szCs w:val="24"/>
        </w:rPr>
        <w:t>Дубительское</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сельское поселение, а муниципальный служащий не может находиться на муниципальной службе в случае: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признания его недееспособным или ограниченно дееспособным решением суда, вступившим в законную силу;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rsidRPr="009733ED">
        <w:rPr>
          <w:rFonts w:ascii="Times New Roman" w:hAnsi="Times New Roman"/>
          <w:color w:val="auto"/>
          <w:sz w:val="24"/>
          <w:szCs w:val="24"/>
        </w:rPr>
        <w:lastRenderedPageBreak/>
        <w:t xml:space="preserve">соответствии с которым иностранный гражданин имеет право находиться на муниципальной службе;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приобретения им статуса иностранного агента.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w:t>
      </w:r>
      <w:r w:rsidRPr="009733ED">
        <w:rPr>
          <w:rFonts w:ascii="Times New Roman" w:hAnsi="Times New Roman"/>
          <w:color w:val="auto"/>
          <w:sz w:val="24"/>
          <w:szCs w:val="24"/>
        </w:rPr>
        <w:lastRenderedPageBreak/>
        <w:t>обстоятельств, не связанных с профессиональными и деловыми качествами муниципального служащего.</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8. При поступлении на муниципальную службу гражданин представляет:</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bookmarkStart w:id="0" w:name="Par23"/>
      <w:bookmarkEnd w:id="0"/>
      <w:r w:rsidRPr="009733ED">
        <w:rPr>
          <w:rFonts w:ascii="Times New Roman" w:hAnsi="Times New Roman"/>
          <w:color w:val="auto"/>
          <w:sz w:val="24"/>
          <w:szCs w:val="24"/>
        </w:rPr>
        <w:t>1) заявление с просьбой о поступлении на муниципальную службу и замещении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анкету, предусмотренную статьей 15.2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паспорт;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5) документ об образовании и о квалификации;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8) документы воинского учета - для граждан, пребывающих в запасе, и лиц, подлежащих призыву на военную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 заключение медицинской организации об отсутствии заболевания, препятствующего поступлению на муниципальную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Pr="009733ED">
          <w:rPr>
            <w:rFonts w:ascii="Times New Roman" w:hAnsi="Times New Roman"/>
            <w:color w:val="auto"/>
            <w:sz w:val="24"/>
            <w:szCs w:val="24"/>
          </w:rPr>
          <w:t>законами</w:t>
        </w:r>
      </w:hyperlink>
      <w:r w:rsidRPr="009733ED">
        <w:rPr>
          <w:rFonts w:ascii="Times New Roman" w:hAnsi="Times New Roman"/>
          <w:color w:val="auto"/>
          <w:sz w:val="24"/>
          <w:szCs w:val="24"/>
        </w:rPr>
        <w:t xml:space="preserve"> порядке.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Pr="009733ED">
          <w:rPr>
            <w:rFonts w:ascii="Times New Roman" w:hAnsi="Times New Roman"/>
            <w:color w:val="auto"/>
            <w:sz w:val="24"/>
            <w:szCs w:val="24"/>
          </w:rPr>
          <w:t>законодательством</w:t>
        </w:r>
      </w:hyperlink>
      <w:r w:rsidRPr="009733ED">
        <w:rPr>
          <w:rFonts w:ascii="Times New Roman" w:hAnsi="Times New Roman"/>
          <w:color w:val="auto"/>
          <w:sz w:val="24"/>
          <w:szCs w:val="24"/>
        </w:rPr>
        <w:t xml:space="preserve"> с учетом особенностей, предусмотренных Федеральным </w:t>
      </w:r>
      <w:hyperlink r:id="rId14"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w:t>
      </w:r>
      <w:r w:rsidR="00855B23" w:rsidRPr="009733ED">
        <w:rPr>
          <w:rFonts w:ascii="Times New Roman" w:hAnsi="Times New Roman"/>
          <w:color w:val="auto"/>
          <w:sz w:val="24"/>
          <w:szCs w:val="24"/>
        </w:rPr>
        <w:t>2</w:t>
      </w:r>
      <w:r w:rsidRPr="009733ED">
        <w:rPr>
          <w:rFonts w:ascii="Times New Roman" w:hAnsi="Times New Roman"/>
          <w:color w:val="auto"/>
          <w:sz w:val="24"/>
          <w:szCs w:val="24"/>
        </w:rPr>
        <w:t xml:space="preserve">. Поступление гражданина на муниципальную службу в сельское поселение оформляется </w:t>
      </w:r>
      <w:r w:rsidR="00903DC7" w:rsidRPr="009733ED">
        <w:rPr>
          <w:rFonts w:ascii="Times New Roman" w:hAnsi="Times New Roman"/>
          <w:color w:val="auto"/>
          <w:sz w:val="24"/>
          <w:szCs w:val="24"/>
        </w:rPr>
        <w:t xml:space="preserve">муниципальным правовым актом, принимаемым администрацией </w:t>
      </w:r>
      <w:r w:rsidR="000C23B8">
        <w:rPr>
          <w:rFonts w:ascii="Times New Roman" w:hAnsi="Times New Roman"/>
          <w:bCs/>
          <w:color w:val="auto"/>
          <w:sz w:val="24"/>
          <w:szCs w:val="24"/>
        </w:rPr>
        <w:t>Старобадиковского</w:t>
      </w:r>
      <w:r w:rsidR="00903DC7" w:rsidRPr="009733ED">
        <w:rPr>
          <w:rFonts w:ascii="Times New Roman" w:hAnsi="Times New Roman"/>
          <w:color w:val="auto"/>
          <w:sz w:val="24"/>
          <w:szCs w:val="24"/>
        </w:rPr>
        <w:t xml:space="preserve"> сельского поселения </w:t>
      </w:r>
      <w:r w:rsidRPr="009733ED">
        <w:rPr>
          <w:rFonts w:ascii="Times New Roman" w:hAnsi="Times New Roman"/>
          <w:color w:val="auto"/>
          <w:sz w:val="24"/>
          <w:szCs w:val="24"/>
        </w:rPr>
        <w:t>о назначении на должность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w:t>
      </w:r>
      <w:r w:rsidR="00855B23" w:rsidRPr="009733ED">
        <w:rPr>
          <w:rFonts w:ascii="Times New Roman" w:hAnsi="Times New Roman"/>
          <w:color w:val="auto"/>
          <w:sz w:val="24"/>
          <w:szCs w:val="24"/>
        </w:rPr>
        <w:t>3</w:t>
      </w:r>
      <w:r w:rsidRPr="009733ED">
        <w:rPr>
          <w:rFonts w:ascii="Times New Roman" w:hAnsi="Times New Roman"/>
          <w:color w:val="auto"/>
          <w:sz w:val="24"/>
          <w:szCs w:val="24"/>
        </w:rPr>
        <w:t>.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2. Конкурс на замещение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C0546" w:rsidRPr="009733ED" w:rsidRDefault="00CC0546" w:rsidP="00CC0546">
      <w:pPr>
        <w:spacing w:after="0" w:line="288" w:lineRule="atLeast"/>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w:t>
      </w:r>
      <w:r w:rsidR="00905A8F" w:rsidRPr="009733ED">
        <w:rPr>
          <w:rFonts w:ascii="Times New Roman" w:hAnsi="Times New Roman"/>
          <w:color w:val="auto"/>
          <w:sz w:val="24"/>
          <w:szCs w:val="24"/>
        </w:rPr>
        <w:t xml:space="preserve">администрацией </w:t>
      </w:r>
      <w:r w:rsidR="000C23B8">
        <w:rPr>
          <w:rFonts w:ascii="Times New Roman" w:hAnsi="Times New Roman"/>
          <w:bCs/>
          <w:color w:val="auto"/>
          <w:sz w:val="24"/>
          <w:szCs w:val="24"/>
        </w:rPr>
        <w:t>Старобадиковского</w:t>
      </w:r>
      <w:r w:rsidR="00905A8F" w:rsidRPr="009733ED">
        <w:rPr>
          <w:rFonts w:ascii="Times New Roman" w:hAnsi="Times New Roman"/>
          <w:color w:val="auto"/>
          <w:sz w:val="24"/>
          <w:szCs w:val="24"/>
        </w:rPr>
        <w:t xml:space="preserve"> </w:t>
      </w:r>
      <w:r w:rsidRPr="009733ED">
        <w:rPr>
          <w:rFonts w:ascii="Times New Roman" w:hAnsi="Times New Roman"/>
          <w:color w:val="auto"/>
          <w:sz w:val="24"/>
          <w:szCs w:val="24"/>
        </w:rPr>
        <w:t xml:space="preserve">сельского поселения. Порядок проведения конкурса должен </w:t>
      </w:r>
      <w:r w:rsidRPr="009733ED">
        <w:rPr>
          <w:rFonts w:ascii="Times New Roman" w:hAnsi="Times New Roman"/>
          <w:color w:val="auto"/>
          <w:sz w:val="24"/>
          <w:szCs w:val="24"/>
        </w:rPr>
        <w:lastRenderedPageBreak/>
        <w:t>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3. Аттестация муниципальных служащих</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Аттестации не подлежат следующие муниципальные служащие: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замещающие должности муниципальной службы менее одного года;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достигшие возраста 60 лет;</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беременные женщины;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замещающие должности муниципальной службы на основании срочного трудового договора (контракта).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6. Муниципальный служащий вправе обжаловать результаты аттестации в судебном порядке.</w:t>
      </w:r>
    </w:p>
    <w:p w:rsid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9733ED" w:rsidRPr="009733ED" w:rsidRDefault="009733ED"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4. Основания для расторжения трудового договора с муниципальным служащим</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 Помимо оснований для расторжения трудового договора, предусмотренных Трудовым </w:t>
      </w:r>
      <w:hyperlink r:id="rId15" w:history="1">
        <w:r w:rsidRPr="009733ED">
          <w:rPr>
            <w:rFonts w:ascii="Times New Roman" w:hAnsi="Times New Roman"/>
            <w:color w:val="auto"/>
            <w:sz w:val="24"/>
            <w:szCs w:val="24"/>
          </w:rPr>
          <w:t>кодексом</w:t>
        </w:r>
      </w:hyperlink>
      <w:r w:rsidRPr="009733ED">
        <w:rPr>
          <w:rFonts w:ascii="Times New Roman" w:hAnsi="Times New Roman"/>
          <w:color w:val="auto"/>
          <w:sz w:val="24"/>
          <w:szCs w:val="24"/>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достижения предельного возраста, установленного для замещения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несоблюдения ограничений и запретов, связанных с муниципальной службой и установленных </w:t>
      </w:r>
      <w:hyperlink r:id="rId16" w:history="1">
        <w:r w:rsidRPr="009733ED">
          <w:rPr>
            <w:rFonts w:ascii="Times New Roman" w:hAnsi="Times New Roman"/>
            <w:color w:val="auto"/>
            <w:sz w:val="24"/>
            <w:szCs w:val="24"/>
          </w:rPr>
          <w:t>статьями 13</w:t>
        </w:r>
      </w:hyperlink>
      <w:r w:rsidRPr="009733ED">
        <w:rPr>
          <w:rFonts w:ascii="Times New Roman" w:hAnsi="Times New Roman"/>
          <w:color w:val="auto"/>
          <w:sz w:val="24"/>
          <w:szCs w:val="24"/>
        </w:rPr>
        <w:t xml:space="preserve">, </w:t>
      </w:r>
      <w:hyperlink r:id="rId17" w:history="1">
        <w:r w:rsidRPr="009733ED">
          <w:rPr>
            <w:rFonts w:ascii="Times New Roman" w:hAnsi="Times New Roman"/>
            <w:color w:val="auto"/>
            <w:sz w:val="24"/>
            <w:szCs w:val="24"/>
          </w:rPr>
          <w:t>14</w:t>
        </w:r>
      </w:hyperlink>
      <w:r w:rsidRPr="009733ED">
        <w:rPr>
          <w:rFonts w:ascii="Times New Roman" w:hAnsi="Times New Roman"/>
          <w:color w:val="auto"/>
          <w:sz w:val="24"/>
          <w:szCs w:val="24"/>
        </w:rPr>
        <w:t xml:space="preserve">, </w:t>
      </w:r>
      <w:hyperlink r:id="rId18" w:history="1">
        <w:r w:rsidRPr="009733ED">
          <w:rPr>
            <w:rFonts w:ascii="Times New Roman" w:hAnsi="Times New Roman"/>
            <w:color w:val="auto"/>
            <w:sz w:val="24"/>
            <w:szCs w:val="24"/>
          </w:rPr>
          <w:t>14.1</w:t>
        </w:r>
      </w:hyperlink>
      <w:r w:rsidRPr="009733ED">
        <w:rPr>
          <w:rFonts w:ascii="Times New Roman" w:hAnsi="Times New Roman"/>
          <w:color w:val="auto"/>
          <w:sz w:val="24"/>
          <w:szCs w:val="24"/>
        </w:rPr>
        <w:t xml:space="preserve"> и </w:t>
      </w:r>
      <w:hyperlink r:id="rId19" w:history="1">
        <w:r w:rsidRPr="009733ED">
          <w:rPr>
            <w:rFonts w:ascii="Times New Roman" w:hAnsi="Times New Roman"/>
            <w:color w:val="auto"/>
            <w:sz w:val="24"/>
            <w:szCs w:val="24"/>
          </w:rPr>
          <w:t>15</w:t>
        </w:r>
      </w:hyperlink>
      <w:r w:rsidRPr="009733ED">
        <w:rPr>
          <w:rFonts w:ascii="Times New Roman" w:hAnsi="Times New Roman"/>
          <w:color w:val="auto"/>
          <w:sz w:val="24"/>
          <w:szCs w:val="24"/>
        </w:rPr>
        <w:t xml:space="preserve"> Федерального </w:t>
      </w:r>
      <w:hyperlink r:id="rId20" w:history="1">
        <w:r w:rsidRPr="009733ED">
          <w:rPr>
            <w:rFonts w:ascii="Times New Roman" w:hAnsi="Times New Roman"/>
            <w:color w:val="auto"/>
            <w:sz w:val="24"/>
            <w:szCs w:val="24"/>
          </w:rPr>
          <w:t>закона</w:t>
        </w:r>
      </w:hyperlink>
      <w:r w:rsidRPr="009733ED">
        <w:rPr>
          <w:rFonts w:ascii="Times New Roman" w:hAnsi="Times New Roman"/>
          <w:color w:val="auto"/>
          <w:sz w:val="24"/>
          <w:szCs w:val="24"/>
        </w:rPr>
        <w:t xml:space="preserve"> "О муниципальной службе в Российской Федерации";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применения административного наказания в виде </w:t>
      </w:r>
      <w:hyperlink r:id="rId21" w:history="1">
        <w:r w:rsidRPr="009733ED">
          <w:rPr>
            <w:rFonts w:ascii="Times New Roman" w:hAnsi="Times New Roman"/>
            <w:color w:val="auto"/>
            <w:sz w:val="24"/>
            <w:szCs w:val="24"/>
          </w:rPr>
          <w:t>дисквалификации</w:t>
        </w:r>
      </w:hyperlink>
      <w:r w:rsidRPr="009733ED">
        <w:rPr>
          <w:rFonts w:ascii="Times New Roman" w:hAnsi="Times New Roman"/>
          <w:color w:val="auto"/>
          <w:sz w:val="24"/>
          <w:szCs w:val="24"/>
        </w:rPr>
        <w:t>;</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приобретения муниципальным служащим статуса иностранного агента.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9733ED" w:rsidRDefault="00CC0546" w:rsidP="00CC0546">
      <w:pPr>
        <w:widowControl w:val="0"/>
        <w:autoSpaceDE w:val="0"/>
        <w:autoSpaceDN w:val="0"/>
        <w:adjustRightInd w:val="0"/>
        <w:spacing w:after="0" w:line="240" w:lineRule="auto"/>
        <w:jc w:val="both"/>
        <w:rPr>
          <w:rFonts w:ascii="Times New Roman" w:hAnsi="Times New Roman"/>
          <w:color w:val="auto"/>
          <w:sz w:val="24"/>
          <w:szCs w:val="24"/>
        </w:rPr>
      </w:pPr>
    </w:p>
    <w:p w:rsidR="005038AE" w:rsidRPr="009733ED" w:rsidRDefault="005038AE" w:rsidP="0032610A">
      <w:pPr>
        <w:spacing w:after="0" w:line="240" w:lineRule="auto"/>
        <w:ind w:firstLine="709"/>
        <w:contextualSpacing/>
        <w:jc w:val="both"/>
        <w:rPr>
          <w:rFonts w:ascii="Times New Roman" w:hAnsi="Times New Roman"/>
          <w:color w:val="auto"/>
          <w:sz w:val="24"/>
          <w:szCs w:val="24"/>
        </w:rPr>
      </w:pPr>
    </w:p>
    <w:sectPr w:rsidR="005038AE" w:rsidRPr="009733ED" w:rsidSect="009733ED">
      <w:pgSz w:w="11906" w:h="16838"/>
      <w:pgMar w:top="567" w:right="851" w:bottom="284" w:left="1418"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049" w:rsidRDefault="00557049">
      <w:pPr>
        <w:spacing w:after="0" w:line="240" w:lineRule="auto"/>
      </w:pPr>
      <w:r>
        <w:separator/>
      </w:r>
    </w:p>
  </w:endnote>
  <w:endnote w:type="continuationSeparator" w:id="1">
    <w:p w:rsidR="00557049" w:rsidRDefault="005570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049" w:rsidRDefault="00557049">
      <w:pPr>
        <w:spacing w:after="0" w:line="240" w:lineRule="auto"/>
      </w:pPr>
      <w:r>
        <w:separator/>
      </w:r>
    </w:p>
  </w:footnote>
  <w:footnote w:type="continuationSeparator" w:id="1">
    <w:p w:rsidR="00557049" w:rsidRDefault="005570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004997"/>
    <w:rsid w:val="000C23B8"/>
    <w:rsid w:val="002F5175"/>
    <w:rsid w:val="0032610A"/>
    <w:rsid w:val="0043589C"/>
    <w:rsid w:val="004C55E9"/>
    <w:rsid w:val="005027A6"/>
    <w:rsid w:val="005038AE"/>
    <w:rsid w:val="00555E31"/>
    <w:rsid w:val="00557049"/>
    <w:rsid w:val="00576480"/>
    <w:rsid w:val="005F6504"/>
    <w:rsid w:val="00664CD8"/>
    <w:rsid w:val="006A0EE0"/>
    <w:rsid w:val="007B5A77"/>
    <w:rsid w:val="00855B23"/>
    <w:rsid w:val="008659F0"/>
    <w:rsid w:val="008D5B8F"/>
    <w:rsid w:val="00903DC7"/>
    <w:rsid w:val="00905A8F"/>
    <w:rsid w:val="00964CA1"/>
    <w:rsid w:val="009733ED"/>
    <w:rsid w:val="00981ED5"/>
    <w:rsid w:val="009B60A5"/>
    <w:rsid w:val="00A32AAD"/>
    <w:rsid w:val="00A758C8"/>
    <w:rsid w:val="00BA225C"/>
    <w:rsid w:val="00C066D5"/>
    <w:rsid w:val="00CA5C2C"/>
    <w:rsid w:val="00CC0546"/>
    <w:rsid w:val="00DB6240"/>
    <w:rsid w:val="00DC6F7E"/>
    <w:rsid w:val="00E2014B"/>
    <w:rsid w:val="00F36397"/>
    <w:rsid w:val="00FF41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C6F7E"/>
  </w:style>
  <w:style w:type="paragraph" w:styleId="10">
    <w:name w:val="heading 1"/>
    <w:next w:val="a"/>
    <w:link w:val="11"/>
    <w:uiPriority w:val="9"/>
    <w:qFormat/>
    <w:rsid w:val="00DC6F7E"/>
    <w:pPr>
      <w:spacing w:before="120" w:after="120"/>
      <w:jc w:val="both"/>
      <w:outlineLvl w:val="0"/>
    </w:pPr>
    <w:rPr>
      <w:rFonts w:ascii="XO Thames" w:hAnsi="XO Thames"/>
      <w:b/>
      <w:sz w:val="32"/>
    </w:rPr>
  </w:style>
  <w:style w:type="paragraph" w:styleId="2">
    <w:name w:val="heading 2"/>
    <w:next w:val="a"/>
    <w:link w:val="20"/>
    <w:uiPriority w:val="9"/>
    <w:qFormat/>
    <w:rsid w:val="00DC6F7E"/>
    <w:pPr>
      <w:spacing w:before="120" w:after="120"/>
      <w:jc w:val="both"/>
      <w:outlineLvl w:val="1"/>
    </w:pPr>
    <w:rPr>
      <w:rFonts w:ascii="XO Thames" w:hAnsi="XO Thames"/>
      <w:b/>
      <w:sz w:val="28"/>
    </w:rPr>
  </w:style>
  <w:style w:type="paragraph" w:styleId="3">
    <w:name w:val="heading 3"/>
    <w:next w:val="a"/>
    <w:link w:val="30"/>
    <w:uiPriority w:val="9"/>
    <w:qFormat/>
    <w:rsid w:val="00DC6F7E"/>
    <w:pPr>
      <w:spacing w:before="120" w:after="120"/>
      <w:jc w:val="both"/>
      <w:outlineLvl w:val="2"/>
    </w:pPr>
    <w:rPr>
      <w:rFonts w:ascii="XO Thames" w:hAnsi="XO Thames"/>
      <w:b/>
      <w:sz w:val="26"/>
    </w:rPr>
  </w:style>
  <w:style w:type="paragraph" w:styleId="4">
    <w:name w:val="heading 4"/>
    <w:next w:val="a"/>
    <w:link w:val="40"/>
    <w:uiPriority w:val="9"/>
    <w:qFormat/>
    <w:rsid w:val="00DC6F7E"/>
    <w:pPr>
      <w:spacing w:before="120" w:after="120"/>
      <w:jc w:val="both"/>
      <w:outlineLvl w:val="3"/>
    </w:pPr>
    <w:rPr>
      <w:rFonts w:ascii="XO Thames" w:hAnsi="XO Thames"/>
      <w:b/>
      <w:sz w:val="24"/>
    </w:rPr>
  </w:style>
  <w:style w:type="paragraph" w:styleId="5">
    <w:name w:val="heading 5"/>
    <w:next w:val="a"/>
    <w:link w:val="50"/>
    <w:uiPriority w:val="9"/>
    <w:qFormat/>
    <w:rsid w:val="00DC6F7E"/>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C6F7E"/>
  </w:style>
  <w:style w:type="paragraph" w:styleId="21">
    <w:name w:val="toc 2"/>
    <w:next w:val="a"/>
    <w:link w:val="22"/>
    <w:uiPriority w:val="39"/>
    <w:rsid w:val="00DC6F7E"/>
    <w:pPr>
      <w:ind w:left="200"/>
    </w:pPr>
    <w:rPr>
      <w:rFonts w:ascii="XO Thames" w:hAnsi="XO Thames"/>
      <w:sz w:val="28"/>
    </w:rPr>
  </w:style>
  <w:style w:type="character" w:customStyle="1" w:styleId="22">
    <w:name w:val="Оглавление 2 Знак"/>
    <w:link w:val="21"/>
    <w:rsid w:val="00DC6F7E"/>
    <w:rPr>
      <w:rFonts w:ascii="XO Thames" w:hAnsi="XO Thames"/>
      <w:sz w:val="28"/>
    </w:rPr>
  </w:style>
  <w:style w:type="paragraph" w:styleId="41">
    <w:name w:val="toc 4"/>
    <w:next w:val="a"/>
    <w:link w:val="42"/>
    <w:uiPriority w:val="39"/>
    <w:rsid w:val="00DC6F7E"/>
    <w:pPr>
      <w:ind w:left="600"/>
    </w:pPr>
    <w:rPr>
      <w:rFonts w:ascii="XO Thames" w:hAnsi="XO Thames"/>
      <w:sz w:val="28"/>
    </w:rPr>
  </w:style>
  <w:style w:type="character" w:customStyle="1" w:styleId="42">
    <w:name w:val="Оглавление 4 Знак"/>
    <w:link w:val="41"/>
    <w:rsid w:val="00DC6F7E"/>
    <w:rPr>
      <w:rFonts w:ascii="XO Thames" w:hAnsi="XO Thames"/>
      <w:sz w:val="28"/>
    </w:rPr>
  </w:style>
  <w:style w:type="paragraph" w:styleId="a3">
    <w:name w:val="annotation text"/>
    <w:basedOn w:val="a"/>
    <w:link w:val="a4"/>
    <w:rsid w:val="00DC6F7E"/>
    <w:pPr>
      <w:spacing w:line="240" w:lineRule="auto"/>
    </w:pPr>
    <w:rPr>
      <w:sz w:val="20"/>
    </w:rPr>
  </w:style>
  <w:style w:type="character" w:customStyle="1" w:styleId="a4">
    <w:name w:val="Текст примечания Знак"/>
    <w:basedOn w:val="1"/>
    <w:link w:val="a3"/>
    <w:rsid w:val="00DC6F7E"/>
    <w:rPr>
      <w:sz w:val="20"/>
    </w:rPr>
  </w:style>
  <w:style w:type="paragraph" w:styleId="6">
    <w:name w:val="toc 6"/>
    <w:next w:val="a"/>
    <w:link w:val="60"/>
    <w:uiPriority w:val="39"/>
    <w:rsid w:val="00DC6F7E"/>
    <w:pPr>
      <w:ind w:left="1000"/>
    </w:pPr>
    <w:rPr>
      <w:rFonts w:ascii="XO Thames" w:hAnsi="XO Thames"/>
      <w:sz w:val="28"/>
    </w:rPr>
  </w:style>
  <w:style w:type="character" w:customStyle="1" w:styleId="60">
    <w:name w:val="Оглавление 6 Знак"/>
    <w:link w:val="6"/>
    <w:rsid w:val="00DC6F7E"/>
    <w:rPr>
      <w:rFonts w:ascii="XO Thames" w:hAnsi="XO Thames"/>
      <w:sz w:val="28"/>
    </w:rPr>
  </w:style>
  <w:style w:type="paragraph" w:styleId="7">
    <w:name w:val="toc 7"/>
    <w:next w:val="a"/>
    <w:link w:val="70"/>
    <w:uiPriority w:val="39"/>
    <w:rsid w:val="00DC6F7E"/>
    <w:pPr>
      <w:ind w:left="1200"/>
    </w:pPr>
    <w:rPr>
      <w:rFonts w:ascii="XO Thames" w:hAnsi="XO Thames"/>
      <w:sz w:val="28"/>
    </w:rPr>
  </w:style>
  <w:style w:type="character" w:customStyle="1" w:styleId="70">
    <w:name w:val="Оглавление 7 Знак"/>
    <w:link w:val="7"/>
    <w:rsid w:val="00DC6F7E"/>
    <w:rPr>
      <w:rFonts w:ascii="XO Thames" w:hAnsi="XO Thames"/>
      <w:sz w:val="28"/>
    </w:rPr>
  </w:style>
  <w:style w:type="paragraph" w:customStyle="1" w:styleId="12">
    <w:name w:val="Основной шрифт абзаца1"/>
    <w:rsid w:val="00DC6F7E"/>
  </w:style>
  <w:style w:type="paragraph" w:styleId="a5">
    <w:name w:val="annotation subject"/>
    <w:basedOn w:val="a3"/>
    <w:next w:val="a3"/>
    <w:link w:val="a6"/>
    <w:rsid w:val="00DC6F7E"/>
    <w:rPr>
      <w:b/>
    </w:rPr>
  </w:style>
  <w:style w:type="character" w:customStyle="1" w:styleId="a6">
    <w:name w:val="Тема примечания Знак"/>
    <w:basedOn w:val="a4"/>
    <w:link w:val="a5"/>
    <w:rsid w:val="00DC6F7E"/>
    <w:rPr>
      <w:b/>
      <w:sz w:val="20"/>
    </w:rPr>
  </w:style>
  <w:style w:type="character" w:customStyle="1" w:styleId="30">
    <w:name w:val="Заголовок 3 Знак"/>
    <w:link w:val="3"/>
    <w:rsid w:val="00DC6F7E"/>
    <w:rPr>
      <w:rFonts w:ascii="XO Thames" w:hAnsi="XO Thames"/>
      <w:b/>
      <w:sz w:val="26"/>
    </w:rPr>
  </w:style>
  <w:style w:type="paragraph" w:styleId="31">
    <w:name w:val="Body Text 3"/>
    <w:basedOn w:val="a"/>
    <w:link w:val="32"/>
    <w:rsid w:val="00DC6F7E"/>
    <w:pPr>
      <w:spacing w:after="0" w:line="240" w:lineRule="auto"/>
      <w:jc w:val="center"/>
    </w:pPr>
    <w:rPr>
      <w:rFonts w:ascii="Arial Black" w:hAnsi="Arial Black"/>
    </w:rPr>
  </w:style>
  <w:style w:type="character" w:customStyle="1" w:styleId="32">
    <w:name w:val="Основной текст 3 Знак"/>
    <w:basedOn w:val="1"/>
    <w:link w:val="31"/>
    <w:rsid w:val="00DC6F7E"/>
    <w:rPr>
      <w:rFonts w:ascii="Arial Black" w:hAnsi="Arial Black"/>
    </w:rPr>
  </w:style>
  <w:style w:type="paragraph" w:customStyle="1" w:styleId="13">
    <w:name w:val="Знак примечания1"/>
    <w:basedOn w:val="12"/>
    <w:link w:val="a7"/>
    <w:rsid w:val="00DC6F7E"/>
    <w:rPr>
      <w:sz w:val="16"/>
    </w:rPr>
  </w:style>
  <w:style w:type="character" w:styleId="a7">
    <w:name w:val="annotation reference"/>
    <w:basedOn w:val="a0"/>
    <w:link w:val="13"/>
    <w:rsid w:val="00DC6F7E"/>
    <w:rPr>
      <w:sz w:val="16"/>
    </w:rPr>
  </w:style>
  <w:style w:type="paragraph" w:styleId="a8">
    <w:name w:val="List Paragraph"/>
    <w:basedOn w:val="a"/>
    <w:link w:val="a9"/>
    <w:rsid w:val="00DC6F7E"/>
    <w:pPr>
      <w:ind w:left="720"/>
      <w:contextualSpacing/>
    </w:pPr>
  </w:style>
  <w:style w:type="character" w:customStyle="1" w:styleId="a9">
    <w:name w:val="Абзац списка Знак"/>
    <w:basedOn w:val="1"/>
    <w:link w:val="a8"/>
    <w:rsid w:val="00DC6F7E"/>
  </w:style>
  <w:style w:type="paragraph" w:styleId="33">
    <w:name w:val="toc 3"/>
    <w:next w:val="a"/>
    <w:link w:val="34"/>
    <w:uiPriority w:val="39"/>
    <w:rsid w:val="00DC6F7E"/>
    <w:pPr>
      <w:ind w:left="400"/>
    </w:pPr>
    <w:rPr>
      <w:rFonts w:ascii="XO Thames" w:hAnsi="XO Thames"/>
      <w:sz w:val="28"/>
    </w:rPr>
  </w:style>
  <w:style w:type="character" w:customStyle="1" w:styleId="34">
    <w:name w:val="Оглавление 3 Знак"/>
    <w:link w:val="33"/>
    <w:rsid w:val="00DC6F7E"/>
    <w:rPr>
      <w:rFonts w:ascii="XO Thames" w:hAnsi="XO Thames"/>
      <w:sz w:val="28"/>
    </w:rPr>
  </w:style>
  <w:style w:type="paragraph" w:customStyle="1" w:styleId="14">
    <w:name w:val="Неразрешенное упоминание1"/>
    <w:basedOn w:val="12"/>
    <w:link w:val="15"/>
    <w:rsid w:val="00DC6F7E"/>
    <w:rPr>
      <w:color w:val="605E5C"/>
      <w:shd w:val="clear" w:color="auto" w:fill="E1DFDD"/>
    </w:rPr>
  </w:style>
  <w:style w:type="character" w:customStyle="1" w:styleId="15">
    <w:name w:val="Неразрешенное упоминание1"/>
    <w:basedOn w:val="a0"/>
    <w:link w:val="14"/>
    <w:rsid w:val="00DC6F7E"/>
    <w:rPr>
      <w:color w:val="605E5C"/>
      <w:shd w:val="clear" w:color="auto" w:fill="E1DFDD"/>
    </w:rPr>
  </w:style>
  <w:style w:type="character" w:customStyle="1" w:styleId="50">
    <w:name w:val="Заголовок 5 Знак"/>
    <w:link w:val="5"/>
    <w:rsid w:val="00DC6F7E"/>
    <w:rPr>
      <w:rFonts w:ascii="XO Thames" w:hAnsi="XO Thames"/>
      <w:b/>
      <w:sz w:val="22"/>
    </w:rPr>
  </w:style>
  <w:style w:type="character" w:customStyle="1" w:styleId="11">
    <w:name w:val="Заголовок 1 Знак"/>
    <w:link w:val="10"/>
    <w:rsid w:val="00DC6F7E"/>
    <w:rPr>
      <w:rFonts w:ascii="XO Thames" w:hAnsi="XO Thames"/>
      <w:b/>
      <w:sz w:val="32"/>
    </w:rPr>
  </w:style>
  <w:style w:type="paragraph" w:customStyle="1" w:styleId="16">
    <w:name w:val="Замещающий текст1"/>
    <w:basedOn w:val="12"/>
    <w:link w:val="aa"/>
    <w:rsid w:val="00DC6F7E"/>
    <w:rPr>
      <w:color w:val="808080"/>
    </w:rPr>
  </w:style>
  <w:style w:type="character" w:styleId="aa">
    <w:name w:val="Placeholder Text"/>
    <w:basedOn w:val="a0"/>
    <w:link w:val="16"/>
    <w:rsid w:val="00DC6F7E"/>
    <w:rPr>
      <w:color w:val="808080"/>
    </w:rPr>
  </w:style>
  <w:style w:type="paragraph" w:customStyle="1" w:styleId="17">
    <w:name w:val="Гиперссылка1"/>
    <w:basedOn w:val="12"/>
    <w:link w:val="ab"/>
    <w:rsid w:val="00DC6F7E"/>
    <w:rPr>
      <w:color w:val="0000FF" w:themeColor="hyperlink"/>
      <w:u w:val="single"/>
    </w:rPr>
  </w:style>
  <w:style w:type="character" w:styleId="ab">
    <w:name w:val="Hyperlink"/>
    <w:basedOn w:val="a0"/>
    <w:link w:val="17"/>
    <w:rsid w:val="00DC6F7E"/>
    <w:rPr>
      <w:color w:val="0000FF" w:themeColor="hyperlink"/>
      <w:u w:val="single"/>
    </w:rPr>
  </w:style>
  <w:style w:type="paragraph" w:customStyle="1" w:styleId="Footnote">
    <w:name w:val="Footnote"/>
    <w:link w:val="Footnote0"/>
    <w:rsid w:val="00DC6F7E"/>
    <w:pPr>
      <w:ind w:firstLine="851"/>
      <w:jc w:val="both"/>
    </w:pPr>
    <w:rPr>
      <w:rFonts w:ascii="XO Thames" w:hAnsi="XO Thames"/>
    </w:rPr>
  </w:style>
  <w:style w:type="character" w:customStyle="1" w:styleId="Footnote0">
    <w:name w:val="Footnote"/>
    <w:link w:val="Footnote"/>
    <w:rsid w:val="00DC6F7E"/>
    <w:rPr>
      <w:rFonts w:ascii="XO Thames" w:hAnsi="XO Thames"/>
      <w:sz w:val="22"/>
    </w:rPr>
  </w:style>
  <w:style w:type="paragraph" w:styleId="18">
    <w:name w:val="toc 1"/>
    <w:next w:val="a"/>
    <w:link w:val="19"/>
    <w:uiPriority w:val="39"/>
    <w:rsid w:val="00DC6F7E"/>
    <w:rPr>
      <w:rFonts w:ascii="XO Thames" w:hAnsi="XO Thames"/>
      <w:b/>
      <w:sz w:val="28"/>
    </w:rPr>
  </w:style>
  <w:style w:type="character" w:customStyle="1" w:styleId="19">
    <w:name w:val="Оглавление 1 Знак"/>
    <w:link w:val="18"/>
    <w:rsid w:val="00DC6F7E"/>
    <w:rPr>
      <w:rFonts w:ascii="XO Thames" w:hAnsi="XO Thames"/>
      <w:b/>
      <w:sz w:val="28"/>
    </w:rPr>
  </w:style>
  <w:style w:type="paragraph" w:customStyle="1" w:styleId="HeaderandFooter">
    <w:name w:val="Header and Footer"/>
    <w:link w:val="HeaderandFooter0"/>
    <w:rsid w:val="00DC6F7E"/>
    <w:pPr>
      <w:spacing w:line="240" w:lineRule="auto"/>
      <w:jc w:val="both"/>
    </w:pPr>
    <w:rPr>
      <w:rFonts w:ascii="XO Thames" w:hAnsi="XO Thames"/>
      <w:sz w:val="20"/>
    </w:rPr>
  </w:style>
  <w:style w:type="character" w:customStyle="1" w:styleId="HeaderandFooter0">
    <w:name w:val="Header and Footer"/>
    <w:link w:val="HeaderandFooter"/>
    <w:rsid w:val="00DC6F7E"/>
    <w:rPr>
      <w:rFonts w:ascii="XO Thames" w:hAnsi="XO Thames"/>
      <w:sz w:val="20"/>
    </w:rPr>
  </w:style>
  <w:style w:type="paragraph" w:customStyle="1" w:styleId="Style2">
    <w:name w:val="Style2"/>
    <w:basedOn w:val="a"/>
    <w:link w:val="Style20"/>
    <w:rsid w:val="00DC6F7E"/>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DC6F7E"/>
    <w:rPr>
      <w:rFonts w:ascii="Times New Roman" w:hAnsi="Times New Roman"/>
      <w:sz w:val="24"/>
    </w:rPr>
  </w:style>
  <w:style w:type="paragraph" w:styleId="ac">
    <w:name w:val="footer"/>
    <w:basedOn w:val="a"/>
    <w:link w:val="ad"/>
    <w:rsid w:val="00DC6F7E"/>
    <w:pPr>
      <w:tabs>
        <w:tab w:val="center" w:pos="4677"/>
        <w:tab w:val="right" w:pos="9355"/>
      </w:tabs>
      <w:spacing w:after="0" w:line="240" w:lineRule="auto"/>
    </w:pPr>
  </w:style>
  <w:style w:type="character" w:customStyle="1" w:styleId="ad">
    <w:name w:val="Нижний колонтитул Знак"/>
    <w:basedOn w:val="1"/>
    <w:link w:val="ac"/>
    <w:rsid w:val="00DC6F7E"/>
  </w:style>
  <w:style w:type="paragraph" w:styleId="ae">
    <w:name w:val="header"/>
    <w:basedOn w:val="a"/>
    <w:link w:val="af"/>
    <w:rsid w:val="00DC6F7E"/>
    <w:pPr>
      <w:tabs>
        <w:tab w:val="center" w:pos="4677"/>
        <w:tab w:val="right" w:pos="9355"/>
      </w:tabs>
      <w:spacing w:after="0" w:line="240" w:lineRule="auto"/>
    </w:pPr>
  </w:style>
  <w:style w:type="character" w:customStyle="1" w:styleId="af">
    <w:name w:val="Верхний колонтитул Знак"/>
    <w:basedOn w:val="1"/>
    <w:link w:val="ae"/>
    <w:rsid w:val="00DC6F7E"/>
  </w:style>
  <w:style w:type="paragraph" w:styleId="9">
    <w:name w:val="toc 9"/>
    <w:next w:val="a"/>
    <w:link w:val="90"/>
    <w:uiPriority w:val="39"/>
    <w:rsid w:val="00DC6F7E"/>
    <w:pPr>
      <w:ind w:left="1600"/>
    </w:pPr>
    <w:rPr>
      <w:rFonts w:ascii="XO Thames" w:hAnsi="XO Thames"/>
      <w:sz w:val="28"/>
    </w:rPr>
  </w:style>
  <w:style w:type="character" w:customStyle="1" w:styleId="90">
    <w:name w:val="Оглавление 9 Знак"/>
    <w:link w:val="9"/>
    <w:rsid w:val="00DC6F7E"/>
    <w:rPr>
      <w:rFonts w:ascii="XO Thames" w:hAnsi="XO Thames"/>
      <w:sz w:val="28"/>
    </w:rPr>
  </w:style>
  <w:style w:type="paragraph" w:styleId="af0">
    <w:name w:val="No Spacing"/>
    <w:link w:val="af1"/>
    <w:rsid w:val="00DC6F7E"/>
    <w:pPr>
      <w:spacing w:after="0" w:line="240" w:lineRule="auto"/>
    </w:pPr>
  </w:style>
  <w:style w:type="character" w:customStyle="1" w:styleId="af1">
    <w:name w:val="Без интервала Знак"/>
    <w:link w:val="af0"/>
    <w:rsid w:val="00DC6F7E"/>
  </w:style>
  <w:style w:type="paragraph" w:styleId="8">
    <w:name w:val="toc 8"/>
    <w:next w:val="a"/>
    <w:link w:val="80"/>
    <w:uiPriority w:val="39"/>
    <w:rsid w:val="00DC6F7E"/>
    <w:pPr>
      <w:ind w:left="1400"/>
    </w:pPr>
    <w:rPr>
      <w:rFonts w:ascii="XO Thames" w:hAnsi="XO Thames"/>
      <w:sz w:val="28"/>
    </w:rPr>
  </w:style>
  <w:style w:type="character" w:customStyle="1" w:styleId="80">
    <w:name w:val="Оглавление 8 Знак"/>
    <w:link w:val="8"/>
    <w:rsid w:val="00DC6F7E"/>
    <w:rPr>
      <w:rFonts w:ascii="XO Thames" w:hAnsi="XO Thames"/>
      <w:sz w:val="28"/>
    </w:rPr>
  </w:style>
  <w:style w:type="paragraph" w:customStyle="1" w:styleId="af2">
    <w:name w:val="Цветовое выделение для Текст"/>
    <w:link w:val="af3"/>
    <w:rsid w:val="00DC6F7E"/>
  </w:style>
  <w:style w:type="character" w:customStyle="1" w:styleId="af3">
    <w:name w:val="Цветовое выделение для Текст"/>
    <w:link w:val="af2"/>
    <w:rsid w:val="00DC6F7E"/>
  </w:style>
  <w:style w:type="paragraph" w:styleId="51">
    <w:name w:val="toc 5"/>
    <w:next w:val="a"/>
    <w:link w:val="52"/>
    <w:uiPriority w:val="39"/>
    <w:rsid w:val="00DC6F7E"/>
    <w:pPr>
      <w:ind w:left="800"/>
    </w:pPr>
    <w:rPr>
      <w:rFonts w:ascii="XO Thames" w:hAnsi="XO Thames"/>
      <w:sz w:val="28"/>
    </w:rPr>
  </w:style>
  <w:style w:type="character" w:customStyle="1" w:styleId="52">
    <w:name w:val="Оглавление 5 Знак"/>
    <w:link w:val="51"/>
    <w:rsid w:val="00DC6F7E"/>
    <w:rPr>
      <w:rFonts w:ascii="XO Thames" w:hAnsi="XO Thames"/>
      <w:sz w:val="28"/>
    </w:rPr>
  </w:style>
  <w:style w:type="paragraph" w:styleId="af4">
    <w:name w:val="Balloon Text"/>
    <w:basedOn w:val="a"/>
    <w:link w:val="af5"/>
    <w:rsid w:val="00DC6F7E"/>
    <w:pPr>
      <w:spacing w:after="0" w:line="240" w:lineRule="auto"/>
    </w:pPr>
    <w:rPr>
      <w:rFonts w:ascii="Tahoma" w:hAnsi="Tahoma"/>
      <w:sz w:val="16"/>
    </w:rPr>
  </w:style>
  <w:style w:type="character" w:customStyle="1" w:styleId="af5">
    <w:name w:val="Текст выноски Знак"/>
    <w:basedOn w:val="1"/>
    <w:link w:val="af4"/>
    <w:rsid w:val="00DC6F7E"/>
    <w:rPr>
      <w:rFonts w:ascii="Tahoma" w:hAnsi="Tahoma"/>
      <w:sz w:val="16"/>
    </w:rPr>
  </w:style>
  <w:style w:type="paragraph" w:styleId="af6">
    <w:name w:val="Subtitle"/>
    <w:next w:val="a"/>
    <w:link w:val="af7"/>
    <w:uiPriority w:val="11"/>
    <w:qFormat/>
    <w:rsid w:val="00DC6F7E"/>
    <w:pPr>
      <w:jc w:val="both"/>
    </w:pPr>
    <w:rPr>
      <w:rFonts w:ascii="XO Thames" w:hAnsi="XO Thames"/>
      <w:i/>
      <w:sz w:val="24"/>
    </w:rPr>
  </w:style>
  <w:style w:type="character" w:customStyle="1" w:styleId="af7">
    <w:name w:val="Подзаголовок Знак"/>
    <w:link w:val="af6"/>
    <w:rsid w:val="00DC6F7E"/>
    <w:rPr>
      <w:rFonts w:ascii="XO Thames" w:hAnsi="XO Thames"/>
      <w:i/>
      <w:sz w:val="24"/>
    </w:rPr>
  </w:style>
  <w:style w:type="paragraph" w:styleId="af8">
    <w:name w:val="Title"/>
    <w:next w:val="a"/>
    <w:link w:val="af9"/>
    <w:uiPriority w:val="10"/>
    <w:qFormat/>
    <w:rsid w:val="00DC6F7E"/>
    <w:pPr>
      <w:spacing w:before="567" w:after="567"/>
      <w:jc w:val="center"/>
    </w:pPr>
    <w:rPr>
      <w:rFonts w:ascii="XO Thames" w:hAnsi="XO Thames"/>
      <w:b/>
      <w:caps/>
      <w:sz w:val="40"/>
    </w:rPr>
  </w:style>
  <w:style w:type="character" w:customStyle="1" w:styleId="af9">
    <w:name w:val="Название Знак"/>
    <w:link w:val="af8"/>
    <w:rsid w:val="00DC6F7E"/>
    <w:rPr>
      <w:rFonts w:ascii="XO Thames" w:hAnsi="XO Thames"/>
      <w:b/>
      <w:caps/>
      <w:sz w:val="40"/>
    </w:rPr>
  </w:style>
  <w:style w:type="character" w:customStyle="1" w:styleId="40">
    <w:name w:val="Заголовок 4 Знак"/>
    <w:link w:val="4"/>
    <w:rsid w:val="00DC6F7E"/>
    <w:rPr>
      <w:rFonts w:ascii="XO Thames" w:hAnsi="XO Thames"/>
      <w:b/>
      <w:sz w:val="24"/>
    </w:rPr>
  </w:style>
  <w:style w:type="paragraph" w:styleId="23">
    <w:name w:val="Body Text 2"/>
    <w:basedOn w:val="a"/>
    <w:link w:val="24"/>
    <w:rsid w:val="00DC6F7E"/>
    <w:pPr>
      <w:spacing w:after="120" w:line="480" w:lineRule="auto"/>
    </w:pPr>
  </w:style>
  <w:style w:type="character" w:customStyle="1" w:styleId="24">
    <w:name w:val="Основной текст 2 Знак"/>
    <w:basedOn w:val="1"/>
    <w:link w:val="23"/>
    <w:rsid w:val="00DC6F7E"/>
  </w:style>
  <w:style w:type="character" w:customStyle="1" w:styleId="20">
    <w:name w:val="Заголовок 2 Знак"/>
    <w:link w:val="2"/>
    <w:rsid w:val="00DC6F7E"/>
    <w:rPr>
      <w:rFonts w:ascii="XO Thames" w:hAnsi="XO Thames"/>
      <w:b/>
      <w:sz w:val="28"/>
    </w:rPr>
  </w:style>
  <w:style w:type="table" w:styleId="afa">
    <w:name w:val="Table Grid"/>
    <w:basedOn w:val="a1"/>
    <w:rsid w:val="00DC6F7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DC6F7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DC6F7E"/>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ZR&amp;n=357928&amp;date=27.08.2020&amp;dst=100469&amp;fld=134" TargetMode="External"/><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8810&amp;date=27.08.2020" TargetMode="Externa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2955</Words>
  <Characters>16850</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В соответствии с Федеральным законом от 6 октября 2003 года N 131-ФЗ "Об общих п</vt:lpstr>
      <vt:lpstr/>
      <vt:lpstr>Статья 1. Поступление на муниципальную службу</vt:lpstr>
      <vt:lpstr>Статья 2. Конкурс на замещение должности муниципальной службы</vt:lpstr>
      <vt:lpstr>Статья 3. Аттестация муниципальных служащих</vt:lpstr>
      <vt:lpstr>Статья 4. Основания для расторжения трудового договора с муниципальным служащим</vt:lpstr>
    </vt:vector>
  </TitlesOfParts>
  <Company>Прокуратура РФ</Company>
  <LinksUpToDate>false</LinksUpToDate>
  <CharactersWithSpaces>19766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пк1</cp:lastModifiedBy>
  <cp:revision>5</cp:revision>
  <cp:lastPrinted>2025-03-28T10:44:00Z</cp:lastPrinted>
  <dcterms:created xsi:type="dcterms:W3CDTF">2025-03-28T09:44:00Z</dcterms:created>
  <dcterms:modified xsi:type="dcterms:W3CDTF">2025-03-28T10:46:00Z</dcterms:modified>
</cp:coreProperties>
</file>