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C203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C203E">
        <w:rPr>
          <w:color w:val="000000" w:themeColor="text1"/>
          <w:sz w:val="28"/>
          <w:szCs w:val="28"/>
        </w:rPr>
        <w:t>итории Республики Мордовия на 21</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71676">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0C203E"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sidR="006145F5">
        <w:rPr>
          <w:color w:val="000000" w:themeColor="text1"/>
          <w:sz w:val="28"/>
          <w:szCs w:val="28"/>
        </w:rPr>
        <w:t xml:space="preserve">  </w:t>
      </w:r>
      <w:r w:rsidR="00622877">
        <w:rPr>
          <w:color w:val="000000" w:themeColor="text1"/>
          <w:sz w:val="28"/>
          <w:szCs w:val="28"/>
        </w:rPr>
        <w:t xml:space="preserve"> </w:t>
      </w:r>
      <w:r>
        <w:rPr>
          <w:color w:val="000000" w:themeColor="text1"/>
          <w:sz w:val="28"/>
          <w:szCs w:val="28"/>
        </w:rPr>
        <w:t>В.В. Родионов</w:t>
      </w:r>
      <w:r w:rsidR="00AA2B7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0C203E"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0C203E">
        <w:rPr>
          <w:color w:val="000000" w:themeColor="text1"/>
          <w:sz w:val="28"/>
          <w:szCs w:val="28"/>
        </w:rPr>
        <w:t>21</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C82109" w:rsidRDefault="001552C4" w:rsidP="00C82109">
      <w:pPr>
        <w:tabs>
          <w:tab w:val="left" w:pos="426"/>
          <w:tab w:val="left" w:pos="3119"/>
          <w:tab w:val="left" w:pos="3206"/>
          <w:tab w:val="left" w:pos="3405"/>
          <w:tab w:val="center" w:pos="5246"/>
          <w:tab w:val="center" w:pos="5458"/>
        </w:tabs>
        <w:suppressAutoHyphens/>
        <w:ind w:right="-2" w:firstLine="709"/>
        <w:rPr>
          <w:b/>
          <w:color w:val="000000" w:themeColor="text1"/>
        </w:rPr>
      </w:pPr>
      <w:r w:rsidRPr="00A6161A">
        <w:rPr>
          <w:b/>
          <w:color w:val="000000" w:themeColor="text1"/>
        </w:rPr>
        <w:lastRenderedPageBreak/>
        <w:tab/>
      </w:r>
      <w:r w:rsidR="00C82109">
        <w:rPr>
          <w:b/>
          <w:color w:val="000000" w:themeColor="text1"/>
          <w:lang w:val="en-US"/>
        </w:rPr>
        <w:t>I</w:t>
      </w:r>
      <w:r w:rsidR="00C82109">
        <w:rPr>
          <w:b/>
          <w:color w:val="000000" w:themeColor="text1"/>
        </w:rPr>
        <w:t>. Обстановка за прошедшие сутки.</w:t>
      </w:r>
    </w:p>
    <w:p w:rsidR="00C82109" w:rsidRDefault="00C82109" w:rsidP="00C82109">
      <w:pPr>
        <w:suppressAutoHyphens/>
        <w:spacing w:after="20"/>
        <w:ind w:right="-2" w:firstLine="709"/>
        <w:rPr>
          <w:color w:val="000000" w:themeColor="text1"/>
        </w:rPr>
      </w:pPr>
      <w:r>
        <w:rPr>
          <w:b/>
          <w:i/>
          <w:color w:val="000000" w:themeColor="text1"/>
        </w:rPr>
        <w:t>1.1. Чрезвычайные ситуации и происшествия.</w:t>
      </w:r>
    </w:p>
    <w:p w:rsidR="00C82109" w:rsidRDefault="00C82109" w:rsidP="00C82109">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C82109" w:rsidRDefault="00C82109" w:rsidP="00C82109">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C82109" w:rsidRPr="00B52B6E" w:rsidRDefault="00C82109" w:rsidP="00C82109">
      <w:pPr>
        <w:ind w:firstLine="709"/>
        <w:jc w:val="both"/>
        <w:rPr>
          <w:rFonts w:hAnsi="Calibri" w:cs="Vrinda"/>
          <w:sz w:val="22"/>
          <w:szCs w:val="22"/>
        </w:rPr>
      </w:pPr>
      <w:r w:rsidRPr="00B52B6E">
        <w:t>Вчера днем максимальная температура воздуха не выходила за пределы +3</w:t>
      </w:r>
      <w:r>
        <w:t>...</w:t>
      </w:r>
      <w:r w:rsidRPr="00B52B6E">
        <w:t>+4°</w:t>
      </w:r>
      <w:r>
        <w:t>С</w:t>
      </w:r>
      <w:r w:rsidRPr="00B52B6E">
        <w:t>, на большей части территории республик</w:t>
      </w:r>
      <w:r>
        <w:t xml:space="preserve">и отмечался небольшой снег (0,0-0,5 </w:t>
      </w:r>
      <w:r w:rsidRPr="00B52B6E">
        <w:t>мм). Ночной м</w:t>
      </w:r>
      <w:r>
        <w:t>инимум находился в пределах -1…</w:t>
      </w:r>
      <w:r w:rsidRPr="00B52B6E">
        <w:t>-3°</w:t>
      </w:r>
      <w:r>
        <w:t>С</w:t>
      </w:r>
      <w:r w:rsidRPr="00B52B6E">
        <w:t>, осадков не отмечалось. Средняя температура воздуха превышала норму на 1-3°</w:t>
      </w:r>
      <w:r>
        <w:t>С</w:t>
      </w:r>
      <w:r w:rsidRPr="00B52B6E">
        <w:t>.</w:t>
      </w:r>
    </w:p>
    <w:p w:rsidR="00C82109" w:rsidRDefault="00C82109" w:rsidP="00C82109">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C82109" w:rsidRDefault="00C82109" w:rsidP="00C82109">
      <w:pPr>
        <w:tabs>
          <w:tab w:val="center" w:pos="5457"/>
        </w:tabs>
        <w:spacing w:after="20"/>
        <w:ind w:firstLine="709"/>
        <w:jc w:val="both"/>
      </w:pPr>
      <w:r>
        <w:t>Не зарегистрировано.</w:t>
      </w:r>
    </w:p>
    <w:p w:rsidR="00C82109" w:rsidRPr="00077A71" w:rsidRDefault="00C82109" w:rsidP="00C82109">
      <w:pPr>
        <w:tabs>
          <w:tab w:val="left" w:pos="0"/>
          <w:tab w:val="left" w:pos="567"/>
          <w:tab w:val="left" w:pos="709"/>
          <w:tab w:val="center" w:pos="4153"/>
          <w:tab w:val="right" w:pos="8306"/>
        </w:tabs>
        <w:ind w:firstLine="709"/>
        <w:jc w:val="both"/>
        <w:outlineLvl w:val="0"/>
        <w:rPr>
          <w:rFonts w:eastAsia="MS Mincho"/>
          <w:color w:val="000000" w:themeColor="text1"/>
        </w:rPr>
      </w:pPr>
      <w:r>
        <w:rPr>
          <w:rFonts w:eastAsia="MS Mincho"/>
          <w:b/>
          <w:i/>
          <w:color w:val="000000" w:themeColor="text1"/>
        </w:rPr>
        <w:t>1.4</w:t>
      </w:r>
      <w:r w:rsidRPr="00077A71">
        <w:rPr>
          <w:rFonts w:eastAsia="MS Mincho"/>
          <w:b/>
          <w:i/>
          <w:color w:val="000000" w:themeColor="text1"/>
        </w:rPr>
        <w:t>. Космический мониторинг.</w:t>
      </w:r>
    </w:p>
    <w:p w:rsidR="00C82109" w:rsidRPr="0023752C" w:rsidRDefault="00C82109" w:rsidP="00C82109">
      <w:pPr>
        <w:ind w:firstLine="709"/>
        <w:jc w:val="both"/>
      </w:pPr>
      <w:r w:rsidRPr="0023752C">
        <w:t>За прошедшие сутки на территории Республики Мордовия зарегистрирована 1 термическая точка.</w:t>
      </w:r>
      <w:r w:rsidRPr="0023752C">
        <w:tab/>
      </w:r>
    </w:p>
    <w:p w:rsidR="00C82109" w:rsidRPr="006F6500" w:rsidRDefault="00C82109" w:rsidP="00C82109">
      <w:pPr>
        <w:spacing w:after="20"/>
        <w:ind w:firstLine="709"/>
        <w:jc w:val="both"/>
        <w:rPr>
          <w:b/>
          <w:i/>
        </w:rPr>
      </w:pPr>
      <w:r w:rsidRPr="006F6500">
        <w:rPr>
          <w:b/>
          <w:i/>
        </w:rPr>
        <w:t>1.5. Обстановка по техногенным пожарам.</w:t>
      </w:r>
    </w:p>
    <w:p w:rsidR="00C82109" w:rsidRPr="006F6500" w:rsidRDefault="00C82109" w:rsidP="00C82109">
      <w:pPr>
        <w:tabs>
          <w:tab w:val="center" w:pos="4677"/>
          <w:tab w:val="left" w:pos="6675"/>
        </w:tabs>
        <w:spacing w:after="20"/>
        <w:ind w:right="-1" w:firstLine="709"/>
        <w:jc w:val="both"/>
        <w:outlineLvl w:val="0"/>
      </w:pPr>
      <w:r>
        <w:t>Зарегистрировано</w:t>
      </w:r>
      <w:r w:rsidRPr="006F6500">
        <w:t xml:space="preserve"> </w:t>
      </w:r>
      <w:r>
        <w:t>5 техногенных</w:t>
      </w:r>
      <w:r w:rsidRPr="006F6500">
        <w:t xml:space="preserve"> пожар</w:t>
      </w:r>
      <w:r>
        <w:t>ов</w:t>
      </w:r>
      <w:r w:rsidRPr="006F6500">
        <w:t xml:space="preserve">. </w:t>
      </w:r>
      <w:r>
        <w:t>Погиб 1 человек. Пострадало 2 человека.</w:t>
      </w:r>
    </w:p>
    <w:p w:rsidR="00C82109" w:rsidRPr="006F6500" w:rsidRDefault="00C82109" w:rsidP="00C82109">
      <w:pPr>
        <w:tabs>
          <w:tab w:val="center" w:pos="4677"/>
          <w:tab w:val="left" w:pos="6675"/>
        </w:tabs>
        <w:spacing w:after="20"/>
        <w:ind w:right="-1" w:firstLine="709"/>
        <w:jc w:val="both"/>
        <w:outlineLvl w:val="0"/>
      </w:pPr>
      <w:r w:rsidRPr="006F6500">
        <w:rPr>
          <w:b/>
          <w:i/>
        </w:rPr>
        <w:t>1.6. Обстановка по дорожно-транспортным происшествиям.</w:t>
      </w:r>
    </w:p>
    <w:p w:rsidR="00C82109" w:rsidRDefault="00C82109" w:rsidP="00C82109">
      <w:pPr>
        <w:tabs>
          <w:tab w:val="center" w:pos="4677"/>
          <w:tab w:val="left" w:pos="6675"/>
        </w:tabs>
        <w:spacing w:after="20"/>
        <w:ind w:right="-1" w:firstLine="709"/>
        <w:jc w:val="both"/>
        <w:outlineLvl w:val="0"/>
      </w:pPr>
      <w:r>
        <w:t>Дорожно-транспортных происшествий не зарегистрировано.</w:t>
      </w:r>
    </w:p>
    <w:p w:rsidR="00C82109" w:rsidRDefault="00C82109" w:rsidP="00C82109">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C82109" w:rsidRDefault="00C82109" w:rsidP="00C82109">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C82109" w:rsidRDefault="00C82109" w:rsidP="00C82109">
      <w:pPr>
        <w:suppressAutoHyphens/>
        <w:spacing w:after="20"/>
        <w:ind w:right="-2" w:firstLine="709"/>
        <w:jc w:val="both"/>
        <w:rPr>
          <w:b/>
        </w:rPr>
      </w:pPr>
      <w:r>
        <w:rPr>
          <w:b/>
          <w:i/>
        </w:rPr>
        <w:t>1.8. Гидрологическая обстановка.</w:t>
      </w:r>
    </w:p>
    <w:p w:rsidR="00C82109" w:rsidRPr="00B52B6E" w:rsidRDefault="00C82109" w:rsidP="00C82109">
      <w:pPr>
        <w:ind w:firstLine="709"/>
        <w:jc w:val="both"/>
      </w:pPr>
      <w:r w:rsidRPr="00B52B6E">
        <w:t>На всех реках Мордовии, кроме р.</w:t>
      </w:r>
      <w:r>
        <w:t xml:space="preserve"> </w:t>
      </w:r>
      <w:r w:rsidRPr="00B52B6E">
        <w:t xml:space="preserve">Мокша, </w:t>
      </w:r>
      <w:r>
        <w:t xml:space="preserve">наблюдается спад уровней воды. </w:t>
      </w:r>
      <w:r w:rsidRPr="00B52B6E">
        <w:t>За прошедшие сутки на р.</w:t>
      </w:r>
      <w:r>
        <w:t xml:space="preserve"> </w:t>
      </w:r>
      <w:r w:rsidRPr="00B52B6E">
        <w:t>Мокша у г.</w:t>
      </w:r>
      <w:r>
        <w:t xml:space="preserve"> </w:t>
      </w:r>
      <w:r w:rsidRPr="00B52B6E">
        <w:t>Темников уровень воды повысился на 6см. Уровень воды понизился н</w:t>
      </w:r>
      <w:r>
        <w:t xml:space="preserve">а </w:t>
      </w:r>
      <w:r w:rsidRPr="00B52B6E">
        <w:t xml:space="preserve">реке </w:t>
      </w:r>
      <w:r>
        <w:t xml:space="preserve">Инсар у </w:t>
      </w:r>
      <w:r w:rsidRPr="00B52B6E">
        <w:t>г.</w:t>
      </w:r>
      <w:r>
        <w:t xml:space="preserve"> </w:t>
      </w:r>
      <w:r w:rsidRPr="00B52B6E">
        <w:t xml:space="preserve">Саранска и у д. </w:t>
      </w:r>
      <w:proofErr w:type="spellStart"/>
      <w:r w:rsidRPr="00B52B6E">
        <w:t>Языковка</w:t>
      </w:r>
      <w:proofErr w:type="spellEnd"/>
      <w:r w:rsidRPr="00B52B6E">
        <w:t xml:space="preserve"> на 20</w:t>
      </w:r>
      <w:r>
        <w:t xml:space="preserve"> </w:t>
      </w:r>
      <w:r w:rsidRPr="00B52B6E">
        <w:t xml:space="preserve">см; на р. Алатырь у </w:t>
      </w:r>
      <w:proofErr w:type="spellStart"/>
      <w:r w:rsidRPr="00B52B6E">
        <w:t>пгт</w:t>
      </w:r>
      <w:proofErr w:type="spellEnd"/>
      <w:r w:rsidRPr="00B52B6E">
        <w:t xml:space="preserve"> Тургенево на 25</w:t>
      </w:r>
      <w:r>
        <w:t xml:space="preserve"> </w:t>
      </w:r>
      <w:r w:rsidRPr="00B52B6E">
        <w:t>см</w:t>
      </w:r>
      <w:r>
        <w:t xml:space="preserve">, на р. </w:t>
      </w:r>
      <w:proofErr w:type="spellStart"/>
      <w:r>
        <w:t>Исса</w:t>
      </w:r>
      <w:proofErr w:type="spellEnd"/>
      <w:r>
        <w:t xml:space="preserve"> у </w:t>
      </w:r>
      <w:r w:rsidRPr="00B52B6E">
        <w:t>с.</w:t>
      </w:r>
      <w:r>
        <w:t xml:space="preserve"> </w:t>
      </w:r>
      <w:proofErr w:type="spellStart"/>
      <w:r w:rsidRPr="00B52B6E">
        <w:t>Паево</w:t>
      </w:r>
      <w:proofErr w:type="spellEnd"/>
      <w:r w:rsidRPr="00B52B6E">
        <w:t xml:space="preserve"> на 49</w:t>
      </w:r>
      <w:r>
        <w:t xml:space="preserve"> </w:t>
      </w:r>
      <w:r w:rsidRPr="00B52B6E">
        <w:t xml:space="preserve">см, на р. </w:t>
      </w:r>
      <w:proofErr w:type="spellStart"/>
      <w:r w:rsidRPr="00B52B6E">
        <w:t>Сивинь</w:t>
      </w:r>
      <w:proofErr w:type="spellEnd"/>
      <w:r w:rsidRPr="00B52B6E">
        <w:t xml:space="preserve"> у с. </w:t>
      </w:r>
      <w:proofErr w:type="spellStart"/>
      <w:r w:rsidRPr="00B52B6E">
        <w:t>Сивинь</w:t>
      </w:r>
      <w:proofErr w:type="spellEnd"/>
      <w:r w:rsidRPr="00B52B6E">
        <w:t xml:space="preserve"> на 60</w:t>
      </w:r>
      <w:r>
        <w:t xml:space="preserve"> </w:t>
      </w:r>
      <w:r w:rsidRPr="00B52B6E">
        <w:t>см. На остальных реках наблюдался спад уровней воды на 5-12</w:t>
      </w:r>
      <w:r>
        <w:t xml:space="preserve"> </w:t>
      </w:r>
      <w:r w:rsidRPr="00B52B6E">
        <w:t xml:space="preserve">см. На всех реках чисто. </w:t>
      </w:r>
    </w:p>
    <w:p w:rsidR="00C82109" w:rsidRDefault="00C82109" w:rsidP="00C82109">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C82109" w:rsidRDefault="00C82109" w:rsidP="00C82109">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C82109" w:rsidRDefault="00C82109" w:rsidP="00C82109">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C82109" w:rsidRDefault="00C82109" w:rsidP="00C82109">
      <w:pPr>
        <w:spacing w:after="20"/>
        <w:ind w:firstLine="709"/>
        <w:jc w:val="both"/>
      </w:pPr>
      <w:r>
        <w:t xml:space="preserve">На территории </w:t>
      </w:r>
      <w:proofErr w:type="spellStart"/>
      <w:r>
        <w:t>Дубёнского</w:t>
      </w:r>
      <w:proofErr w:type="spellEnd"/>
      <w:r>
        <w:t xml:space="preserve"> р-на, Петровского сельского Поселения, 17.03.2025 зарегистрирован случай заболевания бруцеллезом животных (лиса).</w:t>
      </w:r>
    </w:p>
    <w:p w:rsidR="00C82109" w:rsidRDefault="00C82109" w:rsidP="00C82109">
      <w:pPr>
        <w:spacing w:after="20"/>
        <w:ind w:firstLine="709"/>
        <w:jc w:val="both"/>
      </w:pPr>
      <w:r>
        <w:t xml:space="preserve">На территории </w:t>
      </w:r>
      <w:proofErr w:type="spellStart"/>
      <w:r>
        <w:t>Темниковского</w:t>
      </w:r>
      <w:proofErr w:type="spellEnd"/>
      <w:r>
        <w:t xml:space="preserve"> р-на, д. Высокое, 17.03.2025 зарегистрирован случай заболевания бруцеллезом животных (собака).</w:t>
      </w:r>
    </w:p>
    <w:p w:rsidR="00C82109" w:rsidRDefault="00C82109" w:rsidP="00C82109">
      <w:pPr>
        <w:spacing w:after="20"/>
        <w:ind w:firstLine="709"/>
        <w:jc w:val="both"/>
        <w:rPr>
          <w:b/>
          <w:i/>
        </w:rPr>
      </w:pPr>
      <w:r>
        <w:rPr>
          <w:b/>
          <w:i/>
        </w:rPr>
        <w:t>1.10. Происшествия на водных объектах.</w:t>
      </w:r>
    </w:p>
    <w:p w:rsidR="00C82109" w:rsidRDefault="00C82109" w:rsidP="00C82109">
      <w:pPr>
        <w:spacing w:after="20"/>
        <w:ind w:firstLine="709"/>
        <w:jc w:val="both"/>
        <w:rPr>
          <w:color w:val="000000" w:themeColor="text1"/>
        </w:rPr>
      </w:pPr>
      <w:r>
        <w:rPr>
          <w:color w:val="000000" w:themeColor="text1"/>
        </w:rPr>
        <w:t>Не зарегистрировано.</w:t>
      </w:r>
    </w:p>
    <w:p w:rsidR="00C82109" w:rsidRDefault="00C82109" w:rsidP="00C82109">
      <w:pPr>
        <w:spacing w:after="20"/>
        <w:ind w:firstLine="709"/>
        <w:jc w:val="both"/>
        <w:rPr>
          <w:color w:val="000000" w:themeColor="text1"/>
        </w:rPr>
      </w:pPr>
      <w:r>
        <w:rPr>
          <w:b/>
          <w:i/>
          <w:color w:val="000000" w:themeColor="text1"/>
        </w:rPr>
        <w:t>1.11. РХБ обстановка.</w:t>
      </w:r>
    </w:p>
    <w:p w:rsidR="0023752C" w:rsidRDefault="00C82109" w:rsidP="0023752C">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23752C" w:rsidRPr="0023752C" w:rsidRDefault="0023752C" w:rsidP="0023752C">
      <w:pPr>
        <w:widowControl w:val="0"/>
        <w:spacing w:after="20"/>
        <w:ind w:firstLine="709"/>
        <w:jc w:val="both"/>
        <w:rPr>
          <w:color w:val="000000" w:themeColor="text1"/>
        </w:rPr>
      </w:pPr>
    </w:p>
    <w:p w:rsidR="00C82109" w:rsidRDefault="00C82109" w:rsidP="00C82109">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C82109" w:rsidRDefault="00C82109" w:rsidP="00C82109">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C82109" w:rsidRDefault="00C82109" w:rsidP="00C82109">
      <w:pPr>
        <w:ind w:firstLine="709"/>
        <w:jc w:val="both"/>
        <w:rPr>
          <w:b/>
        </w:rPr>
      </w:pPr>
      <w:r>
        <w:rPr>
          <w:color w:val="000000" w:themeColor="text1"/>
        </w:rPr>
        <w:t>Не прогнозируются.</w:t>
      </w:r>
    </w:p>
    <w:p w:rsidR="00C82109" w:rsidRDefault="00C82109" w:rsidP="00C82109">
      <w:pPr>
        <w:suppressAutoHyphens/>
        <w:ind w:right="-2" w:firstLine="709"/>
        <w:jc w:val="both"/>
        <w:rPr>
          <w:b/>
          <w:i/>
        </w:rPr>
      </w:pPr>
      <w:r>
        <w:rPr>
          <w:b/>
          <w:i/>
        </w:rPr>
        <w:t>2.1.1. Опасные метеорологические явления.</w:t>
      </w:r>
    </w:p>
    <w:p w:rsidR="00C82109" w:rsidRDefault="00C82109" w:rsidP="00C82109">
      <w:pPr>
        <w:ind w:firstLine="709"/>
        <w:jc w:val="both"/>
        <w:rPr>
          <w:b/>
        </w:rPr>
      </w:pPr>
      <w:r>
        <w:rPr>
          <w:color w:val="000000" w:themeColor="text1"/>
        </w:rPr>
        <w:t>Не прогнозируются.</w:t>
      </w:r>
    </w:p>
    <w:p w:rsidR="00C82109" w:rsidRDefault="00C82109" w:rsidP="00C82109">
      <w:pPr>
        <w:ind w:firstLine="709"/>
        <w:jc w:val="both"/>
        <w:rPr>
          <w:b/>
          <w:i/>
        </w:rPr>
      </w:pPr>
      <w:r>
        <w:rPr>
          <w:b/>
          <w:i/>
        </w:rPr>
        <w:t>2.1.2. Неблагоприятные метеорологические явления.</w:t>
      </w:r>
    </w:p>
    <w:p w:rsidR="00C82109" w:rsidRPr="00B52B6E" w:rsidRDefault="00C82109" w:rsidP="00C82109">
      <w:pPr>
        <w:ind w:firstLine="709"/>
        <w:jc w:val="both"/>
        <w:rPr>
          <w:b/>
        </w:rPr>
      </w:pPr>
      <w:r>
        <w:rPr>
          <w:color w:val="000000" w:themeColor="text1"/>
        </w:rPr>
        <w:t>Не прогнозируются.</w:t>
      </w:r>
    </w:p>
    <w:p w:rsidR="00C82109" w:rsidRDefault="00C82109" w:rsidP="00C82109">
      <w:pPr>
        <w:suppressAutoHyphens/>
        <w:ind w:right="-2" w:firstLine="709"/>
        <w:jc w:val="both"/>
      </w:pPr>
      <w:r w:rsidRPr="005B2684">
        <w:rPr>
          <w:b/>
          <w:i/>
        </w:rPr>
        <w:t>2.1.3.Неблагоприятные и опасные природные агрометеорологические явления.</w:t>
      </w:r>
      <w:r w:rsidRPr="005B2684">
        <w:t xml:space="preserve"> </w:t>
      </w:r>
    </w:p>
    <w:p w:rsidR="0023752C" w:rsidRPr="0023752C" w:rsidRDefault="00C82109" w:rsidP="0023752C">
      <w:pPr>
        <w:suppressAutoHyphens/>
        <w:ind w:right="-2" w:firstLine="709"/>
        <w:jc w:val="both"/>
      </w:pPr>
      <w:r>
        <w:t>Не прогнозируются.</w:t>
      </w:r>
    </w:p>
    <w:p w:rsidR="00C82109" w:rsidRPr="005C31F3" w:rsidRDefault="00C82109" w:rsidP="00C82109">
      <w:pPr>
        <w:tabs>
          <w:tab w:val="left" w:pos="9000"/>
        </w:tabs>
        <w:ind w:firstLine="709"/>
        <w:jc w:val="both"/>
      </w:pPr>
      <w:r w:rsidRPr="005C31F3">
        <w:rPr>
          <w:b/>
          <w:i/>
        </w:rPr>
        <w:t xml:space="preserve">1.4. Метеорологическая </w:t>
      </w:r>
      <w:r w:rsidRPr="005C31F3">
        <w:rPr>
          <w:b/>
          <w:i/>
          <w:iCs/>
        </w:rPr>
        <w:t>обстановка</w:t>
      </w:r>
      <w:r w:rsidRPr="005C31F3">
        <w:rPr>
          <w:b/>
          <w:i/>
        </w:rPr>
        <w:t>.</w:t>
      </w:r>
    </w:p>
    <w:p w:rsidR="00C82109" w:rsidRPr="005C31F3" w:rsidRDefault="00C82109" w:rsidP="00C82109">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C82109" w:rsidRPr="001E2574" w:rsidRDefault="00C82109" w:rsidP="00C82109">
      <w:pPr>
        <w:ind w:firstLine="709"/>
        <w:jc w:val="both"/>
      </w:pPr>
      <w:r>
        <w:rPr>
          <w:b/>
        </w:rPr>
        <w:lastRenderedPageBreak/>
        <w:t>21</w:t>
      </w:r>
      <w:r w:rsidRPr="001E2574">
        <w:rPr>
          <w:b/>
        </w:rPr>
        <w:t xml:space="preserve"> марта </w:t>
      </w:r>
      <w:r w:rsidRPr="00B52B6E">
        <w:t>переменная облачность, преимущественно без о</w:t>
      </w:r>
      <w:r>
        <w:t xml:space="preserve">садков. Ветер юго-западный 5-10 </w:t>
      </w:r>
      <w:r w:rsidRPr="00B52B6E">
        <w:t>м/с.</w:t>
      </w:r>
      <w:r>
        <w:t xml:space="preserve"> </w:t>
      </w:r>
      <w:r w:rsidRPr="001E2574">
        <w:t>Температура воздуха</w:t>
      </w:r>
      <w:r>
        <w:t xml:space="preserve"> </w:t>
      </w:r>
      <w:r w:rsidRPr="001E2574">
        <w:t>ночью:</w:t>
      </w:r>
      <w:r>
        <w:t xml:space="preserve"> -3…+2°С, днем: +5…+10°С. Давление 753</w:t>
      </w:r>
      <w:r w:rsidRPr="001E2574">
        <w:t xml:space="preserve"> </w:t>
      </w:r>
      <w:proofErr w:type="spellStart"/>
      <w:r w:rsidRPr="001E2574">
        <w:t>мм.рт.ст</w:t>
      </w:r>
      <w:proofErr w:type="spellEnd"/>
      <w:r w:rsidRPr="001E2574">
        <w:t xml:space="preserve">. Видимость </w:t>
      </w:r>
      <w:r>
        <w:t>хорошая.</w:t>
      </w:r>
      <w:r w:rsidRPr="001E2574">
        <w:t xml:space="preserve"> </w:t>
      </w:r>
    </w:p>
    <w:p w:rsidR="00C82109" w:rsidRDefault="00C82109" w:rsidP="00C82109">
      <w:pPr>
        <w:ind w:firstLine="709"/>
        <w:jc w:val="both"/>
      </w:pPr>
      <w:r>
        <w:rPr>
          <w:b/>
        </w:rPr>
        <w:t>22</w:t>
      </w:r>
      <w:r w:rsidRPr="001E2574">
        <w:rPr>
          <w:b/>
        </w:rPr>
        <w:t xml:space="preserve"> марта</w:t>
      </w:r>
      <w:r w:rsidRPr="001E2574">
        <w:t xml:space="preserve"> </w:t>
      </w:r>
      <w:r w:rsidRPr="00B52B6E">
        <w:t xml:space="preserve">переменная облачность, местами небольшие осадки в виде мокрого снега и дождя. Ветер южный 3-8 м/с. </w:t>
      </w:r>
      <w:r w:rsidRPr="001E2574">
        <w:t>Температу</w:t>
      </w:r>
      <w:r>
        <w:t>ра воздуха ночью -5…0°С, днем +2…+7</w:t>
      </w:r>
      <w:r w:rsidRPr="001E2574">
        <w:t xml:space="preserve">°С. </w:t>
      </w:r>
    </w:p>
    <w:p w:rsidR="00C82109" w:rsidRPr="001E2574" w:rsidRDefault="00C82109" w:rsidP="00C82109">
      <w:pPr>
        <w:ind w:firstLine="709"/>
        <w:jc w:val="both"/>
      </w:pPr>
      <w:r>
        <w:rPr>
          <w:b/>
        </w:rPr>
        <w:t>23</w:t>
      </w:r>
      <w:r w:rsidRPr="001E2574">
        <w:rPr>
          <w:b/>
        </w:rPr>
        <w:t xml:space="preserve"> марта</w:t>
      </w:r>
      <w:r w:rsidRPr="001E2574">
        <w:t xml:space="preserve"> </w:t>
      </w:r>
      <w:r w:rsidRPr="00B52B6E">
        <w:t>переменная облачность, преимущественно без осадков. Ветер ночью слабый до 5 м/с, днем южный 2-7 м/с.</w:t>
      </w:r>
      <w:r>
        <w:t xml:space="preserve"> Температура воздуха ночью -3…-8°С, днем +3…+8</w:t>
      </w:r>
      <w:r w:rsidRPr="001E2574">
        <w:t xml:space="preserve">°С. </w:t>
      </w:r>
    </w:p>
    <w:p w:rsidR="00C82109" w:rsidRDefault="00C82109" w:rsidP="00C82109">
      <w:pPr>
        <w:tabs>
          <w:tab w:val="left" w:pos="426"/>
          <w:tab w:val="left" w:pos="3119"/>
          <w:tab w:val="left" w:pos="3206"/>
          <w:tab w:val="left" w:pos="3405"/>
          <w:tab w:val="center" w:pos="5246"/>
          <w:tab w:val="center" w:pos="5458"/>
        </w:tabs>
        <w:suppressAutoHyphens/>
        <w:ind w:right="-2" w:firstLine="709"/>
      </w:pPr>
      <w:r>
        <w:rPr>
          <w:b/>
          <w:i/>
        </w:rPr>
        <w:t>2.1.5. Гидрологическая обстановка.</w:t>
      </w:r>
      <w:r>
        <w:rPr>
          <w:b/>
          <w:i/>
        </w:rPr>
        <w:tab/>
      </w:r>
    </w:p>
    <w:p w:rsidR="00C82109" w:rsidRPr="00EA7B99" w:rsidRDefault="00C82109" w:rsidP="00C82109">
      <w:pPr>
        <w:ind w:right="-2" w:firstLine="709"/>
        <w:jc w:val="both"/>
        <w:rPr>
          <w:bCs/>
          <w:color w:val="000000" w:themeColor="text1"/>
        </w:rPr>
      </w:pPr>
      <w:r w:rsidRPr="00EA7B99">
        <w:rPr>
          <w:bCs/>
          <w:color w:val="000000" w:themeColor="text1"/>
        </w:rPr>
        <w:t xml:space="preserve">Прогнозируется подтопление низководных мостов в </w:t>
      </w:r>
      <w:proofErr w:type="spellStart"/>
      <w:r w:rsidRPr="00EA7B99">
        <w:rPr>
          <w:bCs/>
          <w:color w:val="000000" w:themeColor="text1"/>
        </w:rPr>
        <w:t>Зубово</w:t>
      </w:r>
      <w:proofErr w:type="spellEnd"/>
      <w:r w:rsidRPr="00EA7B99">
        <w:rPr>
          <w:bCs/>
          <w:color w:val="000000" w:themeColor="text1"/>
        </w:rPr>
        <w:t>-Полянском (</w:t>
      </w:r>
      <w:proofErr w:type="spellStart"/>
      <w:r w:rsidRPr="00EA7B99">
        <w:rPr>
          <w:bCs/>
          <w:color w:val="000000" w:themeColor="text1"/>
        </w:rPr>
        <w:t>н.п</w:t>
      </w:r>
      <w:proofErr w:type="spellEnd"/>
      <w:r w:rsidRPr="00EA7B99">
        <w:rPr>
          <w:bCs/>
          <w:color w:val="000000" w:themeColor="text1"/>
        </w:rPr>
        <w:t xml:space="preserve">. </w:t>
      </w:r>
      <w:proofErr w:type="spellStart"/>
      <w:r w:rsidRPr="00EA7B99">
        <w:rPr>
          <w:bCs/>
          <w:color w:val="000000" w:themeColor="text1"/>
        </w:rPr>
        <w:t>Вадовские</w:t>
      </w:r>
      <w:proofErr w:type="spellEnd"/>
      <w:r w:rsidRPr="00EA7B99">
        <w:rPr>
          <w:bCs/>
          <w:color w:val="000000" w:themeColor="text1"/>
        </w:rPr>
        <w:t xml:space="preserve"> </w:t>
      </w:r>
      <w:proofErr w:type="spellStart"/>
      <w:r w:rsidRPr="00EA7B99">
        <w:rPr>
          <w:bCs/>
          <w:color w:val="000000" w:themeColor="text1"/>
        </w:rPr>
        <w:t>Селищи</w:t>
      </w:r>
      <w:proofErr w:type="spellEnd"/>
      <w:r w:rsidRPr="00EA7B99">
        <w:rPr>
          <w:bCs/>
          <w:color w:val="000000" w:themeColor="text1"/>
        </w:rPr>
        <w:t xml:space="preserve">), </w:t>
      </w:r>
      <w:proofErr w:type="spellStart"/>
      <w:r w:rsidRPr="00EA7B99">
        <w:rPr>
          <w:bCs/>
          <w:color w:val="000000" w:themeColor="text1"/>
        </w:rPr>
        <w:t>Ардатовском</w:t>
      </w:r>
      <w:proofErr w:type="spellEnd"/>
      <w:r w:rsidRPr="00EA7B99">
        <w:rPr>
          <w:bCs/>
          <w:color w:val="000000" w:themeColor="text1"/>
        </w:rPr>
        <w:t xml:space="preserve"> (</w:t>
      </w:r>
      <w:proofErr w:type="spellStart"/>
      <w:r w:rsidRPr="00EA7B99">
        <w:rPr>
          <w:bCs/>
          <w:color w:val="000000" w:themeColor="text1"/>
        </w:rPr>
        <w:t>н.п</w:t>
      </w:r>
      <w:proofErr w:type="spellEnd"/>
      <w:r w:rsidRPr="00EA7B99">
        <w:rPr>
          <w:bCs/>
          <w:color w:val="000000" w:themeColor="text1"/>
        </w:rPr>
        <w:t xml:space="preserve">. </w:t>
      </w:r>
      <w:proofErr w:type="spellStart"/>
      <w:r w:rsidRPr="00EA7B99">
        <w:rPr>
          <w:bCs/>
          <w:color w:val="000000" w:themeColor="text1"/>
        </w:rPr>
        <w:t>Каласево</w:t>
      </w:r>
      <w:proofErr w:type="spellEnd"/>
      <w:r w:rsidRPr="00EA7B99">
        <w:rPr>
          <w:bCs/>
          <w:color w:val="000000" w:themeColor="text1"/>
        </w:rPr>
        <w:t xml:space="preserve">, </w:t>
      </w:r>
      <w:proofErr w:type="spellStart"/>
      <w:r w:rsidRPr="00EA7B99">
        <w:rPr>
          <w:bCs/>
          <w:color w:val="000000" w:themeColor="text1"/>
        </w:rPr>
        <w:t>н.п</w:t>
      </w:r>
      <w:proofErr w:type="spellEnd"/>
      <w:r w:rsidRPr="00EA7B99">
        <w:rPr>
          <w:bCs/>
          <w:color w:val="000000" w:themeColor="text1"/>
        </w:rPr>
        <w:t xml:space="preserve">. </w:t>
      </w:r>
      <w:proofErr w:type="spellStart"/>
      <w:r w:rsidRPr="00EA7B99">
        <w:rPr>
          <w:bCs/>
          <w:color w:val="000000" w:themeColor="text1"/>
        </w:rPr>
        <w:t>Луньга</w:t>
      </w:r>
      <w:proofErr w:type="spellEnd"/>
      <w:r w:rsidRPr="00EA7B99">
        <w:rPr>
          <w:bCs/>
          <w:color w:val="000000" w:themeColor="text1"/>
        </w:rPr>
        <w:t>) муниципальных районах.</w:t>
      </w:r>
    </w:p>
    <w:p w:rsidR="00C82109" w:rsidRDefault="00C82109" w:rsidP="00C82109">
      <w:pPr>
        <w:spacing w:after="240"/>
        <w:ind w:right="-2" w:firstLine="709"/>
        <w:contextualSpacing/>
        <w:jc w:val="both"/>
        <w:rPr>
          <w:b/>
          <w:bCs/>
        </w:rPr>
      </w:pPr>
      <w:r>
        <w:rPr>
          <w:b/>
          <w:bCs/>
        </w:rPr>
        <w:t>2.2. Прогноз возникновения ЧС техногенного характера.</w:t>
      </w:r>
    </w:p>
    <w:p w:rsidR="00C82109" w:rsidRDefault="00C82109" w:rsidP="00C82109">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C82109" w:rsidRDefault="00C82109" w:rsidP="00C82109">
      <w:pPr>
        <w:suppressAutoHyphens/>
        <w:ind w:right="-2" w:firstLine="709"/>
        <w:jc w:val="both"/>
      </w:pPr>
      <w:r>
        <w:rPr>
          <w:b/>
          <w:i/>
        </w:rPr>
        <w:t>2.2.1. Аварии на автомобильном транспорте.</w:t>
      </w:r>
    </w:p>
    <w:p w:rsidR="00C82109" w:rsidRDefault="00C82109" w:rsidP="00C82109">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C82109" w:rsidRDefault="00C82109" w:rsidP="00C82109">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C82109" w:rsidRDefault="00C82109" w:rsidP="00C82109">
      <w:pPr>
        <w:ind w:firstLine="709"/>
        <w:jc w:val="both"/>
      </w:pPr>
      <w:r>
        <w:rPr>
          <w:b/>
          <w:i/>
        </w:rPr>
        <w:t>2.2.2 Аварии на железнодорожном транспорте</w:t>
      </w:r>
      <w:r>
        <w:t>.</w:t>
      </w:r>
    </w:p>
    <w:p w:rsidR="00C82109" w:rsidRDefault="00C82109" w:rsidP="00C82109">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C82109" w:rsidRDefault="00C82109" w:rsidP="00C82109">
      <w:pPr>
        <w:ind w:firstLine="709"/>
        <w:jc w:val="both"/>
      </w:pPr>
      <w:r>
        <w:rPr>
          <w:b/>
          <w:i/>
        </w:rPr>
        <w:t>2.2.3 Техногенные пожары.</w:t>
      </w:r>
    </w:p>
    <w:p w:rsidR="00C82109" w:rsidRDefault="00C82109" w:rsidP="00C82109">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C82109" w:rsidRPr="00A21CB2" w:rsidRDefault="00C82109" w:rsidP="00C82109">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C82109" w:rsidRDefault="00C82109" w:rsidP="00C82109">
      <w:pPr>
        <w:ind w:firstLine="709"/>
        <w:jc w:val="both"/>
        <w:rPr>
          <w:b/>
          <w:i/>
        </w:rPr>
      </w:pPr>
      <w:r>
        <w:rPr>
          <w:b/>
          <w:i/>
        </w:rPr>
        <w:t>2.2.4. Аварии на объектах ЖКХ и коммунальной энергетики.</w:t>
      </w:r>
    </w:p>
    <w:p w:rsidR="00C82109" w:rsidRDefault="00C82109" w:rsidP="00C82109">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C82109" w:rsidRDefault="00C82109" w:rsidP="00C82109">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C82109" w:rsidRPr="007D412B" w:rsidRDefault="00C82109" w:rsidP="00C82109">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C82109" w:rsidRDefault="00C82109" w:rsidP="00C82109">
      <w:pPr>
        <w:suppressAutoHyphens/>
        <w:ind w:right="-2" w:firstLine="709"/>
        <w:jc w:val="both"/>
        <w:rPr>
          <w:b/>
          <w:i/>
        </w:rPr>
      </w:pPr>
      <w:r>
        <w:rPr>
          <w:b/>
          <w:i/>
        </w:rPr>
        <w:t>2.2.5. Происшествия на водных объектах.</w:t>
      </w:r>
    </w:p>
    <w:p w:rsidR="00C82109" w:rsidRDefault="00C82109" w:rsidP="00C82109">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C82109" w:rsidRDefault="00C82109" w:rsidP="00C82109">
      <w:pPr>
        <w:ind w:firstLine="708"/>
        <w:jc w:val="both"/>
      </w:pPr>
      <w:r>
        <w:lastRenderedPageBreak/>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C82109" w:rsidRDefault="00C82109" w:rsidP="00C82109">
      <w:pPr>
        <w:ind w:firstLine="708"/>
        <w:jc w:val="both"/>
        <w:rPr>
          <w:i/>
        </w:rPr>
      </w:pPr>
      <w:r>
        <w:rPr>
          <w:b/>
          <w:i/>
        </w:rPr>
        <w:t>2.3. Биолого-социальные ЧС.</w:t>
      </w:r>
    </w:p>
    <w:p w:rsidR="00C82109" w:rsidRDefault="00C82109" w:rsidP="00C82109">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82109" w:rsidRDefault="00C82109" w:rsidP="00C82109">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C82109" w:rsidRDefault="00C82109" w:rsidP="00C82109">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C82109" w:rsidRDefault="00C82109" w:rsidP="00C82109">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C82109" w:rsidRDefault="00C82109" w:rsidP="00C82109">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C82109" w:rsidRDefault="00C82109" w:rsidP="00C82109">
      <w:pPr>
        <w:ind w:firstLine="709"/>
        <w:jc w:val="both"/>
        <w:rPr>
          <w:b/>
          <w:bCs/>
        </w:rPr>
      </w:pPr>
      <w:r>
        <w:rPr>
          <w:b/>
        </w:rPr>
        <w:t xml:space="preserve">2.3.2. </w:t>
      </w:r>
      <w:r>
        <w:rPr>
          <w:b/>
          <w:i/>
        </w:rPr>
        <w:t>Прогноз фитосанитарной обстановки.</w:t>
      </w:r>
    </w:p>
    <w:p w:rsidR="00C82109" w:rsidRDefault="00C82109" w:rsidP="00C82109">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C82109" w:rsidRDefault="00C82109" w:rsidP="00C82109">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C82109" w:rsidRDefault="00C82109" w:rsidP="00C82109">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C82109" w:rsidRDefault="00C82109" w:rsidP="00C82109">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C82109" w:rsidRDefault="00C82109" w:rsidP="00C82109">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и Дубенского муниципальных районов.</w:t>
      </w:r>
    </w:p>
    <w:p w:rsidR="00C82109" w:rsidRDefault="00C82109" w:rsidP="00C82109">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C82109" w:rsidRDefault="00C82109" w:rsidP="00C82109">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82109" w:rsidRDefault="00C82109" w:rsidP="00C82109">
      <w:pPr>
        <w:widowControl w:val="0"/>
        <w:tabs>
          <w:tab w:val="left" w:pos="720"/>
          <w:tab w:val="left" w:pos="10206"/>
        </w:tabs>
        <w:ind w:firstLine="709"/>
        <w:jc w:val="both"/>
      </w:pPr>
    </w:p>
    <w:p w:rsidR="00C82109" w:rsidRDefault="00C82109" w:rsidP="00C82109">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C82109" w:rsidRDefault="00C82109" w:rsidP="00C82109">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82109" w:rsidRDefault="00C82109" w:rsidP="00C82109">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82109" w:rsidRDefault="00C82109" w:rsidP="00C82109">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82109" w:rsidRDefault="00C82109" w:rsidP="00C82109">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82109" w:rsidRDefault="00C82109" w:rsidP="00C82109">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C82109" w:rsidRDefault="00C82109" w:rsidP="00C82109">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C82109" w:rsidRDefault="00C82109" w:rsidP="00C82109">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C82109" w:rsidRDefault="00C82109" w:rsidP="00C82109">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C82109" w:rsidRDefault="00C82109" w:rsidP="00C82109">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82109" w:rsidRDefault="00C82109" w:rsidP="00C82109">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C82109" w:rsidRDefault="00C82109" w:rsidP="00C82109">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C82109" w:rsidRDefault="00C82109" w:rsidP="00C82109">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82109" w:rsidRDefault="00C82109" w:rsidP="00C82109">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C82109" w:rsidRDefault="00C82109" w:rsidP="00C82109">
      <w:pPr>
        <w:ind w:firstLine="709"/>
        <w:jc w:val="both"/>
        <w:rPr>
          <w:b/>
          <w:color w:val="000000" w:themeColor="text1"/>
        </w:rPr>
      </w:pPr>
      <w:r>
        <w:rPr>
          <w:b/>
          <w:color w:val="000000" w:themeColor="text1"/>
        </w:rPr>
        <w:t>Для предупреждения ДТП и автомобильных аварий:</w:t>
      </w:r>
    </w:p>
    <w:p w:rsidR="00C82109" w:rsidRDefault="00C82109" w:rsidP="00C82109">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C82109" w:rsidRDefault="00C82109" w:rsidP="00C82109">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C82109" w:rsidRDefault="00C82109" w:rsidP="00C82109">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C82109" w:rsidRDefault="00C82109" w:rsidP="00C82109">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82109" w:rsidRDefault="00C82109" w:rsidP="00C82109">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82109" w:rsidRDefault="00C82109" w:rsidP="00C82109">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C82109" w:rsidRDefault="00C82109" w:rsidP="00C82109">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C82109" w:rsidRDefault="00C82109" w:rsidP="00C82109">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C82109" w:rsidRDefault="00C82109" w:rsidP="00C82109">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C82109" w:rsidRPr="00C82109" w:rsidRDefault="00C82109" w:rsidP="00C82109">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82109" w:rsidRDefault="00C82109" w:rsidP="00C82109">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C82109" w:rsidRDefault="00C82109" w:rsidP="00C82109">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82109" w:rsidRDefault="00C82109" w:rsidP="00C82109">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C82109" w:rsidRDefault="00C82109" w:rsidP="00C82109">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C82109" w:rsidRDefault="00C82109" w:rsidP="00C82109">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82109" w:rsidRDefault="00C82109" w:rsidP="00C82109">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C82109" w:rsidRDefault="00C82109" w:rsidP="00C82109">
      <w:pPr>
        <w:ind w:left="567" w:firstLine="142"/>
        <w:jc w:val="both"/>
        <w:rPr>
          <w:color w:val="000000" w:themeColor="text1"/>
        </w:rPr>
      </w:pPr>
      <w:r>
        <w:rPr>
          <w:color w:val="000000" w:themeColor="text1"/>
        </w:rPr>
        <w:t>- проводить вакцинацию;</w:t>
      </w:r>
    </w:p>
    <w:p w:rsidR="00C82109" w:rsidRDefault="00C82109" w:rsidP="00C82109">
      <w:pPr>
        <w:ind w:firstLine="709"/>
        <w:jc w:val="both"/>
        <w:rPr>
          <w:color w:val="000000" w:themeColor="text1"/>
        </w:rPr>
      </w:pPr>
      <w:r>
        <w:rPr>
          <w:color w:val="000000" w:themeColor="text1"/>
        </w:rPr>
        <w:t>- проводить санитарно-просветительную работу;</w:t>
      </w:r>
    </w:p>
    <w:p w:rsidR="00C82109" w:rsidRDefault="00C82109" w:rsidP="00C82109">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C82109" w:rsidRDefault="00C82109" w:rsidP="00C82109">
      <w:pPr>
        <w:tabs>
          <w:tab w:val="left" w:pos="-567"/>
        </w:tabs>
        <w:ind w:firstLine="710"/>
        <w:jc w:val="both"/>
        <w:rPr>
          <w:b/>
        </w:rPr>
      </w:pPr>
      <w:r>
        <w:rPr>
          <w:b/>
        </w:rPr>
        <w:t>В целях снижения роста заболеваемости бешенством и бруцеллезом животных:</w:t>
      </w:r>
    </w:p>
    <w:p w:rsidR="00C82109" w:rsidRDefault="00C82109" w:rsidP="00C82109">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C82109" w:rsidRDefault="00C82109" w:rsidP="00C82109">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C82109" w:rsidRDefault="00C82109" w:rsidP="00C82109">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82109" w:rsidRDefault="00C82109" w:rsidP="00C82109">
      <w:pPr>
        <w:tabs>
          <w:tab w:val="left" w:pos="-567"/>
        </w:tabs>
        <w:ind w:firstLine="710"/>
        <w:jc w:val="both"/>
        <w:rPr>
          <w:b/>
        </w:rPr>
      </w:pPr>
      <w:r>
        <w:rPr>
          <w:b/>
        </w:rPr>
        <w:t>В целях недопущения происшествий на водных объектах:</w:t>
      </w:r>
    </w:p>
    <w:p w:rsidR="00C82109" w:rsidRDefault="00C82109" w:rsidP="00C82109">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82109" w:rsidRDefault="00C82109" w:rsidP="00C82109">
      <w:pPr>
        <w:suppressAutoHyphens/>
        <w:ind w:right="-2"/>
        <w:rPr>
          <w:b/>
          <w:szCs w:val="28"/>
        </w:rPr>
      </w:pPr>
    </w:p>
    <w:p w:rsidR="00C82109" w:rsidRDefault="00C82109" w:rsidP="00C82109">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C82109" w:rsidRDefault="00C82109" w:rsidP="00C82109">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C82109" w:rsidRDefault="00C82109" w:rsidP="00C82109">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C82109" w:rsidRDefault="00C82109" w:rsidP="00C82109">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82109" w:rsidRPr="00C82109" w:rsidRDefault="00C82109" w:rsidP="00C82109">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82109" w:rsidRDefault="00C82109" w:rsidP="00C82109">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C82109" w:rsidRDefault="00C82109" w:rsidP="00C82109">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C82109" w:rsidRDefault="00C82109" w:rsidP="00C82109">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82109" w:rsidRDefault="00C82109" w:rsidP="00C82109">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82109" w:rsidRDefault="00C82109" w:rsidP="00C82109">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C82109" w:rsidRDefault="00C82109" w:rsidP="00C82109">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C82109" w:rsidRDefault="00C82109" w:rsidP="00C82109">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C82109" w:rsidRDefault="00C82109" w:rsidP="00C82109">
      <w:pPr>
        <w:ind w:firstLine="709"/>
        <w:jc w:val="both"/>
        <w:rPr>
          <w:color w:val="000000" w:themeColor="text1"/>
        </w:rPr>
      </w:pPr>
      <w:r>
        <w:rPr>
          <w:color w:val="000000" w:themeColor="text1"/>
        </w:rPr>
        <w:t>- отсутствие или нарушение тяги в дымовых и вентиляционных каналах;</w:t>
      </w:r>
    </w:p>
    <w:p w:rsidR="00C82109" w:rsidRDefault="00C82109" w:rsidP="00C82109">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C82109" w:rsidRDefault="00C82109" w:rsidP="00C82109">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82109" w:rsidRDefault="00C82109" w:rsidP="00C82109">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82109" w:rsidRDefault="00C82109" w:rsidP="00C82109">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C82109" w:rsidRDefault="00C82109" w:rsidP="00C82109">
      <w:pPr>
        <w:ind w:firstLine="709"/>
        <w:jc w:val="both"/>
        <w:rPr>
          <w:color w:val="000000" w:themeColor="text1"/>
        </w:rPr>
      </w:pPr>
      <w:r>
        <w:rPr>
          <w:color w:val="000000" w:themeColor="text1"/>
        </w:rPr>
        <w:t>- проводить вакцинацию;</w:t>
      </w:r>
    </w:p>
    <w:p w:rsidR="00C82109" w:rsidRDefault="00C82109" w:rsidP="00C82109">
      <w:pPr>
        <w:ind w:firstLine="709"/>
        <w:jc w:val="both"/>
        <w:rPr>
          <w:color w:val="000000" w:themeColor="text1"/>
        </w:rPr>
      </w:pPr>
      <w:r>
        <w:rPr>
          <w:color w:val="000000" w:themeColor="text1"/>
        </w:rPr>
        <w:t>- проводить санитарно-просветительную работу;</w:t>
      </w:r>
    </w:p>
    <w:p w:rsidR="00C82109" w:rsidRDefault="00C82109" w:rsidP="00C82109">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82109" w:rsidRDefault="00C82109" w:rsidP="00C82109">
      <w:pPr>
        <w:ind w:firstLine="709"/>
        <w:jc w:val="both"/>
        <w:rPr>
          <w:b/>
          <w:color w:val="000000" w:themeColor="text1"/>
        </w:rPr>
      </w:pPr>
      <w:r>
        <w:rPr>
          <w:b/>
          <w:color w:val="000000" w:themeColor="text1"/>
        </w:rPr>
        <w:t>Правила эксплуатации электробытовых приборов:</w:t>
      </w:r>
    </w:p>
    <w:p w:rsidR="00C82109" w:rsidRDefault="00C82109" w:rsidP="00C82109">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C82109" w:rsidRDefault="00C82109" w:rsidP="00C82109">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C82109" w:rsidRDefault="00C82109" w:rsidP="00C82109">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82109" w:rsidRDefault="00C82109" w:rsidP="00C82109">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C82109" w:rsidRDefault="00C82109" w:rsidP="00C82109">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C82109" w:rsidRDefault="00C82109" w:rsidP="00C82109">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C82109" w:rsidRDefault="00C82109" w:rsidP="00C82109">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C82109" w:rsidRDefault="00C82109" w:rsidP="00C82109">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C82109" w:rsidRDefault="00C82109" w:rsidP="00C82109">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C82109" w:rsidRDefault="00C82109" w:rsidP="00C82109">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C82109" w:rsidRDefault="00C82109" w:rsidP="00C82109">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C82109" w:rsidRDefault="00C82109" w:rsidP="00C82109">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C82109" w:rsidRPr="006F6500" w:rsidRDefault="00C82109" w:rsidP="00C82109">
      <w:pPr>
        <w:spacing w:beforeLines="120" w:before="288"/>
        <w:ind w:firstLine="709"/>
        <w:contextualSpacing/>
        <w:jc w:val="both"/>
      </w:pPr>
      <w:r w:rsidRPr="006F6500">
        <w:t>- не оставляйте без присмотра газовые и электронагревательные приборы;</w:t>
      </w:r>
    </w:p>
    <w:p w:rsidR="00C82109" w:rsidRPr="006F6500" w:rsidRDefault="00C82109" w:rsidP="00C82109">
      <w:pPr>
        <w:spacing w:beforeLines="120" w:before="288"/>
        <w:ind w:firstLine="709"/>
        <w:contextualSpacing/>
        <w:jc w:val="both"/>
      </w:pPr>
      <w:r w:rsidRPr="006F6500">
        <w:t>- не разрешайте детям играть с огнем, спичками;</w:t>
      </w:r>
    </w:p>
    <w:p w:rsidR="00C82109" w:rsidRPr="006F6500" w:rsidRDefault="00C82109" w:rsidP="00C82109">
      <w:pPr>
        <w:spacing w:beforeLines="120" w:before="288"/>
        <w:ind w:firstLine="709"/>
        <w:contextualSpacing/>
        <w:jc w:val="both"/>
      </w:pPr>
      <w:r w:rsidRPr="006F6500">
        <w:t>- не обертывайте электрические лампы бумагой, материей и другими сгораемыми материалами;</w:t>
      </w:r>
    </w:p>
    <w:p w:rsidR="00C82109" w:rsidRPr="006F6500" w:rsidRDefault="00C82109" w:rsidP="00C82109">
      <w:pPr>
        <w:spacing w:beforeLines="120" w:before="288"/>
        <w:ind w:firstLine="709"/>
        <w:contextualSpacing/>
        <w:jc w:val="both"/>
      </w:pPr>
      <w:r w:rsidRPr="006F6500">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C82109" w:rsidRPr="006F6500" w:rsidRDefault="00C82109" w:rsidP="00C82109">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82109" w:rsidRPr="006F6500" w:rsidRDefault="00C82109" w:rsidP="00C82109">
      <w:pPr>
        <w:ind w:left="567" w:firstLine="142"/>
        <w:jc w:val="both"/>
      </w:pPr>
      <w:r w:rsidRPr="006F6500">
        <w:t>- употреблять для еды только ту пищу, в качестве которой вы уверены;</w:t>
      </w:r>
    </w:p>
    <w:p w:rsidR="00C82109" w:rsidRPr="006F6500" w:rsidRDefault="00C82109" w:rsidP="00C82109">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C82109" w:rsidRPr="006F6500" w:rsidRDefault="00C82109" w:rsidP="00C82109">
      <w:pPr>
        <w:ind w:firstLine="709"/>
        <w:jc w:val="both"/>
      </w:pPr>
      <w:r w:rsidRPr="006F6500">
        <w:t>- мясо, рыба, морепродукты должны обязательно подвергаться термической обработке;</w:t>
      </w:r>
    </w:p>
    <w:p w:rsidR="00C82109" w:rsidRPr="006F6500" w:rsidRDefault="00C82109" w:rsidP="00C82109">
      <w:pPr>
        <w:ind w:firstLine="709"/>
        <w:jc w:val="both"/>
      </w:pPr>
      <w:r w:rsidRPr="006F6500">
        <w:t>- овощи и фрукты мыть безопасной водой и обдавать кипятком;</w:t>
      </w:r>
    </w:p>
    <w:p w:rsidR="00C82109" w:rsidRPr="006F6500" w:rsidRDefault="00C82109" w:rsidP="00C82109">
      <w:pPr>
        <w:ind w:firstLine="709"/>
        <w:jc w:val="both"/>
      </w:pPr>
      <w:r w:rsidRPr="006F6500">
        <w:t>- перед едой следует всегда тщательно мыть руки с мылом.</w:t>
      </w:r>
    </w:p>
    <w:p w:rsidR="00C82109" w:rsidRPr="006F6500" w:rsidRDefault="00C82109" w:rsidP="00C82109">
      <w:pPr>
        <w:tabs>
          <w:tab w:val="left" w:pos="-567"/>
        </w:tabs>
        <w:ind w:firstLine="567"/>
        <w:jc w:val="both"/>
      </w:pPr>
      <w:r w:rsidRPr="006F6500">
        <w:rPr>
          <w:b/>
        </w:rPr>
        <w:t>В целях снижения роста заболеваемости бешенством и бруцеллезом животных</w:t>
      </w:r>
      <w:r w:rsidRPr="006F6500">
        <w:t xml:space="preserve">: </w:t>
      </w:r>
    </w:p>
    <w:p w:rsidR="00C82109" w:rsidRPr="006F6500" w:rsidRDefault="00C82109" w:rsidP="00C82109">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C82109" w:rsidRPr="006F6500" w:rsidRDefault="00C82109" w:rsidP="00C82109">
      <w:pPr>
        <w:ind w:firstLine="708"/>
        <w:jc w:val="both"/>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E12DA" w:rsidRPr="000C203E" w:rsidRDefault="00CE12DA" w:rsidP="00C82109">
      <w:pPr>
        <w:tabs>
          <w:tab w:val="left" w:pos="426"/>
          <w:tab w:val="left" w:pos="3119"/>
          <w:tab w:val="left" w:pos="3206"/>
          <w:tab w:val="left" w:pos="3405"/>
          <w:tab w:val="center" w:pos="5246"/>
          <w:tab w:val="center" w:pos="5458"/>
        </w:tabs>
        <w:suppressAutoHyphens/>
        <w:ind w:right="-2" w:firstLine="709"/>
        <w:rPr>
          <w:color w:val="FF0000"/>
          <w:szCs w:val="28"/>
        </w:rPr>
      </w:pPr>
    </w:p>
    <w:sectPr w:rsidR="00CE12DA" w:rsidRPr="000C203E"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867DD5"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67DD5"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00AED-1F7D-498F-A647-AED4F8BBC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2673</Words>
  <Characters>20644</Characters>
  <Application>Microsoft Office Word</Application>
  <DocSecurity>0</DocSecurity>
  <Lines>172</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cp:revision>
  <cp:lastPrinted>2025-03-20T09:26:00Z</cp:lastPrinted>
  <dcterms:created xsi:type="dcterms:W3CDTF">2025-03-19T08:56:00Z</dcterms:created>
  <dcterms:modified xsi:type="dcterms:W3CDTF">2025-03-20T09:26:00Z</dcterms:modified>
</cp:coreProperties>
</file>