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6B77" w:rsidRPr="00A66B77" w:rsidRDefault="00A66B77" w:rsidP="00A66B77">
      <w:pPr>
        <w:spacing w:after="100" w:line="240" w:lineRule="auto"/>
        <w:jc w:val="center"/>
        <w:rPr>
          <w:rFonts w:ascii="Arial" w:eastAsia="Times New Roman" w:hAnsi="Arial" w:cs="Arial"/>
          <w:b/>
          <w:sz w:val="26"/>
          <w:szCs w:val="26"/>
          <w:lang w:eastAsia="ru-RU"/>
        </w:rPr>
      </w:pPr>
      <w:bookmarkStart w:id="0" w:name="_GoBack"/>
      <w:r w:rsidRPr="00A66B77">
        <w:rPr>
          <w:rFonts w:ascii="Arial" w:eastAsia="Times New Roman" w:hAnsi="Arial" w:cs="Arial"/>
          <w:b/>
          <w:sz w:val="26"/>
          <w:szCs w:val="26"/>
          <w:lang w:eastAsia="ru-RU"/>
        </w:rPr>
        <w:t>З</w:t>
      </w:r>
      <w:r w:rsidRPr="00757267">
        <w:rPr>
          <w:rFonts w:ascii="Arial" w:eastAsia="Times New Roman" w:hAnsi="Arial" w:cs="Arial"/>
          <w:b/>
          <w:sz w:val="26"/>
          <w:szCs w:val="26"/>
          <w:lang w:eastAsia="ru-RU"/>
        </w:rPr>
        <w:t>аседани</w:t>
      </w:r>
      <w:r w:rsidRPr="00A66B77">
        <w:rPr>
          <w:rFonts w:ascii="Arial" w:eastAsia="Times New Roman" w:hAnsi="Arial" w:cs="Arial"/>
          <w:b/>
          <w:sz w:val="26"/>
          <w:szCs w:val="26"/>
          <w:lang w:eastAsia="ru-RU"/>
        </w:rPr>
        <w:t>е</w:t>
      </w:r>
      <w:r w:rsidRPr="00757267">
        <w:rPr>
          <w:rFonts w:ascii="Arial" w:eastAsia="Times New Roman" w:hAnsi="Arial" w:cs="Arial"/>
          <w:b/>
          <w:sz w:val="26"/>
          <w:szCs w:val="26"/>
          <w:lang w:eastAsia="ru-RU"/>
        </w:rPr>
        <w:t xml:space="preserve"> Комитета по улучшению инвестиционного климата</w:t>
      </w:r>
    </w:p>
    <w:bookmarkEnd w:id="0"/>
    <w:p w:rsidR="006508ED" w:rsidRPr="00A66B77" w:rsidRDefault="00757267" w:rsidP="00A66B77">
      <w:pPr>
        <w:spacing w:after="100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757267">
        <w:rPr>
          <w:rFonts w:ascii="Arial" w:eastAsia="Times New Roman" w:hAnsi="Arial" w:cs="Arial"/>
          <w:sz w:val="26"/>
          <w:szCs w:val="26"/>
          <w:lang w:eastAsia="ru-RU"/>
        </w:rPr>
        <w:t>Руководитель Управления Росреестра по РМ Светлана Балескова приняла участие в заседании Комитета по улучшению инвестиционного климата в Республике Мордовия</w:t>
      </w:r>
      <w:r w:rsidR="006508ED" w:rsidRPr="00A66B77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6508ED" w:rsidRPr="00A66B77" w:rsidRDefault="006508ED" w:rsidP="00A66B77">
      <w:pPr>
        <w:spacing w:after="100" w:line="240" w:lineRule="auto"/>
        <w:rPr>
          <w:rFonts w:ascii="Arial" w:eastAsia="Times New Roman" w:hAnsi="Arial" w:cs="Arial"/>
          <w:sz w:val="26"/>
          <w:szCs w:val="26"/>
          <w:lang w:eastAsia="ru-RU"/>
        </w:rPr>
      </w:pPr>
      <w:r w:rsidRPr="00A66B77">
        <w:rPr>
          <w:rFonts w:ascii="Arial" w:eastAsia="Times New Roman" w:hAnsi="Arial" w:cs="Arial"/>
          <w:sz w:val="26"/>
          <w:szCs w:val="26"/>
          <w:lang w:eastAsia="ru-RU"/>
        </w:rPr>
        <w:t>Участники встречи рассмотрели вопрос о подготовке заявки Республики Мордовия на создание бизнес-парка, реализуемого ООО «НК-Индустрия», а также ознакомились с презентацией инвестиционного проекта ООО «Научно-исследовательский институт биологических технологий» «Организация производства бактериальных концентратов</w:t>
      </w:r>
      <w:r w:rsidR="00A66B77">
        <w:rPr>
          <w:rFonts w:ascii="Arial" w:eastAsia="Times New Roman" w:hAnsi="Arial" w:cs="Arial"/>
          <w:sz w:val="26"/>
          <w:szCs w:val="26"/>
          <w:lang w:eastAsia="ru-RU"/>
        </w:rPr>
        <w:t>».</w:t>
      </w:r>
    </w:p>
    <w:p w:rsidR="00A66B77" w:rsidRPr="00A66B77" w:rsidRDefault="00A66B77" w:rsidP="00A66B77">
      <w:pPr>
        <w:pStyle w:val="a5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A66B77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5168" w:rsidRPr="006508ED" w:rsidRDefault="00175168" w:rsidP="00A66B77">
      <w:pPr>
        <w:spacing w:after="10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sectPr w:rsidR="00175168" w:rsidRPr="00650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Рисунок 3" o:spid="_x0000_i1037" type="#_x0000_t75" alt="💼" style="width:12pt;height:12pt;visibility:visible;mso-wrap-style:square" o:bullet="t">
        <v:imagedata r:id="rId1" o:title="💼"/>
      </v:shape>
    </w:pict>
  </w:numPicBullet>
  <w:abstractNum w:abstractNumId="0" w15:restartNumberingAfterBreak="0">
    <w:nsid w:val="68FA10E9"/>
    <w:multiLevelType w:val="hybridMultilevel"/>
    <w:tmpl w:val="B86CAA52"/>
    <w:lvl w:ilvl="0" w:tplc="77AA2F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584531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3622E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64C7A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D866D6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382E08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0E6D9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146CDD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08035E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267"/>
    <w:rsid w:val="00175168"/>
    <w:rsid w:val="006508ED"/>
    <w:rsid w:val="00757267"/>
    <w:rsid w:val="00A66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A549C2-D8EC-46AC-87F6-D503BCED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57267"/>
    <w:rPr>
      <w:color w:val="0000FF"/>
      <w:u w:val="single"/>
    </w:rPr>
  </w:style>
  <w:style w:type="character" w:customStyle="1" w:styleId="postbottomactioncount">
    <w:name w:val="postbottomaction__count"/>
    <w:basedOn w:val="a0"/>
    <w:rsid w:val="00757267"/>
  </w:style>
  <w:style w:type="character" w:customStyle="1" w:styleId="visually-hidden">
    <w:name w:val="visually-hidden"/>
    <w:basedOn w:val="a0"/>
    <w:rsid w:val="00757267"/>
  </w:style>
  <w:style w:type="character" w:customStyle="1" w:styleId="blindlabel">
    <w:name w:val="blind_label"/>
    <w:basedOn w:val="a0"/>
    <w:rsid w:val="00757267"/>
  </w:style>
  <w:style w:type="paragraph" w:styleId="a4">
    <w:name w:val="List Paragraph"/>
    <w:basedOn w:val="a"/>
    <w:uiPriority w:val="34"/>
    <w:qFormat/>
    <w:rsid w:val="006508ED"/>
    <w:pPr>
      <w:ind w:left="720"/>
      <w:contextualSpacing/>
    </w:pPr>
  </w:style>
  <w:style w:type="paragraph" w:styleId="a5">
    <w:name w:val="No Spacing"/>
    <w:uiPriority w:val="1"/>
    <w:qFormat/>
    <w:rsid w:val="00A66B7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13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6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07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15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7878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9755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2723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211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36293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546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52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50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016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</cp:revision>
  <dcterms:created xsi:type="dcterms:W3CDTF">2025-02-03T12:29:00Z</dcterms:created>
  <dcterms:modified xsi:type="dcterms:W3CDTF">2025-02-03T13:36:00Z</dcterms:modified>
</cp:coreProperties>
</file>