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19B" w:rsidRDefault="0092119B" w:rsidP="003F269A">
      <w:pPr>
        <w:pStyle w:val="a6"/>
        <w:rPr>
          <w:rFonts w:ascii="Times New Roman" w:hAnsi="Times New Roman"/>
          <w:b/>
          <w:sz w:val="24"/>
          <w:szCs w:val="24"/>
        </w:rPr>
      </w:pPr>
    </w:p>
    <w:p w:rsidR="004A004D" w:rsidRPr="00615AAD" w:rsidRDefault="004A004D" w:rsidP="004A004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4A004D" w:rsidRPr="00615AAD" w:rsidRDefault="004A004D" w:rsidP="004A004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СТАРОБАДИКОВСКОГО</w:t>
      </w:r>
      <w:r w:rsidRPr="00615AAD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4A004D" w:rsidRPr="00615AAD" w:rsidRDefault="004A004D" w:rsidP="004A004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59429D" w:rsidRDefault="004A004D" w:rsidP="0059429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62688E" w:rsidRDefault="0062688E" w:rsidP="0059429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62688E" w:rsidRDefault="0062688E" w:rsidP="0059429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4A004D" w:rsidRPr="0059429D" w:rsidRDefault="004A004D" w:rsidP="0059429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t xml:space="preserve">  </w:t>
      </w:r>
      <w:r w:rsidRPr="00615AAD">
        <w:t xml:space="preserve">От </w:t>
      </w:r>
      <w:r>
        <w:t>11.02.</w:t>
      </w:r>
      <w:r w:rsidRPr="00615AAD">
        <w:t xml:space="preserve"> 2025 года</w:t>
      </w:r>
      <w:r w:rsidRPr="00476BBC">
        <w:t xml:space="preserve">      </w:t>
      </w:r>
      <w:r>
        <w:t xml:space="preserve">                                                                         № 2</w:t>
      </w:r>
    </w:p>
    <w:p w:rsidR="004A004D" w:rsidRDefault="004A004D" w:rsidP="004A004D">
      <w:pPr>
        <w:pStyle w:val="1"/>
      </w:pPr>
      <w:r>
        <w:t xml:space="preserve">Об утверждении положения о порядке и условиях приватизации муниципального имущества, принадлежащего муниципальному образованию </w:t>
      </w:r>
      <w:proofErr w:type="spellStart"/>
      <w:r>
        <w:t>Старобадиковское</w:t>
      </w:r>
      <w:proofErr w:type="spellEnd"/>
      <w:r>
        <w:t xml:space="preserve"> сельское поселение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4A004D" w:rsidRDefault="004A004D" w:rsidP="004A004D">
      <w:pPr>
        <w:pStyle w:val="1"/>
      </w:pPr>
    </w:p>
    <w:p w:rsidR="004A004D" w:rsidRPr="00615AAD" w:rsidRDefault="004A004D" w:rsidP="004A004D">
      <w:pPr>
        <w:pStyle w:val="1"/>
        <w:jc w:val="both"/>
        <w:rPr>
          <w:b w:val="0"/>
        </w:rPr>
      </w:pPr>
      <w:proofErr w:type="gramStart"/>
      <w:r w:rsidRPr="00A04B1A">
        <w:rPr>
          <w:b w:val="0"/>
        </w:rPr>
        <w:t>В соответствии  Федеральными законами  от 06.10.2003 №131-ФЗ «Об общих принципах организации местного самоуправления в Российской Федерации», от 21.12.2001 №178-ФЗ «О приватизации государственного и муниципального имущества», от 22.07.2008 №159-ФЗ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Гражданским</w:t>
      </w:r>
      <w:proofErr w:type="gramEnd"/>
      <w:r w:rsidRPr="00A04B1A">
        <w:rPr>
          <w:b w:val="0"/>
        </w:rPr>
        <w:t xml:space="preserve"> кодексом Российской Федерации,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>
        <w:rPr>
          <w:b w:val="0"/>
        </w:rPr>
        <w:t xml:space="preserve"> </w:t>
      </w:r>
      <w:r w:rsidRPr="00A04B1A">
        <w:rPr>
          <w:b w:val="0"/>
        </w:rPr>
        <w:t xml:space="preserve"> руководствуясь  Уставом муниципального образования </w:t>
      </w:r>
      <w:proofErr w:type="spellStart"/>
      <w:r>
        <w:rPr>
          <w:b w:val="0"/>
        </w:rPr>
        <w:t>Старобадиковское</w:t>
      </w:r>
      <w:proofErr w:type="spellEnd"/>
      <w:r w:rsidRPr="00615AAD">
        <w:rPr>
          <w:b w:val="0"/>
        </w:rPr>
        <w:t xml:space="preserve"> сельское поселение </w:t>
      </w:r>
      <w:proofErr w:type="spellStart"/>
      <w:r w:rsidRPr="00615AAD">
        <w:rPr>
          <w:b w:val="0"/>
        </w:rPr>
        <w:t>Зубово-Полянского</w:t>
      </w:r>
      <w:proofErr w:type="spellEnd"/>
      <w:r w:rsidRPr="00615AAD">
        <w:rPr>
          <w:b w:val="0"/>
        </w:rPr>
        <w:t xml:space="preserve"> муниципального района Республики Мордовия, Совет депутатов </w:t>
      </w:r>
      <w:proofErr w:type="spellStart"/>
      <w:r>
        <w:rPr>
          <w:b w:val="0"/>
        </w:rPr>
        <w:t>Старобадиковского</w:t>
      </w:r>
      <w:proofErr w:type="spellEnd"/>
      <w:r w:rsidRPr="00615AAD">
        <w:rPr>
          <w:b w:val="0"/>
        </w:rPr>
        <w:t xml:space="preserve"> сельского поселения  РЕШИЛ:</w:t>
      </w:r>
    </w:p>
    <w:p w:rsidR="004A004D" w:rsidRPr="00615AAD" w:rsidRDefault="004A004D" w:rsidP="004A004D">
      <w:pPr>
        <w:pStyle w:val="1"/>
        <w:jc w:val="both"/>
        <w:rPr>
          <w:b w:val="0"/>
        </w:rPr>
      </w:pPr>
      <w:r w:rsidRPr="00615AAD">
        <w:rPr>
          <w:b w:val="0"/>
        </w:rPr>
        <w:t xml:space="preserve">1.Утвердить положение о порядке и условиях приватизации муниципального имущества, принадлежащего муниципальному образованию </w:t>
      </w:r>
      <w:proofErr w:type="spellStart"/>
      <w:r>
        <w:rPr>
          <w:b w:val="0"/>
        </w:rPr>
        <w:t>Старобадиковское</w:t>
      </w:r>
      <w:proofErr w:type="spellEnd"/>
      <w:r w:rsidRPr="00615AAD">
        <w:rPr>
          <w:b w:val="0"/>
        </w:rPr>
        <w:t xml:space="preserve"> сельское поселение </w:t>
      </w:r>
      <w:proofErr w:type="spellStart"/>
      <w:r w:rsidRPr="00615AAD">
        <w:rPr>
          <w:b w:val="0"/>
        </w:rPr>
        <w:t>Зубово-Полянского</w:t>
      </w:r>
      <w:proofErr w:type="spellEnd"/>
      <w:r w:rsidRPr="00615AAD">
        <w:rPr>
          <w:b w:val="0"/>
        </w:rPr>
        <w:t xml:space="preserve"> муниципального района Республики Мордовия, согласно приложению.</w:t>
      </w:r>
    </w:p>
    <w:p w:rsidR="004A004D" w:rsidRPr="00615AAD" w:rsidRDefault="004A004D" w:rsidP="004A004D">
      <w:pPr>
        <w:pStyle w:val="1"/>
        <w:jc w:val="both"/>
        <w:rPr>
          <w:b w:val="0"/>
        </w:rPr>
      </w:pPr>
      <w:r w:rsidRPr="00615AAD">
        <w:rPr>
          <w:b w:val="0"/>
        </w:rPr>
        <w:t xml:space="preserve">2.Настоящее решение подлежит официальному опубликованию на официальном сайте </w:t>
      </w:r>
      <w:proofErr w:type="spellStart"/>
      <w:r>
        <w:rPr>
          <w:b w:val="0"/>
        </w:rPr>
        <w:t>Старобадиковского</w:t>
      </w:r>
      <w:proofErr w:type="spellEnd"/>
      <w:r w:rsidRPr="00615AAD">
        <w:rPr>
          <w:b w:val="0"/>
        </w:rPr>
        <w:t xml:space="preserve"> сельского поселения </w:t>
      </w:r>
      <w:proofErr w:type="spellStart"/>
      <w:r w:rsidRPr="00615AAD">
        <w:rPr>
          <w:b w:val="0"/>
        </w:rPr>
        <w:t>Зубово-Полянского</w:t>
      </w:r>
      <w:proofErr w:type="spellEnd"/>
      <w:r w:rsidRPr="00615AAD">
        <w:rPr>
          <w:b w:val="0"/>
        </w:rPr>
        <w:t xml:space="preserve"> муниципального района Республики Мордовия и вступает в силу после его официального опубликования.</w:t>
      </w:r>
    </w:p>
    <w:p w:rsidR="004A004D" w:rsidRDefault="004A004D" w:rsidP="004A004D">
      <w:pPr>
        <w:pStyle w:val="1"/>
        <w:jc w:val="both"/>
        <w:rPr>
          <w:b w:val="0"/>
        </w:rPr>
      </w:pPr>
    </w:p>
    <w:p w:rsidR="004A004D" w:rsidRDefault="004A004D" w:rsidP="004A004D">
      <w:pPr>
        <w:pStyle w:val="1"/>
        <w:jc w:val="both"/>
        <w:rPr>
          <w:b w:val="0"/>
        </w:rPr>
      </w:pPr>
    </w:p>
    <w:p w:rsidR="004A004D" w:rsidRPr="00A04B1A" w:rsidRDefault="004A004D" w:rsidP="004A004D">
      <w:pPr>
        <w:pStyle w:val="1"/>
        <w:jc w:val="both"/>
        <w:rPr>
          <w:b w:val="0"/>
        </w:rPr>
      </w:pPr>
    </w:p>
    <w:p w:rsidR="004A004D" w:rsidRPr="00615AAD" w:rsidRDefault="004A004D" w:rsidP="004A004D">
      <w:pPr>
        <w:pStyle w:val="a6"/>
        <w:rPr>
          <w:rFonts w:ascii="Times New Roman" w:hAnsi="Times New Roman"/>
          <w:sz w:val="24"/>
          <w:szCs w:val="24"/>
        </w:rPr>
      </w:pPr>
      <w:r w:rsidRPr="00615AAD">
        <w:rPr>
          <w:rFonts w:ascii="Times New Roman" w:hAnsi="Times New Roman"/>
          <w:sz w:val="24"/>
          <w:szCs w:val="24"/>
        </w:rPr>
        <w:t xml:space="preserve">Глава </w:t>
      </w:r>
    </w:p>
    <w:p w:rsidR="004A004D" w:rsidRPr="00615AAD" w:rsidRDefault="004A004D" w:rsidP="004A004D">
      <w:pPr>
        <w:pStyle w:val="a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615AAD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4A004D" w:rsidRPr="00615AAD" w:rsidRDefault="004A004D" w:rsidP="004A004D">
      <w:pPr>
        <w:pStyle w:val="a6"/>
        <w:rPr>
          <w:rFonts w:ascii="Times New Roman" w:hAnsi="Times New Roman"/>
          <w:sz w:val="24"/>
          <w:szCs w:val="24"/>
        </w:rPr>
      </w:pPr>
      <w:proofErr w:type="spellStart"/>
      <w:r w:rsidRPr="00615AAD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5AAD">
        <w:rPr>
          <w:rFonts w:ascii="Times New Roman" w:hAnsi="Times New Roman"/>
          <w:sz w:val="24"/>
          <w:szCs w:val="24"/>
        </w:rPr>
        <w:t xml:space="preserve"> муниципального</w:t>
      </w:r>
    </w:p>
    <w:p w:rsidR="004A004D" w:rsidRPr="00615AAD" w:rsidRDefault="004A004D" w:rsidP="004A004D">
      <w:pPr>
        <w:pStyle w:val="a6"/>
        <w:rPr>
          <w:rFonts w:ascii="Times New Roman" w:hAnsi="Times New Roman"/>
          <w:sz w:val="24"/>
          <w:szCs w:val="24"/>
        </w:rPr>
      </w:pPr>
      <w:r w:rsidRPr="00615AAD">
        <w:rPr>
          <w:rFonts w:ascii="Times New Roman" w:hAnsi="Times New Roman"/>
          <w:sz w:val="24"/>
          <w:szCs w:val="24"/>
        </w:rPr>
        <w:t xml:space="preserve">района Республики Мордовия:                                     </w:t>
      </w:r>
      <w:r>
        <w:rPr>
          <w:rFonts w:ascii="Times New Roman" w:hAnsi="Times New Roman"/>
          <w:sz w:val="24"/>
          <w:szCs w:val="24"/>
        </w:rPr>
        <w:t>Р.А.Сурдина</w:t>
      </w:r>
    </w:p>
    <w:p w:rsidR="004A004D" w:rsidRDefault="004A004D" w:rsidP="004A004D">
      <w:pPr>
        <w:pStyle w:val="a6"/>
        <w:rPr>
          <w:rFonts w:ascii="Arial" w:hAnsi="Arial" w:cs="Arial"/>
          <w:sz w:val="24"/>
          <w:szCs w:val="24"/>
        </w:rPr>
      </w:pPr>
    </w:p>
    <w:p w:rsidR="004A004D" w:rsidRDefault="004A004D" w:rsidP="004A004D">
      <w:pPr>
        <w:pStyle w:val="a6"/>
        <w:rPr>
          <w:rFonts w:ascii="Arial" w:hAnsi="Arial" w:cs="Arial"/>
          <w:sz w:val="24"/>
          <w:szCs w:val="24"/>
        </w:rPr>
      </w:pPr>
    </w:p>
    <w:p w:rsidR="004A004D" w:rsidRDefault="004A004D" w:rsidP="004A004D">
      <w:pPr>
        <w:pStyle w:val="a6"/>
        <w:rPr>
          <w:rFonts w:ascii="Arial" w:hAnsi="Arial" w:cs="Arial"/>
          <w:sz w:val="24"/>
          <w:szCs w:val="24"/>
        </w:rPr>
      </w:pPr>
    </w:p>
    <w:p w:rsidR="004A004D" w:rsidRDefault="004A004D" w:rsidP="004A004D">
      <w:pPr>
        <w:pStyle w:val="a6"/>
        <w:rPr>
          <w:rFonts w:ascii="Arial" w:hAnsi="Arial" w:cs="Arial"/>
          <w:sz w:val="24"/>
          <w:szCs w:val="24"/>
        </w:rPr>
      </w:pPr>
    </w:p>
    <w:p w:rsidR="004A004D" w:rsidRPr="006C0291" w:rsidRDefault="004A004D" w:rsidP="004A004D">
      <w:pPr>
        <w:pStyle w:val="a6"/>
        <w:rPr>
          <w:rFonts w:ascii="Arial" w:hAnsi="Arial" w:cs="Arial"/>
          <w:sz w:val="24"/>
          <w:szCs w:val="24"/>
        </w:rPr>
      </w:pPr>
    </w:p>
    <w:p w:rsidR="004A004D" w:rsidRPr="00A04B1A" w:rsidRDefault="004A004D" w:rsidP="004A004D">
      <w:pPr>
        <w:pStyle w:val="1"/>
        <w:spacing w:before="0" w:after="0"/>
        <w:jc w:val="right"/>
        <w:rPr>
          <w:b w:val="0"/>
        </w:rPr>
      </w:pPr>
      <w:r w:rsidRPr="00A04B1A">
        <w:rPr>
          <w:b w:val="0"/>
        </w:rPr>
        <w:lastRenderedPageBreak/>
        <w:t xml:space="preserve">Приложение </w:t>
      </w:r>
    </w:p>
    <w:p w:rsidR="004A004D" w:rsidRPr="00A04B1A" w:rsidRDefault="004A004D" w:rsidP="004A004D">
      <w:pPr>
        <w:pStyle w:val="1"/>
        <w:spacing w:before="0" w:after="0"/>
        <w:jc w:val="right"/>
        <w:rPr>
          <w:b w:val="0"/>
        </w:rPr>
      </w:pPr>
      <w:r w:rsidRPr="00A04B1A">
        <w:rPr>
          <w:b w:val="0"/>
        </w:rPr>
        <w:t xml:space="preserve">к Решению совета депутатов </w:t>
      </w:r>
    </w:p>
    <w:p w:rsidR="004A004D" w:rsidRPr="00A04B1A" w:rsidRDefault="004A004D" w:rsidP="004A004D">
      <w:pPr>
        <w:pStyle w:val="1"/>
        <w:spacing w:before="0" w:after="0"/>
        <w:jc w:val="right"/>
        <w:rPr>
          <w:b w:val="0"/>
        </w:rPr>
      </w:pPr>
      <w:proofErr w:type="spellStart"/>
      <w:r>
        <w:rPr>
          <w:b w:val="0"/>
        </w:rPr>
        <w:t>Старобадиковского</w:t>
      </w:r>
      <w:proofErr w:type="spellEnd"/>
      <w:r w:rsidRPr="00A04B1A">
        <w:rPr>
          <w:b w:val="0"/>
        </w:rPr>
        <w:t xml:space="preserve"> сельского поселения </w:t>
      </w:r>
    </w:p>
    <w:p w:rsidR="004A004D" w:rsidRPr="00A04B1A" w:rsidRDefault="004A004D" w:rsidP="004A004D">
      <w:pPr>
        <w:pStyle w:val="1"/>
        <w:spacing w:before="0" w:after="0"/>
        <w:rPr>
          <w:b w:val="0"/>
        </w:rPr>
      </w:pPr>
      <w:r>
        <w:rPr>
          <w:b w:val="0"/>
        </w:rPr>
        <w:t xml:space="preserve">                                                                </w:t>
      </w:r>
      <w:r w:rsidRPr="00A04B1A">
        <w:rPr>
          <w:b w:val="0"/>
        </w:rPr>
        <w:t xml:space="preserve">от </w:t>
      </w:r>
      <w:r>
        <w:rPr>
          <w:b w:val="0"/>
        </w:rPr>
        <w:t xml:space="preserve">  11.02.2025     № 2</w:t>
      </w:r>
    </w:p>
    <w:p w:rsidR="004A004D" w:rsidRDefault="004A004D" w:rsidP="004A004D">
      <w:pPr>
        <w:pStyle w:val="1"/>
        <w:spacing w:before="0" w:after="0"/>
      </w:pPr>
    </w:p>
    <w:p w:rsidR="004A004D" w:rsidRPr="00B27957" w:rsidRDefault="004A004D" w:rsidP="004A004D">
      <w:pPr>
        <w:pStyle w:val="1"/>
        <w:spacing w:before="0" w:after="0"/>
      </w:pPr>
      <w:r w:rsidRPr="00B27957">
        <w:t>ПОЛОЖЕНИЕ</w:t>
      </w:r>
    </w:p>
    <w:p w:rsidR="004A004D" w:rsidRDefault="004A004D" w:rsidP="004A004D">
      <w:pPr>
        <w:pStyle w:val="1"/>
        <w:spacing w:before="0" w:after="0"/>
      </w:pPr>
      <w:r w:rsidRPr="00B27957">
        <w:t xml:space="preserve">о порядке и условиях приватизации муниципального имущества, принадлежащего муниципальному образованию </w:t>
      </w:r>
      <w:proofErr w:type="spellStart"/>
      <w:r>
        <w:t>Старобадиковское</w:t>
      </w:r>
      <w:proofErr w:type="spellEnd"/>
      <w:r w:rsidRPr="00B27957">
        <w:t xml:space="preserve"> сельское поселение </w:t>
      </w:r>
      <w:proofErr w:type="spellStart"/>
      <w:r w:rsidRPr="00B27957">
        <w:t>Зубово-Полянского</w:t>
      </w:r>
      <w:proofErr w:type="spellEnd"/>
      <w:r w:rsidRPr="00B27957">
        <w:t xml:space="preserve"> муниципального района Республики Мордовия</w:t>
      </w:r>
    </w:p>
    <w:p w:rsidR="004A004D" w:rsidRPr="00B27957" w:rsidRDefault="004A004D" w:rsidP="004A004D">
      <w:pPr>
        <w:pStyle w:val="1"/>
        <w:spacing w:before="0" w:after="0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1. Общие положения.</w:t>
      </w:r>
    </w:p>
    <w:p w:rsidR="004A004D" w:rsidRDefault="004A004D" w:rsidP="004A004D">
      <w:pPr>
        <w:ind w:firstLine="709"/>
        <w:jc w:val="both"/>
      </w:pPr>
      <w:r w:rsidRPr="00A04B1A">
        <w:t xml:space="preserve">1.1. </w:t>
      </w:r>
      <w:proofErr w:type="gramStart"/>
      <w:r w:rsidRPr="00DE16DA">
        <w:t>Настоящее Положение разработано в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 (далее – Федеральный закон № 178-ФЗ), Федеральным законом от 22.07.2008 № 159-ФЗ «Об особенностях отчуждения движимого и недвижимого имущества, находящегося в государственной собственности субъектов Российской Федерации или в</w:t>
      </w:r>
      <w:proofErr w:type="gramEnd"/>
      <w:r w:rsidRPr="00DE16DA">
        <w:t xml:space="preserve">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Федеральный закон № 159-ФЗ), </w:t>
      </w:r>
      <w:r>
        <w:t xml:space="preserve">Уставом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DE16DA">
        <w:t>.</w:t>
      </w:r>
    </w:p>
    <w:p w:rsidR="004A004D" w:rsidRDefault="004A004D" w:rsidP="004A004D">
      <w:pPr>
        <w:ind w:firstLine="709"/>
        <w:jc w:val="both"/>
      </w:pPr>
      <w:r w:rsidRPr="00A04B1A">
        <w:t xml:space="preserve">1.2. Под приватизацией муниципального имущества понимается возмездное отчуждение имущества, находящегося в муниципальной собственности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>, в собственность физических и (или) юридических лиц.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самоуправления.</w:t>
      </w:r>
    </w:p>
    <w:p w:rsidR="004A004D" w:rsidRDefault="004A004D" w:rsidP="004A004D">
      <w:pPr>
        <w:ind w:firstLine="709"/>
        <w:jc w:val="both"/>
      </w:pPr>
      <w:r w:rsidRPr="00A04B1A">
        <w:t xml:space="preserve">1.3. Органом, осуществляющим приватизацию муниципального имущества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 xml:space="preserve">, является администрация муниципального образования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 xml:space="preserve"> (далее — Администрация).</w:t>
      </w:r>
    </w:p>
    <w:p w:rsidR="004A004D" w:rsidRDefault="004A004D" w:rsidP="004A004D">
      <w:pPr>
        <w:ind w:firstLine="709"/>
        <w:jc w:val="both"/>
      </w:pPr>
      <w:r w:rsidRPr="00A04B1A">
        <w:t>1.4. Условия и порядок приватизации муниципального жилищного фонда, земельных участков, природных ресурсов, муниципального имущества, переданного в собственность некоммерческих организаций, созданных при преобразовании муниципальных учреждений, муниципального имущества на основании судебного решения, регулируются федеральными законами и принятыми в соответствии с ними иными нормативными правовыми актами.</w:t>
      </w:r>
    </w:p>
    <w:p w:rsidR="004A004D" w:rsidRDefault="004A004D" w:rsidP="004A004D">
      <w:pPr>
        <w:ind w:firstLine="709"/>
        <w:jc w:val="both"/>
      </w:pPr>
      <w:r w:rsidRPr="00A04B1A">
        <w:t>1.5. Особенности участия субъектов малого и среднего предпринимательства в приватизации арендуемого муниципального недвижимого имущества устанавливаются законодательством Российской Федерации.</w:t>
      </w:r>
    </w:p>
    <w:p w:rsidR="004A004D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2. Основные цели и задачи приватизации муниципального имущества.</w:t>
      </w:r>
    </w:p>
    <w:p w:rsidR="004A004D" w:rsidRDefault="004A004D" w:rsidP="004A004D">
      <w:pPr>
        <w:ind w:firstLine="709"/>
        <w:jc w:val="both"/>
      </w:pPr>
    </w:p>
    <w:p w:rsidR="004A004D" w:rsidRDefault="004A004D" w:rsidP="004A004D">
      <w:pPr>
        <w:ind w:firstLine="709"/>
        <w:jc w:val="both"/>
      </w:pPr>
      <w:r w:rsidRPr="00A04B1A">
        <w:t>2.1. Повышение эффективности использования муниципального имущества.</w:t>
      </w:r>
    </w:p>
    <w:p w:rsidR="004A004D" w:rsidRDefault="004A004D" w:rsidP="004A004D">
      <w:pPr>
        <w:ind w:firstLine="709"/>
        <w:jc w:val="both"/>
      </w:pPr>
      <w:r w:rsidRPr="00A04B1A">
        <w:lastRenderedPageBreak/>
        <w:t xml:space="preserve">2.2. Увеличение неналоговых поступлений в бюджет муниципального образования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>.</w:t>
      </w:r>
    </w:p>
    <w:p w:rsidR="004A004D" w:rsidRDefault="004A004D" w:rsidP="004A004D">
      <w:pPr>
        <w:ind w:firstLine="709"/>
        <w:jc w:val="both"/>
      </w:pPr>
      <w:r w:rsidRPr="00A04B1A">
        <w:t xml:space="preserve">2.3. Выявление и приватизация неиспользуемых и убыточных объектов на территории муниципального образования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 xml:space="preserve"> (в том числе объектов незавершенного строительства).</w:t>
      </w:r>
    </w:p>
    <w:p w:rsidR="004A004D" w:rsidRDefault="004A004D" w:rsidP="004A004D">
      <w:pPr>
        <w:ind w:firstLine="709"/>
        <w:jc w:val="both"/>
      </w:pPr>
      <w:r w:rsidRPr="00A04B1A">
        <w:t>2.4.  Освобождение от непрофильного имущества, обремененного содержанием за счет средств местного бюджета.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2.5. </w:t>
      </w:r>
      <w:proofErr w:type="gramStart"/>
      <w:r w:rsidRPr="00A04B1A">
        <w:t>Контроль за</w:t>
      </w:r>
      <w:proofErr w:type="gramEnd"/>
      <w:r w:rsidRPr="00A04B1A">
        <w:t xml:space="preserve"> использованием и сохранностью муниципального имущества, в том числе за выполнением взятых на себя обязательств лицами, приватизировавшими   муниципальное имущество.</w:t>
      </w:r>
    </w:p>
    <w:p w:rsidR="004A004D" w:rsidRDefault="004A004D" w:rsidP="004A004D">
      <w:pPr>
        <w:ind w:firstLine="709"/>
        <w:jc w:val="both"/>
      </w:pPr>
      <w:r w:rsidRPr="00A04B1A">
        <w:t>2.6. Формирование условий для развития малого и среднего предпринимательства на территории поселения.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3. Планирование приватизации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>3.1. Приватизация муниципальной собственности проводится на основе ежегодного прогнозного плана (программы) приватизации муниципального имущества на очередной финансовый год.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3.2. Прогнозный план (программа) содержит перечень объектов муниципального имущества, которые планируется приватизировать в соответствующем году. </w:t>
      </w:r>
    </w:p>
    <w:p w:rsidR="004A004D" w:rsidRPr="00A04B1A" w:rsidRDefault="004A004D" w:rsidP="004A004D">
      <w:pPr>
        <w:ind w:firstLine="709"/>
        <w:jc w:val="both"/>
      </w:pPr>
      <w:r w:rsidRPr="00A04B1A">
        <w:t>В прогнозном плане (программе) указывается характеристика муниципального имущества, которое планируется приватизировать и предполагаемые сроки приватизации.</w:t>
      </w:r>
    </w:p>
    <w:p w:rsidR="004A004D" w:rsidRPr="00A04B1A" w:rsidRDefault="004A004D" w:rsidP="004A004D">
      <w:pPr>
        <w:ind w:firstLine="709"/>
        <w:jc w:val="both"/>
      </w:pPr>
      <w:r w:rsidRPr="00A04B1A">
        <w:t>3.3. Администрация принимает решение об условиях приватизации объекта в соответствии с прогнозными планами (программами) приватизации муниципального имущества, разрабатываемыми в соответствии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3.4. Решения о включении или исключении объектов из прогнозного плана (программы) приватизации муниципального имущества, принимается Советом депутатов муниципального образования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>.</w:t>
      </w:r>
    </w:p>
    <w:p w:rsidR="004A004D" w:rsidRDefault="004A004D" w:rsidP="004A004D">
      <w:pPr>
        <w:ind w:firstLine="709"/>
        <w:jc w:val="both"/>
      </w:pPr>
      <w:r w:rsidRPr="00A04B1A">
        <w:t>3.5. Отчет о выполнении прогнозного плана (программы) по приватизации муниципального имущества за прошедший год, содержащий перечень приватизированного муниципального имущества с указанием способа, срока и цены сделки продажи направляется Администрацией в Совет депута</w:t>
      </w:r>
      <w:r>
        <w:t xml:space="preserve">тов муниципального образования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 xml:space="preserve"> до 1 марта.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4. Ограничения для приватизации муниципального имущества.</w:t>
      </w:r>
    </w:p>
    <w:p w:rsidR="004A004D" w:rsidRDefault="004A004D" w:rsidP="004A004D">
      <w:pPr>
        <w:ind w:firstLine="709"/>
        <w:jc w:val="both"/>
      </w:pPr>
      <w:r w:rsidRPr="00A04B1A">
        <w:lastRenderedPageBreak/>
        <w:t>4.1. Ограничения по приватизации муниципального имущества устанавливаются в соответствии с действующим законодательством о приватизации.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5. Порядок и способы приватизации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>5.1. В целях реализации прогнозного плана приватизации Администрация организует в установленном порядке предпродажную подготовку по каждому объекту приватизации в отношении недвижимого муниципального имущества, а именно: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-проведение обследования и технической инвентаризации объекта недвижимости (здания, помещений);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-проведение государственной регистрации права муниципальной собственности на объект недвижимости;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землеустройства, постановку земельного участка на государственный кадастровый учет и государственную регистрацию права на этот участок земли;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-получение охранных обязательств, в случае приватизации объектов культурного наследия регионального и местного значения. Условия охранных обязательств в отношении таких объектов определяются в соответствии с действующим законодательством Российской Федерации;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-проведение оценки рыночной стоимости приватизируемого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5.2. Оценка стоимости имущества, подлежащего приватизации, осуществляется </w:t>
      </w:r>
    </w:p>
    <w:p w:rsidR="004A004D" w:rsidRPr="00A04B1A" w:rsidRDefault="004A004D" w:rsidP="004A004D">
      <w:pPr>
        <w:ind w:firstLine="709"/>
        <w:jc w:val="both"/>
      </w:pPr>
      <w:r w:rsidRPr="00A04B1A">
        <w:t>в соответствии с законодательством Российской Федерации.</w:t>
      </w:r>
    </w:p>
    <w:p w:rsidR="004A004D" w:rsidRPr="00A04B1A" w:rsidRDefault="004A004D" w:rsidP="004A004D">
      <w:pPr>
        <w:ind w:firstLine="709"/>
        <w:jc w:val="both"/>
      </w:pPr>
      <w:r w:rsidRPr="00A04B1A">
        <w:t>5.3. В результате мероприятий (выполненных действий) по предпродажной подготовке объектов приватизации Администрация утверждает постановлением:</w:t>
      </w:r>
    </w:p>
    <w:p w:rsidR="004A004D" w:rsidRPr="00A04B1A" w:rsidRDefault="004A004D" w:rsidP="004A004D">
      <w:pPr>
        <w:ind w:firstLine="709"/>
        <w:jc w:val="both"/>
      </w:pPr>
      <w:r w:rsidRPr="00A04B1A">
        <w:t>-наименование имущества и иные данные, позволяющие его индивидуализировать (характеристика имущества);</w:t>
      </w:r>
    </w:p>
    <w:p w:rsidR="004A004D" w:rsidRPr="00A04B1A" w:rsidRDefault="004A004D" w:rsidP="004A004D">
      <w:pPr>
        <w:ind w:firstLine="709"/>
        <w:jc w:val="both"/>
      </w:pPr>
      <w:r w:rsidRPr="00A04B1A">
        <w:t>-способ приватизации (в соответствии с планом приватизации);</w:t>
      </w:r>
    </w:p>
    <w:p w:rsidR="004A004D" w:rsidRPr="00A04B1A" w:rsidRDefault="004A004D" w:rsidP="004A004D">
      <w:pPr>
        <w:ind w:firstLine="709"/>
        <w:jc w:val="both"/>
      </w:pPr>
      <w:r w:rsidRPr="00A04B1A">
        <w:t>-начальную (нормативную) цену продажи;</w:t>
      </w:r>
    </w:p>
    <w:p w:rsidR="004A004D" w:rsidRPr="00A04B1A" w:rsidRDefault="004A004D" w:rsidP="004A004D">
      <w:pPr>
        <w:ind w:firstLine="709"/>
        <w:jc w:val="both"/>
      </w:pPr>
      <w:r w:rsidRPr="00A04B1A">
        <w:t>-сроки продажи, в том числе срок рассрочки платежа (в случае ее предоставления);</w:t>
      </w:r>
    </w:p>
    <w:p w:rsidR="004A004D" w:rsidRPr="00A04B1A" w:rsidRDefault="004A004D" w:rsidP="004A004D">
      <w:pPr>
        <w:ind w:firstLine="709"/>
        <w:jc w:val="both"/>
      </w:pPr>
      <w:r w:rsidRPr="00A04B1A">
        <w:t>-форму подачи заявок о цене имущества, обременения, публичный сервитут (в случае его установления) и иные обязательные сведения, перечисленные в Федеральном законе о приватизации.</w:t>
      </w:r>
    </w:p>
    <w:p w:rsidR="004A004D" w:rsidRPr="00A04B1A" w:rsidRDefault="004A004D" w:rsidP="004A004D">
      <w:pPr>
        <w:ind w:firstLine="709"/>
        <w:jc w:val="both"/>
      </w:pPr>
      <w:r w:rsidRPr="00A04B1A">
        <w:t>5.4. Администрация принимает постановление об условиях приватизации объекта, включенного в прогнозный план (программу) приватизации муниципального имущества. В постановлении об условиях приватизации объекта должны содержаться сведения:</w:t>
      </w:r>
    </w:p>
    <w:p w:rsidR="004A004D" w:rsidRPr="00A04B1A" w:rsidRDefault="004A004D" w:rsidP="004A004D">
      <w:pPr>
        <w:ind w:firstLine="709"/>
        <w:jc w:val="both"/>
      </w:pPr>
      <w:r w:rsidRPr="00A04B1A">
        <w:lastRenderedPageBreak/>
        <w:t xml:space="preserve"> - наименование имущества и иные позволяющие его индивидуализировать данные (характеристика имущества);</w:t>
      </w:r>
    </w:p>
    <w:p w:rsidR="004A004D" w:rsidRPr="00A04B1A" w:rsidRDefault="004A004D" w:rsidP="004A004D">
      <w:pPr>
        <w:ind w:firstLine="709"/>
        <w:jc w:val="both"/>
      </w:pPr>
      <w:r w:rsidRPr="00A04B1A">
        <w:t>- способ приватизации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- начальная цена;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срок рассрочки платежа (если она предоставляется);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состав подлежащего приватизации имущественного комплекса муниципального предприятия, а также перечень объектов, не подлежащих приватизации в составе имущественного комплекса предприятия;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иные необходимые для приватизации имущества сведения.</w:t>
      </w:r>
    </w:p>
    <w:p w:rsidR="004A004D" w:rsidRPr="00A04B1A" w:rsidRDefault="004A004D" w:rsidP="004A004D">
      <w:pPr>
        <w:ind w:firstLine="709"/>
        <w:jc w:val="both"/>
      </w:pPr>
      <w:r w:rsidRPr="00A04B1A">
        <w:t>5.5. Начальная цена приватизируемого муниципального имущества устанавливается на основании отчета об оценке муниципального имущества, составленного в соответствии с законодательством Российской Федерации об оценочной деятельности.</w:t>
      </w:r>
    </w:p>
    <w:p w:rsidR="004A004D" w:rsidRPr="00A04B1A" w:rsidRDefault="004A004D" w:rsidP="004A004D">
      <w:pPr>
        <w:ind w:firstLine="709"/>
        <w:jc w:val="both"/>
      </w:pPr>
      <w:r w:rsidRPr="00A04B1A">
        <w:t>5.6. Документы, предоставляемые покупателями муниципального имущества: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заявка;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платежный документ с отметкой банка об исполнении, подтверждающий внесение установленного задатка.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Физические лица предъявляют документ, удостоверяющий личность, или представляют копии всех его листов.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Юридические лица </w:t>
      </w:r>
      <w:proofErr w:type="gramStart"/>
      <w:r w:rsidRPr="00A04B1A">
        <w:t>предоставляют следующие документы</w:t>
      </w:r>
      <w:proofErr w:type="gramEnd"/>
      <w:r w:rsidRPr="00A04B1A">
        <w:t>: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заверенные копии учредительных документов;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В случае</w:t>
      </w:r>
      <w:proofErr w:type="gramStart"/>
      <w:r w:rsidRPr="00A04B1A">
        <w:t>,</w:t>
      </w:r>
      <w:proofErr w:type="gramEnd"/>
      <w:r w:rsidRPr="00A04B1A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A04B1A">
        <w:t>,</w:t>
      </w:r>
      <w:proofErr w:type="gramEnd"/>
      <w:r w:rsidRPr="00A04B1A"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</w:t>
      </w:r>
      <w:r w:rsidRPr="00A04B1A">
        <w:lastRenderedPageBreak/>
        <w:t>(при наличии печати) (для юридического лица) и подписаны претендентом или его представителем.</w:t>
      </w:r>
    </w:p>
    <w:p w:rsidR="004A004D" w:rsidRPr="00A04B1A" w:rsidRDefault="004A004D" w:rsidP="004A004D">
      <w:pPr>
        <w:ind w:firstLine="709"/>
        <w:jc w:val="both"/>
      </w:pPr>
      <w:r w:rsidRPr="00A04B1A">
        <w:t>К данным документам (в том числе к каждому тому) также прилагается их опись. Опись составляется в двух экземплярах, один из которых остается у продавца, другой - у претендента.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4A004D" w:rsidRPr="00A04B1A" w:rsidRDefault="004A004D" w:rsidP="004A004D">
      <w:pPr>
        <w:ind w:firstLine="709"/>
        <w:jc w:val="both"/>
      </w:pPr>
      <w:r w:rsidRPr="00A04B1A">
        <w:t>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документов.</w:t>
      </w:r>
    </w:p>
    <w:p w:rsidR="004A004D" w:rsidRPr="00A04B1A" w:rsidRDefault="004A004D" w:rsidP="004A004D">
      <w:pPr>
        <w:ind w:firstLine="709"/>
        <w:jc w:val="both"/>
      </w:pPr>
      <w:r w:rsidRPr="00A04B1A">
        <w:t>5.7. Обязанность доказать свое право на приобретение муниципального имущества возлагается на претендента. В случае если впоследствии будет установлено, что покупатель муниципального имущества не имел законного права на его приобретение, соответствующая сделка признается ничтожной в соответствии с действующим законодательством.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5.8. В соответствии с действующим законодательством муниципальное имущество может быть приватизировано следующими указанными способами:  </w:t>
      </w:r>
    </w:p>
    <w:p w:rsidR="004A004D" w:rsidRPr="00A04B1A" w:rsidRDefault="004A004D" w:rsidP="004A004D">
      <w:pPr>
        <w:ind w:firstLine="709"/>
        <w:jc w:val="both"/>
      </w:pPr>
      <w:r w:rsidRPr="00A04B1A">
        <w:t>- преобразование унитарного предприятия в акционерное общество;</w:t>
      </w:r>
    </w:p>
    <w:p w:rsidR="004A004D" w:rsidRPr="00A04B1A" w:rsidRDefault="004A004D" w:rsidP="004A004D">
      <w:pPr>
        <w:ind w:firstLine="709"/>
        <w:jc w:val="both"/>
      </w:pPr>
      <w:r w:rsidRPr="00A04B1A">
        <w:t>- преобразование унитарного предприятия в общество с ограниченной ответственностью;</w:t>
      </w:r>
    </w:p>
    <w:p w:rsidR="004A004D" w:rsidRPr="00A04B1A" w:rsidRDefault="004A004D" w:rsidP="004A004D">
      <w:pPr>
        <w:ind w:firstLine="709"/>
        <w:jc w:val="both"/>
      </w:pPr>
      <w:r w:rsidRPr="00A04B1A">
        <w:t>- продажа государственного или муниципального имущества на аукционе;</w:t>
      </w:r>
    </w:p>
    <w:p w:rsidR="004A004D" w:rsidRPr="00A04B1A" w:rsidRDefault="004A004D" w:rsidP="004A004D">
      <w:pPr>
        <w:ind w:firstLine="709"/>
        <w:jc w:val="both"/>
      </w:pPr>
      <w:r w:rsidRPr="00A04B1A">
        <w:t>- продажа акций акционерных обществ на специализированном аукционе;</w:t>
      </w:r>
    </w:p>
    <w:p w:rsidR="004A004D" w:rsidRPr="00A04B1A" w:rsidRDefault="004A004D" w:rsidP="004A004D">
      <w:pPr>
        <w:ind w:firstLine="709"/>
        <w:jc w:val="both"/>
      </w:pPr>
      <w:r w:rsidRPr="00A04B1A">
        <w:t>- продажа государственного или муниципального имущества на конкурсе;</w:t>
      </w:r>
    </w:p>
    <w:p w:rsidR="004A004D" w:rsidRPr="00A04B1A" w:rsidRDefault="004A004D" w:rsidP="004A004D">
      <w:pPr>
        <w:ind w:firstLine="709"/>
        <w:jc w:val="both"/>
      </w:pPr>
      <w:r w:rsidRPr="00A04B1A">
        <w:t>- продажа за пределами территории Российской Федерации находящихся в государственной собственности акций акционерных обществ;</w:t>
      </w:r>
    </w:p>
    <w:p w:rsidR="004A004D" w:rsidRPr="00A04B1A" w:rsidRDefault="004A004D" w:rsidP="004A004D">
      <w:pPr>
        <w:ind w:firstLine="709"/>
        <w:jc w:val="both"/>
      </w:pPr>
      <w:r w:rsidRPr="00A04B1A">
        <w:t>- продажа государственного или муниципального имущества посредством публичного предложения;</w:t>
      </w:r>
    </w:p>
    <w:p w:rsidR="004A004D" w:rsidRPr="00A04B1A" w:rsidRDefault="004A004D" w:rsidP="004A004D">
      <w:pPr>
        <w:ind w:firstLine="709"/>
        <w:jc w:val="both"/>
      </w:pPr>
      <w:r w:rsidRPr="000F387F">
        <w:t>- продажа государственного или муниципального имущества по минимально допустимой цене;</w:t>
      </w:r>
    </w:p>
    <w:p w:rsidR="004A004D" w:rsidRPr="00A04B1A" w:rsidRDefault="004A004D" w:rsidP="004A004D">
      <w:pPr>
        <w:ind w:firstLine="709"/>
        <w:jc w:val="both"/>
      </w:pPr>
      <w:r w:rsidRPr="00A04B1A">
        <w:t>- внесение государственного или муниципального имущества в качестве вклада в уставные капиталы акционерных обществ;</w:t>
      </w:r>
    </w:p>
    <w:p w:rsidR="004A004D" w:rsidRPr="00A04B1A" w:rsidRDefault="004A004D" w:rsidP="004A004D">
      <w:pPr>
        <w:ind w:firstLine="709"/>
        <w:jc w:val="both"/>
      </w:pPr>
      <w:r w:rsidRPr="00A04B1A">
        <w:t>- продажа акций акционерных обществ по результатам доверительного управления.</w:t>
      </w:r>
    </w:p>
    <w:p w:rsidR="004A004D" w:rsidRDefault="004A004D" w:rsidP="004A004D">
      <w:pPr>
        <w:ind w:firstLine="709"/>
        <w:jc w:val="both"/>
      </w:pPr>
      <w:r w:rsidRPr="00A04B1A">
        <w:t>5.9. Порядок и способ осуществления приватизации определяется администрацией в соответствии с действующим законодательством Российской Федерации.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lastRenderedPageBreak/>
        <w:t>Глава 6. Покупатели государственного и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>6.1. Покупателями государственного и муниципального имущества могут быть любые физические и юридические лица, за исключением: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государственных и муниципальных унитарных предприятий, государственных и муниципальных учреждений;</w:t>
      </w:r>
    </w:p>
    <w:p w:rsidR="004A004D" w:rsidRPr="00A04B1A" w:rsidRDefault="004A004D" w:rsidP="004A004D">
      <w:pPr>
        <w:ind w:firstLine="709"/>
        <w:jc w:val="both"/>
      </w:pPr>
      <w:r w:rsidRPr="00A04B1A"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настоящего Федерального закона;</w:t>
      </w:r>
    </w:p>
    <w:p w:rsidR="004A004D" w:rsidRPr="00A04B1A" w:rsidRDefault="004A004D" w:rsidP="004A004D">
      <w:pPr>
        <w:ind w:firstLine="709"/>
        <w:jc w:val="both"/>
      </w:pPr>
      <w:proofErr w:type="gramStart"/>
      <w:r w:rsidRPr="00A04B1A"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A04B1A">
        <w:t>офшорные</w:t>
      </w:r>
      <w:proofErr w:type="spellEnd"/>
      <w:r w:rsidRPr="00A04B1A">
        <w:t xml:space="preserve"> зоны), и которые не осуществляют раскрытие и предоставление информации о своих </w:t>
      </w:r>
      <w:proofErr w:type="spellStart"/>
      <w:r w:rsidRPr="00A04B1A">
        <w:t>выгодоприобретателях</w:t>
      </w:r>
      <w:proofErr w:type="spellEnd"/>
      <w:r w:rsidRPr="00A04B1A">
        <w:t xml:space="preserve">, </w:t>
      </w:r>
      <w:proofErr w:type="spellStart"/>
      <w:r w:rsidRPr="00A04B1A">
        <w:t>бенефициарных</w:t>
      </w:r>
      <w:proofErr w:type="spellEnd"/>
      <w:r w:rsidRPr="00A04B1A">
        <w:t xml:space="preserve"> владельцах и контролирующих лицах в порядке, установленном Правительством Российской</w:t>
      </w:r>
      <w:proofErr w:type="gramEnd"/>
      <w:r w:rsidRPr="00A04B1A">
        <w:t xml:space="preserve"> Федерации.</w:t>
      </w:r>
    </w:p>
    <w:p w:rsidR="004A004D" w:rsidRPr="00A04B1A" w:rsidRDefault="004A004D" w:rsidP="004A004D">
      <w:pPr>
        <w:ind w:firstLine="709"/>
        <w:jc w:val="both"/>
      </w:pPr>
      <w:proofErr w:type="gramStart"/>
      <w:r w:rsidRPr="00A04B1A"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4A004D" w:rsidRPr="00A04B1A" w:rsidRDefault="004A004D" w:rsidP="004A004D">
      <w:pPr>
        <w:ind w:firstLine="709"/>
        <w:jc w:val="both"/>
      </w:pPr>
      <w:r w:rsidRPr="00A04B1A">
        <w:t>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строя, нравственности, здоровья, прав и законных интересов других лиц, обеспечения обороноспособности и безопасности государства обязательны при приватизации государственного и муниципального имущества.</w:t>
      </w:r>
    </w:p>
    <w:p w:rsidR="004A004D" w:rsidRDefault="004A004D" w:rsidP="004A004D">
      <w:pPr>
        <w:ind w:firstLine="709"/>
        <w:jc w:val="both"/>
      </w:pPr>
      <w:r w:rsidRPr="00A04B1A">
        <w:t xml:space="preserve"> 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7 Особенности приватизации отдельных видов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>7.1. Приватизация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использования, если иное не предусмотрено федеральным законом.</w:t>
      </w:r>
    </w:p>
    <w:p w:rsidR="004A004D" w:rsidRPr="00A04B1A" w:rsidRDefault="004A004D" w:rsidP="004A004D">
      <w:pPr>
        <w:ind w:firstLine="709"/>
        <w:jc w:val="both"/>
      </w:pPr>
      <w:r w:rsidRPr="00A04B1A">
        <w:t>7.2. Приватизация имущественных комплексов унитарных предприятий осуществляется одновременно с отчуждением покупателю следующих земельных участков: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- находящихся у унитарного предприятия на праве постоянного (бессрочного) пользования или аренды;</w:t>
      </w:r>
    </w:p>
    <w:p w:rsidR="004A004D" w:rsidRPr="00A04B1A" w:rsidRDefault="004A004D" w:rsidP="004A004D">
      <w:pPr>
        <w:ind w:firstLine="709"/>
        <w:jc w:val="both"/>
      </w:pPr>
      <w:r w:rsidRPr="00A04B1A">
        <w:lastRenderedPageBreak/>
        <w:t xml:space="preserve"> - занимаемых объектами недвижимости, входящими в состав приватизируемого имущественного комплекса унитарного предприятия, и необходимых для использования указанных объектов.</w:t>
      </w:r>
    </w:p>
    <w:p w:rsidR="004A004D" w:rsidRPr="00A04B1A" w:rsidRDefault="004A004D" w:rsidP="004A004D">
      <w:pPr>
        <w:ind w:firstLine="709"/>
        <w:jc w:val="both"/>
      </w:pPr>
      <w:r w:rsidRPr="00A04B1A">
        <w:t>7.3. Собственники объектов недвижимости, не являющихся самовольными постройками и расположенных на земельных участках, относящихся к государственной или муниципальной собственности, обязаны либо взять в аренду, либо приобрести у муниципального образования указанные земельные участки, если иное не предусмотрено федеральным законом.</w:t>
      </w:r>
    </w:p>
    <w:p w:rsidR="004A004D" w:rsidRPr="00A04B1A" w:rsidRDefault="004A004D" w:rsidP="004A004D">
      <w:pPr>
        <w:ind w:firstLine="709"/>
        <w:jc w:val="both"/>
      </w:pPr>
      <w:r w:rsidRPr="00A04B1A">
        <w:t>7.4.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При отчуждении земельных участков право собственности не переходит на объекты инженерной инфраструктуры, находящиеся в муниципальной собственности и не используемые исключительно для обеспечения объектов недвижимости, расположенных на указанных земельных участках.</w:t>
      </w:r>
    </w:p>
    <w:p w:rsidR="004A004D" w:rsidRPr="00A04B1A" w:rsidRDefault="004A004D" w:rsidP="004A004D">
      <w:pPr>
        <w:ind w:firstLine="709"/>
        <w:jc w:val="both"/>
      </w:pPr>
      <w:r w:rsidRPr="00A04B1A">
        <w:t>7.5. При отчуждении муниципального имущества в порядке приватизации соответствующее имущество может быть обременено ограничениями.</w:t>
      </w:r>
    </w:p>
    <w:p w:rsidR="004A004D" w:rsidRPr="00A04B1A" w:rsidRDefault="004A004D" w:rsidP="004A004D">
      <w:pPr>
        <w:ind w:firstLine="709"/>
        <w:jc w:val="both"/>
      </w:pPr>
      <w:r w:rsidRPr="00A04B1A">
        <w:t>Решение об установлении обременения, в том числе публичного сервитута, принимается одновременно с принятием решения об условиях приватизации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Обременение, в том числе публичный сервитут, в случаях, если об их установлении принято соответствующее решение, является существенным условием сделки приватизации, Сведения об установлении обременения, в том числе публичного сервитута, должны быть указаны в информационном сообщении о приватизации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>7.6. Ограничениями могут являться:</w:t>
      </w:r>
    </w:p>
    <w:p w:rsidR="004A004D" w:rsidRPr="00A04B1A" w:rsidRDefault="004A004D" w:rsidP="004A004D">
      <w:pPr>
        <w:ind w:firstLine="709"/>
        <w:jc w:val="both"/>
      </w:pPr>
      <w:r w:rsidRPr="00A04B1A">
        <w:t>- обязанность использовать приобретенное в порядке приватизации муниципальное имущество по определенному назначению, в том числе объекты социально-культурного и коммунально-бытового назначения;</w:t>
      </w:r>
    </w:p>
    <w:p w:rsidR="004A004D" w:rsidRPr="00A04B1A" w:rsidRDefault="004A004D" w:rsidP="004A004D">
      <w:pPr>
        <w:ind w:firstLine="709"/>
        <w:jc w:val="both"/>
      </w:pPr>
      <w:r w:rsidRPr="00A04B1A">
        <w:t>- обязанность содержать имущество, не включенное в состав приватизированного имущественного комплекса унитарного предприятия и связанное по своим техническим характеристикам, месту нахождения (для объектов недвижимости), назначению с приватизированным имуществом,</w:t>
      </w:r>
    </w:p>
    <w:p w:rsidR="004A004D" w:rsidRPr="00A04B1A" w:rsidRDefault="004A004D" w:rsidP="004A004D">
      <w:pPr>
        <w:ind w:firstLine="709"/>
        <w:jc w:val="both"/>
      </w:pPr>
      <w:r w:rsidRPr="00A04B1A">
        <w:t>- обязанность содержать объекты гражданской обороны, объекты социально-культурного и коммунально-бытового назначения, имущество мобилизационного назначения;</w:t>
      </w:r>
    </w:p>
    <w:p w:rsidR="004A004D" w:rsidRPr="00A04B1A" w:rsidRDefault="004A004D" w:rsidP="004A004D">
      <w:pPr>
        <w:ind w:firstLine="709"/>
        <w:jc w:val="both"/>
      </w:pPr>
      <w:r w:rsidRPr="00A04B1A">
        <w:t>- иные обязанности, предусмотренные федеральным законом или в установленном им порядке.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7.7. Объекты социально-культурного назначения (здравоохранения, культуры и спорта) и коммунально-бытового назначения могут быть приватизированы в составе имущественного комплекса предприятия, за исключением </w:t>
      </w:r>
      <w:proofErr w:type="gramStart"/>
      <w:r w:rsidRPr="00A04B1A">
        <w:t>используемых</w:t>
      </w:r>
      <w:proofErr w:type="gramEnd"/>
      <w:r w:rsidRPr="00A04B1A">
        <w:t xml:space="preserve"> по назначению:</w:t>
      </w:r>
    </w:p>
    <w:p w:rsidR="004A004D" w:rsidRPr="00A04B1A" w:rsidRDefault="004A004D" w:rsidP="004A004D">
      <w:pPr>
        <w:ind w:firstLine="709"/>
        <w:jc w:val="both"/>
      </w:pPr>
      <w:r w:rsidRPr="00A04B1A">
        <w:t>- объектов, обеспечивающих нужды органов социальной защиты населения;</w:t>
      </w:r>
    </w:p>
    <w:p w:rsidR="004A004D" w:rsidRPr="00A04B1A" w:rsidRDefault="004A004D" w:rsidP="004A004D">
      <w:pPr>
        <w:ind w:firstLine="709"/>
        <w:jc w:val="both"/>
      </w:pPr>
      <w:r w:rsidRPr="00A04B1A">
        <w:lastRenderedPageBreak/>
        <w:t xml:space="preserve">- объектов здравоохранения, образования, культуры, предназначенных для обслуживания жителей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>;</w:t>
      </w:r>
    </w:p>
    <w:p w:rsidR="004A004D" w:rsidRPr="00A04B1A" w:rsidRDefault="004A004D" w:rsidP="004A004D">
      <w:pPr>
        <w:ind w:firstLine="709"/>
        <w:jc w:val="both"/>
      </w:pPr>
      <w:r w:rsidRPr="00A04B1A">
        <w:t>- детских оздоровительных комплексов (дач, лагерей);</w:t>
      </w:r>
    </w:p>
    <w:p w:rsidR="004A004D" w:rsidRPr="00A04B1A" w:rsidRDefault="004A004D" w:rsidP="004A004D">
      <w:pPr>
        <w:ind w:firstLine="709"/>
        <w:jc w:val="both"/>
      </w:pPr>
      <w:r w:rsidRPr="00A04B1A">
        <w:t>- жилищного фонда и объектов инфраструктуры;</w:t>
      </w:r>
    </w:p>
    <w:p w:rsidR="004A004D" w:rsidRPr="00A04B1A" w:rsidRDefault="004A004D" w:rsidP="004A004D">
      <w:pPr>
        <w:ind w:firstLine="709"/>
        <w:jc w:val="both"/>
      </w:pPr>
      <w:r w:rsidRPr="00A04B1A">
        <w:t>- объектов транспорта и энергетики, предназначенных для обслуживания жителей поселения.</w:t>
      </w:r>
    </w:p>
    <w:p w:rsidR="004A004D" w:rsidRPr="00A04B1A" w:rsidRDefault="004A004D" w:rsidP="004A004D">
      <w:pPr>
        <w:ind w:firstLine="709"/>
        <w:jc w:val="both"/>
      </w:pPr>
      <w:r w:rsidRPr="00A04B1A">
        <w:t>Изменение назначения указанных в настоящем пункте объектов осуществляется по согласованию с соответствующими органами местного самоуправления.</w:t>
      </w:r>
    </w:p>
    <w:p w:rsidR="004A004D" w:rsidRPr="00A04B1A" w:rsidRDefault="004A004D" w:rsidP="004A004D">
      <w:pPr>
        <w:ind w:firstLine="709"/>
        <w:jc w:val="both"/>
      </w:pPr>
      <w:r w:rsidRPr="00A04B1A">
        <w:t>7.8. Объекты социально-культурного и коммунально-бытового назначения, не включенные в подлежащий приватизации имущественный комплекс унитарного предприятия, подлежат передаче в муниципальную собственность в порядке, установленном действующим законодательством.</w:t>
      </w:r>
    </w:p>
    <w:p w:rsidR="004A004D" w:rsidRPr="00A04B1A" w:rsidRDefault="004A004D" w:rsidP="004A004D">
      <w:pPr>
        <w:ind w:firstLine="709"/>
        <w:jc w:val="both"/>
      </w:pPr>
      <w:r w:rsidRPr="00A04B1A">
        <w:t>7.9. Обязательным условием приватизации объектов социально-культурного и коммунально-бытового назначения является сохранение их назначения в течение срока, установленного решением об условиях приватизации, но не более чем пять лет с момента приватизации.</w:t>
      </w:r>
    </w:p>
    <w:p w:rsidR="004A004D" w:rsidRPr="00A04B1A" w:rsidRDefault="004A004D" w:rsidP="004A004D">
      <w:pPr>
        <w:ind w:firstLine="709"/>
        <w:jc w:val="both"/>
      </w:pPr>
      <w:r w:rsidRPr="00A04B1A">
        <w:t>В случае нарушения собственником условия о сохранении назначения приватизированного объекта социально-культурного и коммунально-бытового назначения в течение указанного срока органы местного самоуправления вправе обратиться в суд с иском об изъятии посредством выкупа такого объекта для муниципальных нужд.</w:t>
      </w:r>
    </w:p>
    <w:p w:rsidR="004A004D" w:rsidRPr="00A04B1A" w:rsidRDefault="004A004D" w:rsidP="004A004D">
      <w:pPr>
        <w:ind w:firstLine="709"/>
        <w:jc w:val="both"/>
      </w:pPr>
      <w:r w:rsidRPr="00A04B1A">
        <w:t>7.10. Объекты культурного наследия (памятники истории и культуры, а также выявленные объекты культурного наследия) могут приватизироваться в порядке и способами, которые установлены федеральным законодательством, при условии их обременения обязательствами по содержанию, сохранению и использованию (далее - охранное обязательство).</w:t>
      </w:r>
    </w:p>
    <w:p w:rsidR="004A004D" w:rsidRPr="00A04B1A" w:rsidRDefault="004A004D" w:rsidP="004A004D">
      <w:pPr>
        <w:ind w:firstLine="709"/>
        <w:jc w:val="both"/>
      </w:pPr>
      <w:r w:rsidRPr="00A04B1A">
        <w:t>Условия охранных обязательств в отношении отнесенных к объектам культурного наследия архитектурных ансамблей, усадебных и дворцово-парковых комплексов, являющихся   сложными вещами, распространяются на все их составные части.</w:t>
      </w:r>
    </w:p>
    <w:p w:rsidR="004A004D" w:rsidRPr="00A04B1A" w:rsidRDefault="004A004D" w:rsidP="004A004D">
      <w:pPr>
        <w:ind w:firstLine="709"/>
        <w:jc w:val="both"/>
      </w:pPr>
      <w:r w:rsidRPr="00A04B1A">
        <w:t>7.11. Условия охранных  обязательств  в  отношении объектов   культурного  наследия федерального значения определяются федеральным органом охраны объектов  культурного  наследия, в  отношении  объектов  культурного наследия регионального значения и муниципального значения - органами исполнительной власти субъектов Российской  Федерации,  уполномоченными  в области охраны объектов  культурного наследия, в соответствии с федеральным  законодательством.</w:t>
      </w:r>
    </w:p>
    <w:p w:rsidR="004A004D" w:rsidRPr="00087E90" w:rsidRDefault="004A004D" w:rsidP="004A004D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87E90">
        <w:rPr>
          <w:rFonts w:ascii="Times New Roman" w:hAnsi="Times New Roman"/>
          <w:sz w:val="24"/>
          <w:szCs w:val="24"/>
        </w:rPr>
        <w:t>7.12. Охранное обязательство оформляется в порядке, установленном федеральным   законодательством, одновременно с заключением сделки приватизации. Условия охранного обязательства подлежат обязательному включению в качестве существенных условий в договор купли-продажи объекта культурного наследия.</w:t>
      </w:r>
    </w:p>
    <w:p w:rsidR="004A004D" w:rsidRPr="00087E90" w:rsidRDefault="004A004D" w:rsidP="004A004D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87E90">
        <w:rPr>
          <w:rFonts w:ascii="Times New Roman" w:hAnsi="Times New Roman"/>
          <w:sz w:val="24"/>
          <w:szCs w:val="24"/>
        </w:rPr>
        <w:t>7.13. Концессионер имеет преимущественное право на выкуп объекта концессионного соглашения, предусмотренного </w:t>
      </w:r>
      <w:hyperlink r:id="rId6" w:anchor="dst915" w:history="1">
        <w:r w:rsidRPr="00087E90">
          <w:rPr>
            <w:rStyle w:val="a7"/>
            <w:rFonts w:ascii="Times New Roman" w:hAnsi="Times New Roman"/>
            <w:sz w:val="24"/>
            <w:szCs w:val="24"/>
          </w:rPr>
          <w:t>пунктом 25 части 1 статьи 4</w:t>
        </w:r>
      </w:hyperlink>
      <w:r w:rsidRPr="00087E90">
        <w:rPr>
          <w:rFonts w:ascii="Times New Roman" w:hAnsi="Times New Roman"/>
          <w:sz w:val="24"/>
          <w:szCs w:val="24"/>
        </w:rPr>
        <w:t xml:space="preserve"> Федерального закона от 21 июля 2005 года N 115-ФЗ "О концессионных соглашениях", </w:t>
      </w:r>
      <w:r w:rsidRPr="00087E90">
        <w:rPr>
          <w:rFonts w:ascii="Times New Roman" w:hAnsi="Times New Roman"/>
          <w:sz w:val="24"/>
          <w:szCs w:val="24"/>
        </w:rPr>
        <w:lastRenderedPageBreak/>
        <w:t>после окончания срока действия такого соглашения в случае выполнения следующих условий:</w:t>
      </w:r>
    </w:p>
    <w:p w:rsidR="004A004D" w:rsidRPr="00087E90" w:rsidRDefault="004A004D" w:rsidP="004A004D">
      <w:pPr>
        <w:pStyle w:val="a6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087E90">
        <w:rPr>
          <w:rFonts w:ascii="Times New Roman" w:hAnsi="Times New Roman"/>
          <w:sz w:val="24"/>
          <w:szCs w:val="24"/>
        </w:rPr>
        <w:t>) концессионером исполнены в полном объеме обязательства по проведению работ по сохранению указанного объекта концессионного соглашения, предусмотренные концессионным соглашением. Исполнение таких обязательств в полном объеме подтверждается актом приемки выполненных работ по сохранению объекта культурного наследия, предусмотренным </w:t>
      </w:r>
      <w:hyperlink r:id="rId7" w:anchor="dst639" w:history="1">
        <w:r w:rsidRPr="00087E90">
          <w:rPr>
            <w:rStyle w:val="a7"/>
            <w:rFonts w:ascii="Times New Roman" w:hAnsi="Times New Roman"/>
            <w:sz w:val="24"/>
            <w:szCs w:val="24"/>
          </w:rPr>
          <w:t>пунктом 9 статьи 45</w:t>
        </w:r>
      </w:hyperlink>
      <w:r w:rsidRPr="00087E90">
        <w:rPr>
          <w:rFonts w:ascii="Times New Roman" w:hAnsi="Times New Roman"/>
          <w:sz w:val="24"/>
          <w:szCs w:val="24"/>
        </w:rPr>
        <w:t> Федерального закона от 25 июня 2002 года N 73-ФЗ "Об объектах культурного наследия (памятниках ис</w:t>
      </w:r>
      <w:r w:rsidRPr="00087E90">
        <w:rPr>
          <w:rFonts w:ascii="Times New Roman" w:hAnsi="Times New Roman"/>
          <w:color w:val="000000"/>
          <w:sz w:val="24"/>
          <w:szCs w:val="24"/>
        </w:rPr>
        <w:t>тории и культуры) народов Российской Федерации";</w:t>
      </w:r>
    </w:p>
    <w:p w:rsidR="004A004D" w:rsidRPr="00087E90" w:rsidRDefault="004A004D" w:rsidP="004A004D">
      <w:pPr>
        <w:pStyle w:val="a6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Pr="00087E90">
        <w:rPr>
          <w:rFonts w:ascii="Times New Roman" w:hAnsi="Times New Roman"/>
          <w:color w:val="000000"/>
          <w:sz w:val="24"/>
          <w:szCs w:val="24"/>
        </w:rPr>
        <w:t>) в отношении указанного объекта концессионного соглашения отменено решение соответствующего органа исполнительной власти Российской Федерации или субъекта Российской Федерации, уполномоченного в области сохранения, использования, популяризации и государственной охраны объектов культурного наследия, об отнесении указанного объекта к объектам культурного наследия, находящимся в неудовлетворительном состоянии.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8. Организационное и информационное обеспечение приватизации муниципального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>8.1. Организационное обеспечение.</w:t>
      </w:r>
    </w:p>
    <w:p w:rsidR="004A004D" w:rsidRPr="00827B81" w:rsidRDefault="004A004D" w:rsidP="004A004D">
      <w:pPr>
        <w:ind w:firstLine="709"/>
        <w:jc w:val="both"/>
      </w:pPr>
      <w:r w:rsidRPr="009D35A1">
        <w:t>Организационное обеспечение процесса приватизации возлагается на Комиссию по приватизации муниципального имущества (далее — Комиссия</w:t>
      </w:r>
      <w:r w:rsidRPr="00827B81">
        <w:t>). Состав Комиссии и Положение о Комиссии утверждаются постановлением Администрации.</w:t>
      </w:r>
    </w:p>
    <w:p w:rsidR="004A004D" w:rsidRPr="009D35A1" w:rsidRDefault="004A004D" w:rsidP="004A004D">
      <w:pPr>
        <w:ind w:firstLine="709"/>
        <w:jc w:val="both"/>
      </w:pPr>
      <w:r w:rsidRPr="009D35A1">
        <w:t>Комиссия вправе привлекать к работе экспертов, а также аудиторские, консультационные, оценочные и иные организации.</w:t>
      </w:r>
    </w:p>
    <w:p w:rsidR="004A004D" w:rsidRPr="009D35A1" w:rsidRDefault="004A004D" w:rsidP="004A004D">
      <w:pPr>
        <w:ind w:firstLine="709"/>
        <w:jc w:val="both"/>
      </w:pPr>
      <w:r w:rsidRPr="009D35A1">
        <w:t>8.2. Информационное обеспечение</w:t>
      </w:r>
    </w:p>
    <w:p w:rsidR="004A004D" w:rsidRPr="00A04B1A" w:rsidRDefault="004A004D" w:rsidP="004A004D">
      <w:pPr>
        <w:ind w:firstLine="709"/>
        <w:jc w:val="both"/>
      </w:pPr>
      <w:r w:rsidRPr="009D35A1">
        <w:t>8.2.1.Прогнозный план (программа), а также решения об условиях приватизации муниципального имущества подлежат размещению в сети «Интернет» на сайте Администрации.</w:t>
      </w:r>
    </w:p>
    <w:p w:rsidR="004A004D" w:rsidRPr="00A04B1A" w:rsidRDefault="004A004D" w:rsidP="004A004D">
      <w:pPr>
        <w:ind w:firstLine="709"/>
        <w:jc w:val="both"/>
      </w:pPr>
      <w:r w:rsidRPr="00A04B1A">
        <w:t>8.2.2. Информация о приватизации государственного или муниципального имущества, подлежит размещению на сайте Администрации, а также на официальном сайте Российской Федерации в сети «Интернет» для размещения информации о проведении торгов, определенном Правительством Российской Федерации.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 Информационное сообщение о продаже государственного или муниципального имущества подлежит размещению не менее чем за </w:t>
      </w:r>
      <w:r>
        <w:t>двадцать пять</w:t>
      </w:r>
      <w:r w:rsidRPr="00A04B1A">
        <w:t xml:space="preserve"> до дня осуществления продажи указанного имущества, если иное не предусмотрено действующим законодательством Российской Федерации.</w:t>
      </w:r>
    </w:p>
    <w:p w:rsidR="004A004D" w:rsidRPr="00A04B1A" w:rsidRDefault="004A004D" w:rsidP="004A004D">
      <w:pPr>
        <w:ind w:firstLine="709"/>
        <w:jc w:val="both"/>
      </w:pPr>
      <w:r w:rsidRPr="00A04B1A">
        <w:t>Решение об условиях приватизации государственного и муниципального имущества размещается в открытом доступе на са</w:t>
      </w:r>
      <w:r>
        <w:t xml:space="preserve">йтах в сети </w:t>
      </w:r>
      <w:r w:rsidRPr="009D35A1">
        <w:t>«Интернет» в течение десяти дней со дня принятия этого решения.</w:t>
      </w:r>
    </w:p>
    <w:p w:rsidR="004A004D" w:rsidRPr="00A04B1A" w:rsidRDefault="004A004D" w:rsidP="004A004D">
      <w:pPr>
        <w:ind w:firstLine="709"/>
        <w:jc w:val="both"/>
      </w:pPr>
      <w:r w:rsidRPr="00A04B1A">
        <w:t>8.2.3. Информационное сообщение о продаже государственного или муниципального имущества должно содержать, за исключением случаев, предусмотренных настоящим Федеральным законом, следующие сведения:</w:t>
      </w:r>
    </w:p>
    <w:p w:rsidR="004A004D" w:rsidRPr="00A04B1A" w:rsidRDefault="004A004D" w:rsidP="004A004D">
      <w:pPr>
        <w:ind w:firstLine="709"/>
        <w:jc w:val="both"/>
      </w:pPr>
      <w:proofErr w:type="gramStart"/>
      <w:r w:rsidRPr="00A04B1A">
        <w:lastRenderedPageBreak/>
        <w:t>1) наименование государственного органа или органа местного самоуправления, принявших решение об условиях приватизации такого имущества, реквизиты указанного решения;</w:t>
      </w:r>
      <w:proofErr w:type="gramEnd"/>
    </w:p>
    <w:p w:rsidR="004A004D" w:rsidRPr="00A04B1A" w:rsidRDefault="004A004D" w:rsidP="004A004D">
      <w:pPr>
        <w:ind w:firstLine="709"/>
        <w:jc w:val="both"/>
      </w:pPr>
      <w:r w:rsidRPr="00A04B1A">
        <w:t>2) наименование такого имущества и иные позволяющие его индивидуализировать сведения (характеристика имущества);</w:t>
      </w:r>
    </w:p>
    <w:p w:rsidR="004A004D" w:rsidRPr="00A04B1A" w:rsidRDefault="004A004D" w:rsidP="004A004D">
      <w:pPr>
        <w:ind w:firstLine="709"/>
        <w:jc w:val="both"/>
      </w:pPr>
      <w:r w:rsidRPr="00A04B1A">
        <w:t>3) способ приватизации такого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4) начальная цена продажи такого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5) форма подачи предложений о цене такого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6) условия и сроки платежа, необходимые реквизиты счетов;</w:t>
      </w:r>
    </w:p>
    <w:p w:rsidR="004A004D" w:rsidRPr="00A04B1A" w:rsidRDefault="004A004D" w:rsidP="004A004D">
      <w:pPr>
        <w:ind w:firstLine="709"/>
        <w:jc w:val="both"/>
      </w:pPr>
      <w:r w:rsidRPr="00A04B1A">
        <w:t>7) размер задатка, срок и порядок его внесения, необходимые реквизиты счетов;</w:t>
      </w:r>
    </w:p>
    <w:p w:rsidR="004A004D" w:rsidRPr="00A04B1A" w:rsidRDefault="004A004D" w:rsidP="004A004D">
      <w:pPr>
        <w:ind w:firstLine="709"/>
        <w:jc w:val="both"/>
      </w:pPr>
      <w:r w:rsidRPr="00A04B1A">
        <w:t>8) порядок, место, даты начала и окончания подачи заявок, предложений;</w:t>
      </w:r>
    </w:p>
    <w:p w:rsidR="004A004D" w:rsidRPr="00A04B1A" w:rsidRDefault="004A004D" w:rsidP="004A004D">
      <w:pPr>
        <w:ind w:firstLine="709"/>
        <w:jc w:val="both"/>
      </w:pPr>
      <w:r w:rsidRPr="00A04B1A">
        <w:t>9) исчерпывающий перечень представляемых участниками торгов документов и требования к их оформлению;</w:t>
      </w:r>
    </w:p>
    <w:p w:rsidR="004A004D" w:rsidRPr="00A04B1A" w:rsidRDefault="004A004D" w:rsidP="004A004D">
      <w:pPr>
        <w:ind w:firstLine="709"/>
        <w:jc w:val="both"/>
      </w:pPr>
      <w:r w:rsidRPr="00A04B1A">
        <w:t>10) срок заключения договора купли-продажи такого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11) порядок ознакомления покупателей с иной информацией, условиями договора купли-продажи такого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12) ограничения участия отдельных категорий физических лиц и юридических лиц</w:t>
      </w:r>
    </w:p>
    <w:p w:rsidR="004A004D" w:rsidRPr="00A04B1A" w:rsidRDefault="004A004D" w:rsidP="004A004D">
      <w:pPr>
        <w:ind w:firstLine="709"/>
        <w:jc w:val="both"/>
      </w:pPr>
      <w:r w:rsidRPr="00A04B1A">
        <w:t>в приватизации такого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13) порядок определения победителей (при проведен</w:t>
      </w:r>
      <w:proofErr w:type="gramStart"/>
      <w:r w:rsidRPr="00A04B1A">
        <w:t>ии ау</w:t>
      </w:r>
      <w:proofErr w:type="gramEnd"/>
      <w:r w:rsidRPr="00A04B1A">
        <w:t>кциона, специализированного аукциона, конкурса) либо лиц, имеющих право приобретения государственного или муниципального имущества (при проведении его продажи посредством публичного предложения и без объявления цены);</w:t>
      </w:r>
    </w:p>
    <w:p w:rsidR="004A004D" w:rsidRPr="00A04B1A" w:rsidRDefault="004A004D" w:rsidP="004A004D">
      <w:pPr>
        <w:ind w:firstLine="709"/>
        <w:jc w:val="both"/>
      </w:pPr>
      <w:r w:rsidRPr="00A04B1A">
        <w:t>8.2.4. При продаже находящихся в государственной или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сведения:</w:t>
      </w:r>
    </w:p>
    <w:p w:rsidR="004A004D" w:rsidRPr="00A04B1A" w:rsidRDefault="004A004D" w:rsidP="004A004D">
      <w:pPr>
        <w:ind w:firstLine="709"/>
        <w:jc w:val="both"/>
      </w:pPr>
      <w:r w:rsidRPr="00A04B1A">
        <w:t>1) полное наименование, адрес (место нахождения) акционерного общества или общества с ограниченной ответственностью;</w:t>
      </w:r>
    </w:p>
    <w:p w:rsidR="004A004D" w:rsidRPr="00A04B1A" w:rsidRDefault="004A004D" w:rsidP="004A004D">
      <w:pPr>
        <w:ind w:firstLine="709"/>
        <w:jc w:val="both"/>
      </w:pPr>
      <w:r w:rsidRPr="00A04B1A">
        <w:t>2) размер уставного капитала хозяйственного общества, общее количество,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ответственностью, принадлежащей Российской Федерации, субъекту Российской Федерации или муниципальному образованию;</w:t>
      </w:r>
    </w:p>
    <w:p w:rsidR="004A004D" w:rsidRPr="00A04B1A" w:rsidRDefault="004A004D" w:rsidP="004A004D">
      <w:pPr>
        <w:ind w:firstLine="709"/>
        <w:jc w:val="both"/>
      </w:pPr>
      <w:r w:rsidRPr="00A04B1A">
        <w:t>3) перечень видов основной продукции (работ, услуг), производство которой осуществляется акционерным обществом или обществом с ограниченной ответственностью;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4) условия конкурса при продаже акций акционерного общества или долей </w:t>
      </w:r>
    </w:p>
    <w:p w:rsidR="004A004D" w:rsidRPr="00A04B1A" w:rsidRDefault="004A004D" w:rsidP="004A004D">
      <w:pPr>
        <w:ind w:firstLine="709"/>
        <w:jc w:val="both"/>
      </w:pPr>
      <w:r w:rsidRPr="00A04B1A">
        <w:t>в уставном капитале общества с ограниченной ответственностью на конкурсе;</w:t>
      </w:r>
    </w:p>
    <w:p w:rsidR="004A004D" w:rsidRPr="00A04B1A" w:rsidRDefault="004A004D" w:rsidP="004A004D">
      <w:pPr>
        <w:ind w:firstLine="709"/>
        <w:jc w:val="both"/>
      </w:pPr>
      <w:r w:rsidRPr="00A04B1A">
        <w:lastRenderedPageBreak/>
        <w:t>5) сведения о доле на рынке определенного товара хозяйствующего субъекта, включенного в Реестр хозяйствующих субъектов, имеющих долю на рынке определенного товара в размере более чем 35 процентов;</w:t>
      </w:r>
    </w:p>
    <w:p w:rsidR="004A004D" w:rsidRPr="00A04B1A" w:rsidRDefault="004A004D" w:rsidP="004A004D">
      <w:pPr>
        <w:ind w:firstLine="709"/>
        <w:jc w:val="both"/>
      </w:pPr>
      <w:r w:rsidRPr="00A04B1A">
        <w:t>6) адрес сайта в сети «Интернет», на котором размещена годовая бухгалтерская (финансовая) отчетность и промежуточная бухгалтерская (финансовая) отчетность хозяйственного общества;</w:t>
      </w:r>
    </w:p>
    <w:p w:rsidR="004A004D" w:rsidRPr="00A04B1A" w:rsidRDefault="004A004D" w:rsidP="004A004D">
      <w:pPr>
        <w:ind w:firstLine="709"/>
        <w:jc w:val="both"/>
      </w:pPr>
      <w:r w:rsidRPr="00A04B1A">
        <w:t>7) площадь земельного участка или земельных участков, на которых расположено недвижимое имущество хозяйственного общества;</w:t>
      </w:r>
    </w:p>
    <w:p w:rsidR="004A004D" w:rsidRPr="00A04B1A" w:rsidRDefault="004A004D" w:rsidP="004A004D">
      <w:pPr>
        <w:ind w:firstLine="709"/>
        <w:jc w:val="both"/>
      </w:pPr>
      <w:r w:rsidRPr="00A04B1A">
        <w:t>8) численность работников хозяйственного общества;</w:t>
      </w:r>
    </w:p>
    <w:p w:rsidR="004A004D" w:rsidRPr="00A04B1A" w:rsidRDefault="004A004D" w:rsidP="004A004D">
      <w:pPr>
        <w:ind w:firstLine="709"/>
        <w:jc w:val="both"/>
      </w:pPr>
      <w:r w:rsidRPr="00A04B1A">
        <w:t>9)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обременений;</w:t>
      </w:r>
    </w:p>
    <w:p w:rsidR="004A004D" w:rsidRPr="00A04B1A" w:rsidRDefault="004A004D" w:rsidP="004A004D">
      <w:pPr>
        <w:ind w:firstLine="709"/>
        <w:jc w:val="both"/>
      </w:pPr>
      <w:r w:rsidRPr="00A04B1A">
        <w:t>10) сведения о предыдущих торгах по продаже такого имущества за год, предшествующий дню его продажи, которые не состоялись, были отменены, признаны недействительными, с указанием соответствующей причины (отсутствие заявок, явка только одного покупателя, иная причина).</w:t>
      </w:r>
    </w:p>
    <w:p w:rsidR="004A004D" w:rsidRDefault="004A004D" w:rsidP="004A004D">
      <w:pPr>
        <w:ind w:firstLine="709"/>
        <w:jc w:val="both"/>
      </w:pPr>
      <w:r w:rsidRPr="00A04B1A">
        <w:t>8.2.5. Со дня приема заявок лицо, желающее приобрести государственное или муниципальное имущество, имеет право на ознакомление с информацией о подлежащем приватизации имуществе. В местах подачи заявок и на сайте продавца государственного или муниципального имущества в сети "Интернет" должны быть размещены общедоступная информация о торгах по продаже подлежащего приватизации государственного или муниципального имущества, образцы типовых документов, представляемых покупателями государственного или муниципального имущества, правила проведения торгов.</w:t>
      </w:r>
    </w:p>
    <w:p w:rsidR="004A004D" w:rsidRPr="00A04B1A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9 Оформление купли-продажи муниципального имущества.</w:t>
      </w:r>
    </w:p>
    <w:p w:rsidR="004A004D" w:rsidRDefault="004A004D" w:rsidP="004A004D">
      <w:pPr>
        <w:ind w:firstLine="709"/>
        <w:jc w:val="both"/>
      </w:pPr>
      <w:r w:rsidRPr="00A04B1A">
        <w:t>9.1. Продажа муниципального имущества оформляется договором купли-продажи.</w:t>
      </w:r>
    </w:p>
    <w:p w:rsidR="004A004D" w:rsidRPr="00A04B1A" w:rsidRDefault="004A004D" w:rsidP="004A004D">
      <w:pPr>
        <w:ind w:firstLine="709"/>
        <w:jc w:val="both"/>
      </w:pPr>
      <w:r w:rsidRPr="00DF1990">
        <w:t>Договор купли-продажи имущества поселения по минимально допустимой цене заключается в течение пяти рабочих дней со дня признания участника продажи по минимально допустимой цене покупателем либо лицом, признанным единственным участником продажи по минимально допустимой цене, в порядке, установленном Администрацией.</w:t>
      </w:r>
    </w:p>
    <w:p w:rsidR="004A004D" w:rsidRPr="00A04B1A" w:rsidRDefault="004A004D" w:rsidP="004A004D">
      <w:pPr>
        <w:ind w:firstLine="709"/>
        <w:jc w:val="both"/>
      </w:pPr>
      <w:r w:rsidRPr="00A04B1A">
        <w:t>Обязательными условиями договора купли-продажи муниципального имущества являются:</w:t>
      </w:r>
    </w:p>
    <w:p w:rsidR="004A004D" w:rsidRPr="00A04B1A" w:rsidRDefault="004A004D" w:rsidP="004A004D">
      <w:pPr>
        <w:ind w:firstLine="709"/>
        <w:jc w:val="both"/>
      </w:pPr>
      <w:r w:rsidRPr="00A04B1A">
        <w:t>1) сведения о сторонах договора;</w:t>
      </w:r>
    </w:p>
    <w:p w:rsidR="004A004D" w:rsidRPr="00A04B1A" w:rsidRDefault="004A004D" w:rsidP="004A004D">
      <w:pPr>
        <w:ind w:firstLine="709"/>
        <w:jc w:val="both"/>
      </w:pPr>
      <w:r w:rsidRPr="00A04B1A">
        <w:t>2) наименование муниципального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t>3) место его нахождения;</w:t>
      </w:r>
    </w:p>
    <w:p w:rsidR="004A004D" w:rsidRPr="00A04B1A" w:rsidRDefault="004A004D" w:rsidP="004A004D">
      <w:pPr>
        <w:ind w:firstLine="709"/>
        <w:jc w:val="both"/>
      </w:pPr>
      <w:r w:rsidRPr="00A04B1A">
        <w:t>4) состав и цена муниципального имущества;</w:t>
      </w:r>
    </w:p>
    <w:p w:rsidR="004A004D" w:rsidRPr="00A04B1A" w:rsidRDefault="004A004D" w:rsidP="004A004D">
      <w:pPr>
        <w:ind w:firstLine="709"/>
        <w:jc w:val="both"/>
      </w:pPr>
      <w:r w:rsidRPr="00A04B1A">
        <w:lastRenderedPageBreak/>
        <w:t>5) количество акций акционерного общества, их категория или размер доли в уставном капитале общества с ограниченной ответственностью;</w:t>
      </w:r>
    </w:p>
    <w:p w:rsidR="004A004D" w:rsidRPr="00A04B1A" w:rsidRDefault="004A004D" w:rsidP="004A004D">
      <w:pPr>
        <w:ind w:firstLine="709"/>
        <w:jc w:val="both"/>
      </w:pPr>
      <w:r w:rsidRPr="00A04B1A">
        <w:t>6) порядок и срок передачи муниципального имущества (в соответствии с действующим законодательством РФ) в собственность покупателя;</w:t>
      </w:r>
    </w:p>
    <w:p w:rsidR="004A004D" w:rsidRPr="00A04B1A" w:rsidRDefault="004A004D" w:rsidP="004A004D">
      <w:pPr>
        <w:ind w:firstLine="709"/>
        <w:jc w:val="both"/>
      </w:pPr>
      <w:r w:rsidRPr="00A04B1A">
        <w:t>7) форма и сроки платежа за приобретенное имущество;</w:t>
      </w:r>
    </w:p>
    <w:p w:rsidR="004A004D" w:rsidRPr="00A04B1A" w:rsidRDefault="004A004D" w:rsidP="004A004D">
      <w:pPr>
        <w:ind w:firstLine="709"/>
        <w:jc w:val="both"/>
      </w:pPr>
      <w:r w:rsidRPr="00A04B1A">
        <w:t>8) условия, в соответствии с которыми указанное имущество было приобретено покупателем;</w:t>
      </w:r>
    </w:p>
    <w:p w:rsidR="004A004D" w:rsidRPr="00A04B1A" w:rsidRDefault="004A004D" w:rsidP="004A004D">
      <w:pPr>
        <w:ind w:firstLine="709"/>
        <w:jc w:val="both"/>
      </w:pPr>
      <w:r w:rsidRPr="00A04B1A">
        <w:t>9)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</w:p>
    <w:p w:rsidR="004A004D" w:rsidRPr="00A04B1A" w:rsidRDefault="004A004D" w:rsidP="004A004D">
      <w:pPr>
        <w:ind w:firstLine="709"/>
        <w:jc w:val="both"/>
      </w:pPr>
      <w:r w:rsidRPr="00A04B1A">
        <w:t>10) сведения о наличии в отношении продаваемого муниципального имущества обременения (в том числе публичного сервитута), сохраняемого при переходе прав на это имущество;</w:t>
      </w:r>
    </w:p>
    <w:p w:rsidR="004A004D" w:rsidRPr="00A04B1A" w:rsidRDefault="004A004D" w:rsidP="004A004D">
      <w:pPr>
        <w:ind w:firstLine="709"/>
        <w:jc w:val="both"/>
      </w:pPr>
      <w:r w:rsidRPr="00A04B1A">
        <w:t>11) иные условия, обязательные для выполнения сторонами такого договора в соответствии с действующим законодательством Российской Федерации, а также иные условия, установленные сторонами такого договора по взаимному соглашению.</w:t>
      </w:r>
    </w:p>
    <w:p w:rsidR="004A004D" w:rsidRPr="00A04B1A" w:rsidRDefault="004A004D" w:rsidP="004A004D">
      <w:pPr>
        <w:ind w:firstLine="709"/>
        <w:jc w:val="both"/>
      </w:pPr>
      <w:r w:rsidRPr="00A04B1A">
        <w:t>9.2. Право собственности на приобретаемое муниципальное имущество переходит к покупателю в установленном порядке после полной его оплаты и со дня государственной регистрации в органе, осуществляющем государственную регистрацию прав на недвижимое имущество и сделок с ним, перехода права собственности на такое имущество.</w:t>
      </w:r>
    </w:p>
    <w:p w:rsidR="004A004D" w:rsidRPr="00A04B1A" w:rsidRDefault="004A004D" w:rsidP="004A004D">
      <w:pPr>
        <w:ind w:firstLine="709"/>
        <w:jc w:val="both"/>
      </w:pPr>
      <w:r w:rsidRPr="00A04B1A">
        <w:t>Основанием для государственной регистрации перехода права собственности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покупателя.</w:t>
      </w:r>
    </w:p>
    <w:p w:rsidR="004A004D" w:rsidRPr="00A04B1A" w:rsidRDefault="004A004D" w:rsidP="004A004D">
      <w:pPr>
        <w:ind w:firstLine="709"/>
        <w:jc w:val="both"/>
      </w:pPr>
      <w:r w:rsidRPr="00A04B1A">
        <w:t>9.3. В случае</w:t>
      </w:r>
      <w:proofErr w:type="gramStart"/>
      <w:r w:rsidRPr="00A04B1A">
        <w:t>,</w:t>
      </w:r>
      <w:proofErr w:type="gramEnd"/>
      <w:r w:rsidRPr="00A04B1A">
        <w:t xml:space="preserve"> если Покупателем нарушены условия договора купли-продажи, Администрация вправе расторгнуть соответствующий договор купли-продажи в порядке, предусмотренном действующим законодательством.</w:t>
      </w:r>
    </w:p>
    <w:p w:rsidR="004A004D" w:rsidRPr="00A04B1A" w:rsidRDefault="004A004D" w:rsidP="004A004D">
      <w:pPr>
        <w:ind w:firstLine="709"/>
        <w:jc w:val="both"/>
      </w:pPr>
      <w:r w:rsidRPr="00A04B1A">
        <w:t>9.4. Обременения (ограничения), а также особые условия использования приватизированного имущества, установленные договором купли-продажи, сохраняют свою силу для Покупателя при всех последующих сделках с этим имуществом, вплоть до их отмены в порядке, установленном действующим законодательством Российской Федерации.</w:t>
      </w:r>
    </w:p>
    <w:p w:rsidR="004A004D" w:rsidRDefault="004A004D" w:rsidP="004A004D">
      <w:pPr>
        <w:ind w:firstLine="709"/>
        <w:jc w:val="both"/>
      </w:pPr>
      <w:r w:rsidRPr="00A04B1A">
        <w:t>9.5. Условия охранного обязательства подлежат включению в договоры купли-продажи муниципального имущества в качестве существенных условий таких договоров, предусматривающих переход права собственности на объекты культурного наследия.</w:t>
      </w:r>
    </w:p>
    <w:p w:rsidR="004A004D" w:rsidRPr="00D62422" w:rsidRDefault="004A004D" w:rsidP="004A004D">
      <w:pPr>
        <w:ind w:firstLine="709"/>
        <w:jc w:val="both"/>
      </w:pPr>
      <w:r w:rsidRPr="009D35A1">
        <w:t xml:space="preserve">9.6 Продажа муниципального имущества по минимально допустимой цене (далее - продажа по минимально допустимой цене) осуществляется, если продажа этого имущества посредством публичного предложения не состоялась. При продаже по минимально допустимой цене минимальная цена муниципального имущества устанавливается в размере 5 процентов от цены первоначального предложения, указанной в информационном сообщении о продаже посредством публичного предложения, если иное не установлено Федеральным законом от 21.12.2001 № 178-ФЗ. Если цена первоначального предложения, указанная в информационном </w:t>
      </w:r>
      <w:r w:rsidRPr="009D35A1">
        <w:lastRenderedPageBreak/>
        <w:t>сообщении о продаже посредством публичного предложения, составляет более 20 миллионов рублей, минимальная цена муниципального имущества при продаже по минимально допустимой цене устанавливается в размере  10 процентов от такой цены первоначального предложения.</w:t>
      </w:r>
    </w:p>
    <w:p w:rsidR="004A004D" w:rsidRDefault="004A004D" w:rsidP="004A004D">
      <w:pPr>
        <w:ind w:firstLine="709"/>
        <w:jc w:val="both"/>
      </w:pPr>
    </w:p>
    <w:p w:rsidR="004A004D" w:rsidRPr="00B27957" w:rsidRDefault="004A004D" w:rsidP="004A004D">
      <w:pPr>
        <w:ind w:firstLine="709"/>
        <w:jc w:val="both"/>
        <w:rPr>
          <w:b/>
        </w:rPr>
      </w:pPr>
      <w:r w:rsidRPr="00B27957">
        <w:rPr>
          <w:b/>
        </w:rPr>
        <w:t>Глава 10. Оплата и распределение денежных средств, полученных в результате приватизации имущества.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10.1. Средства, полученные от продажи муниципального имущества, подлежат зачислению в бюджет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 w:rsidRPr="00A04B1A">
        <w:t>, в полном объеме.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10.2. Оплата приобретаемого Покупателем муниципального имущества производится единовременно. </w:t>
      </w:r>
    </w:p>
    <w:p w:rsidR="004A004D" w:rsidRPr="00A04B1A" w:rsidRDefault="004A004D" w:rsidP="004A004D">
      <w:pPr>
        <w:ind w:firstLine="709"/>
        <w:jc w:val="both"/>
      </w:pPr>
      <w:r w:rsidRPr="00A04B1A">
        <w:t>10.5. В случае уклонения Покупателя от оплаты суммы денежных средств в установленный срок последний утрачивает право на приобретение имущества и несет ответственность в соответствии с условиями договора купли-продажи, а Продавец в установленном порядке взыскивает убытки, причиненные неисполнением договора купли-продажи.</w:t>
      </w:r>
    </w:p>
    <w:p w:rsidR="004A004D" w:rsidRPr="00A04B1A" w:rsidRDefault="004A004D" w:rsidP="004A004D">
      <w:pPr>
        <w:ind w:firstLine="709"/>
        <w:jc w:val="both"/>
      </w:pPr>
      <w:r w:rsidRPr="00A04B1A">
        <w:t>В результате продажа муниципального имущества признается несостоявшейся, договор купли-продажи расторгается в порядке, установленном договором и действующим законодательством Российской Федерации. В случае реализации муниципального имущества на аукционе задаток Покупателю не возвращается.</w:t>
      </w:r>
    </w:p>
    <w:p w:rsidR="004A004D" w:rsidRPr="00A04B1A" w:rsidRDefault="004A004D" w:rsidP="004A004D">
      <w:pPr>
        <w:ind w:firstLine="709"/>
        <w:jc w:val="both"/>
      </w:pPr>
      <w:r w:rsidRPr="00A04B1A">
        <w:t>10.6. Продавец вправе требовать возмещения убытков, причиненных неисполнением договора купли-продажи, в порядке, предусмотренном действующим законодательством.</w:t>
      </w:r>
    </w:p>
    <w:p w:rsidR="004A004D" w:rsidRPr="00A04B1A" w:rsidRDefault="004A004D" w:rsidP="004A004D">
      <w:pPr>
        <w:ind w:firstLine="709"/>
        <w:jc w:val="both"/>
      </w:pPr>
      <w:r w:rsidRPr="00A04B1A">
        <w:t xml:space="preserve">10.7. Продавец вправе взыскать неустойку (штраф, пеню), предусмотренную действующим законодательством </w:t>
      </w:r>
      <w:proofErr w:type="gramStart"/>
      <w:r w:rsidRPr="00A04B1A">
        <w:t>и(</w:t>
      </w:r>
      <w:proofErr w:type="gramEnd"/>
      <w:r w:rsidRPr="00A04B1A">
        <w:t>или) договором купли-продажи, в установленном порядке.</w:t>
      </w:r>
    </w:p>
    <w:p w:rsidR="004A004D" w:rsidRPr="00A04B1A" w:rsidRDefault="004A004D" w:rsidP="004A004D">
      <w:pPr>
        <w:ind w:firstLine="709"/>
        <w:jc w:val="both"/>
        <w:rPr>
          <w:rFonts w:ascii="Calibri" w:eastAsia="Calibri" w:hAnsi="Calibri"/>
          <w:lang w:eastAsia="en-US"/>
        </w:rPr>
      </w:pPr>
    </w:p>
    <w:p w:rsidR="004A004D" w:rsidRPr="00A04B1A" w:rsidRDefault="004A004D" w:rsidP="004A004D">
      <w:pPr>
        <w:ind w:firstLine="709"/>
        <w:jc w:val="both"/>
        <w:rPr>
          <w:rFonts w:eastAsia="Calibri"/>
          <w:szCs w:val="24"/>
          <w:lang w:eastAsia="en-US"/>
        </w:rPr>
      </w:pPr>
    </w:p>
    <w:p w:rsidR="004A004D" w:rsidRPr="00A04B1A" w:rsidRDefault="004A004D" w:rsidP="004A004D">
      <w:pPr>
        <w:rPr>
          <w:rFonts w:eastAsia="Calibri"/>
          <w:szCs w:val="24"/>
          <w:lang w:eastAsia="en-US"/>
        </w:rPr>
      </w:pPr>
    </w:p>
    <w:p w:rsidR="00191E77" w:rsidRDefault="00191E7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1519C7" w:rsidRDefault="001519C7" w:rsidP="00191E77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7603E2" w:rsidRDefault="007603E2"/>
    <w:sectPr w:rsidR="007603E2" w:rsidSect="00487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91BC9"/>
    <w:multiLevelType w:val="hybridMultilevel"/>
    <w:tmpl w:val="00B80E3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F55D1"/>
    <w:rsid w:val="00080144"/>
    <w:rsid w:val="001519C7"/>
    <w:rsid w:val="00191E77"/>
    <w:rsid w:val="002E1621"/>
    <w:rsid w:val="002E5C3A"/>
    <w:rsid w:val="00353084"/>
    <w:rsid w:val="003F269A"/>
    <w:rsid w:val="00451788"/>
    <w:rsid w:val="00487B29"/>
    <w:rsid w:val="004A004D"/>
    <w:rsid w:val="004B104F"/>
    <w:rsid w:val="00512533"/>
    <w:rsid w:val="0059429D"/>
    <w:rsid w:val="0062688E"/>
    <w:rsid w:val="0068398D"/>
    <w:rsid w:val="007603E2"/>
    <w:rsid w:val="00785C06"/>
    <w:rsid w:val="007F4247"/>
    <w:rsid w:val="00855560"/>
    <w:rsid w:val="008D592D"/>
    <w:rsid w:val="0092119B"/>
    <w:rsid w:val="00997C39"/>
    <w:rsid w:val="00A10ABD"/>
    <w:rsid w:val="00B61909"/>
    <w:rsid w:val="00B767BB"/>
    <w:rsid w:val="00CD17D9"/>
    <w:rsid w:val="00D719D0"/>
    <w:rsid w:val="00EF5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B29"/>
  </w:style>
  <w:style w:type="paragraph" w:styleId="1">
    <w:name w:val="heading 1"/>
    <w:basedOn w:val="a"/>
    <w:link w:val="10"/>
    <w:rsid w:val="004A004D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55D1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semiHidden/>
    <w:rsid w:val="00EF55D1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5">
    <w:name w:val="List Paragraph"/>
    <w:basedOn w:val="a"/>
    <w:uiPriority w:val="99"/>
    <w:qFormat/>
    <w:rsid w:val="00785C06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4A004D"/>
    <w:rPr>
      <w:rFonts w:ascii="Times New Roman" w:eastAsia="Times New Roman" w:hAnsi="Times New Roman" w:cs="Times New Roman"/>
      <w:b/>
      <w:kern w:val="3"/>
      <w:sz w:val="24"/>
    </w:rPr>
  </w:style>
  <w:style w:type="paragraph" w:styleId="a6">
    <w:name w:val="No Spacing"/>
    <w:uiPriority w:val="1"/>
    <w:qFormat/>
    <w:rsid w:val="004A004D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semiHidden/>
    <w:unhideWhenUsed/>
    <w:rsid w:val="004A00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93188/774d929a1d0aa7f267ba8d331134193b354f813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92049/c93553a53e324a29f23932c1133895314853ee0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E0D54-622D-4986-A740-5E1E1AC36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14</Pages>
  <Words>5003</Words>
  <Characters>28520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18</cp:revision>
  <cp:lastPrinted>2025-01-30T12:38:00Z</cp:lastPrinted>
  <dcterms:created xsi:type="dcterms:W3CDTF">2025-01-30T12:33:00Z</dcterms:created>
  <dcterms:modified xsi:type="dcterms:W3CDTF">2025-02-11T11:59:00Z</dcterms:modified>
</cp:coreProperties>
</file>