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9F5" w:rsidRDefault="007E59F5" w:rsidP="007E59F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7E59F5" w:rsidRDefault="007E59F5" w:rsidP="007E59F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СТАРОБАДИКОВСКОГО СЕЛЬСКОГО ПОСЕЛЕНИЯ</w:t>
      </w:r>
    </w:p>
    <w:p w:rsidR="007E59F5" w:rsidRDefault="007E59F5" w:rsidP="007E59F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7E59F5" w:rsidRDefault="007E59F5" w:rsidP="007E59F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7E59F5" w:rsidRDefault="007E59F5" w:rsidP="007E59F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E59F5" w:rsidRDefault="007E59F5" w:rsidP="007E59F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7E59F5" w:rsidRDefault="007E59F5" w:rsidP="007E59F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От 11.02. 2025 года                                                                               № 3</w:t>
      </w:r>
    </w:p>
    <w:p w:rsidR="007E59F5" w:rsidRDefault="007E59F5" w:rsidP="007E59F5">
      <w:pPr>
        <w:spacing w:line="256" w:lineRule="auto"/>
        <w:jc w:val="both"/>
        <w:rPr>
          <w:rFonts w:eastAsia="Calibri"/>
          <w:sz w:val="24"/>
          <w:szCs w:val="24"/>
          <w:lang w:eastAsia="en-US"/>
        </w:rPr>
      </w:pPr>
    </w:p>
    <w:p w:rsidR="007E59F5" w:rsidRDefault="007E59F5" w:rsidP="007E59F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О включении имущества муниципальной собственности в реестр муниципального имущества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 сельского </w:t>
      </w:r>
      <w:proofErr w:type="spellStart"/>
      <w:r>
        <w:rPr>
          <w:b/>
          <w:sz w:val="24"/>
          <w:szCs w:val="24"/>
        </w:rPr>
        <w:t>поселенияЗубово-Полянского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</w:p>
    <w:p w:rsidR="007E59F5" w:rsidRDefault="007E59F5" w:rsidP="007E59F5">
      <w:pPr>
        <w:jc w:val="both"/>
        <w:rPr>
          <w:b/>
          <w:sz w:val="24"/>
          <w:szCs w:val="24"/>
        </w:rPr>
      </w:pPr>
    </w:p>
    <w:p w:rsidR="007E59F5" w:rsidRDefault="007E59F5" w:rsidP="007E59F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В соответствии  с Федеральным законом от 06 октября 2006 года № 131-ФЗ «Об общих принципах организации местного самоуправления в Российской Федерации»,  на основании Положения о порядке управления и распоряжения объектами муниципальной собственности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сельского поселения,  Уставом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сельского поселения Совет депутатов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сельского поселения  РЕШИЛ: </w:t>
      </w:r>
    </w:p>
    <w:p w:rsidR="007E59F5" w:rsidRDefault="007E59F5" w:rsidP="007E59F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1. Внести в Реестр муниципальной собственности (муниципальной казны)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 района следующее имущество:</w:t>
      </w:r>
    </w:p>
    <w:p w:rsidR="007E59F5" w:rsidRDefault="007E59F5" w:rsidP="007E59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Сооружение с кадастровым номером  13:08:0220001:594.Внутрипоселенческие дороги с Новое </w:t>
      </w:r>
      <w:proofErr w:type="spellStart"/>
      <w:r>
        <w:rPr>
          <w:sz w:val="24"/>
          <w:szCs w:val="24"/>
        </w:rPr>
        <w:t>Бадиково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ротяженность</w:t>
      </w:r>
      <w:proofErr w:type="spellEnd"/>
      <w:r>
        <w:rPr>
          <w:sz w:val="24"/>
          <w:szCs w:val="24"/>
        </w:rPr>
        <w:t xml:space="preserve"> 576м.  Местоположение: Республика </w:t>
      </w:r>
      <w:proofErr w:type="spellStart"/>
      <w:r>
        <w:rPr>
          <w:sz w:val="24"/>
          <w:szCs w:val="24"/>
        </w:rPr>
        <w:t>Мордовия</w:t>
      </w:r>
      <w:proofErr w:type="gramStart"/>
      <w:r>
        <w:rPr>
          <w:sz w:val="24"/>
          <w:szCs w:val="24"/>
        </w:rPr>
        <w:t>,р</w:t>
      </w:r>
      <w:proofErr w:type="gramEnd"/>
      <w:r>
        <w:rPr>
          <w:sz w:val="24"/>
          <w:szCs w:val="24"/>
        </w:rPr>
        <w:t>-н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,  с. Новое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 xml:space="preserve">, согласно выписки из Единого государственного реестра недвижимости об основных характеристиках и зарегистрированных правах на объект  недвижимости, запись регистрации № 13:08:0220001:594-13/066/2024-2  от 23.12.2024 г. Вид права - собственность .Кадастровая  стоимостью – 2378613,44 руб.;   </w:t>
      </w:r>
    </w:p>
    <w:p w:rsidR="007E59F5" w:rsidRDefault="007E59F5" w:rsidP="007E59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 Сооружение с кадастровым номером  13:08:0220001:592.Внутрипоселенческие дороги с Новое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 xml:space="preserve">. Протяженность 5620м. Местоположение: Республика </w:t>
      </w:r>
      <w:proofErr w:type="spellStart"/>
      <w:r>
        <w:rPr>
          <w:sz w:val="24"/>
          <w:szCs w:val="24"/>
        </w:rPr>
        <w:t>Мордовия</w:t>
      </w:r>
      <w:proofErr w:type="gramStart"/>
      <w:r>
        <w:rPr>
          <w:sz w:val="24"/>
          <w:szCs w:val="24"/>
        </w:rPr>
        <w:t>,р</w:t>
      </w:r>
      <w:proofErr w:type="gramEnd"/>
      <w:r>
        <w:rPr>
          <w:sz w:val="24"/>
          <w:szCs w:val="24"/>
        </w:rPr>
        <w:t>-н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,  с. Новое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>, согласно выписки из Единого государственного реестра недвижимости об основных характеристиках и зарегистрированных правах на объект  недвижимости, запись регистрации № 13:08:0220001:592-13/035/2024-2  от 24.12.2024 г. Вид права - собственность .Кадастровая  стоимостью – 42476440,50 руб.;</w:t>
      </w:r>
    </w:p>
    <w:p w:rsidR="007E59F5" w:rsidRDefault="007E59F5" w:rsidP="007E59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Сооружение с кадастровым номером  13:08:0228001:690.Внутрипоселенческие дороги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Старое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 xml:space="preserve">. Протяженность 3663м. Местоположение: Республика </w:t>
      </w:r>
      <w:proofErr w:type="spellStart"/>
      <w:r>
        <w:rPr>
          <w:sz w:val="24"/>
          <w:szCs w:val="24"/>
        </w:rPr>
        <w:t>Мордовия</w:t>
      </w:r>
      <w:proofErr w:type="gramStart"/>
      <w:r>
        <w:rPr>
          <w:sz w:val="24"/>
          <w:szCs w:val="24"/>
        </w:rPr>
        <w:t>,р</w:t>
      </w:r>
      <w:proofErr w:type="gramEnd"/>
      <w:r>
        <w:rPr>
          <w:sz w:val="24"/>
          <w:szCs w:val="24"/>
        </w:rPr>
        <w:t>-н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,  с. Старое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 xml:space="preserve">, согласно выписки из Единого государственного реестра недвижимости об основных характеристиках и зарегистрированных правах на объект  недвижимости, запись регистрации № </w:t>
      </w:r>
      <w:r>
        <w:rPr>
          <w:sz w:val="24"/>
          <w:szCs w:val="24"/>
        </w:rPr>
        <w:lastRenderedPageBreak/>
        <w:t xml:space="preserve">13:08:0228001:690 -13/065/2025-2  от 16.01.2025 г. Вид права - собственность .Кадастровая  стоимостью – 15126494,84 руб.;   </w:t>
      </w:r>
    </w:p>
    <w:p w:rsidR="007E59F5" w:rsidRDefault="007E59F5" w:rsidP="007E59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Сооружение с кадастровым номером  13:08:0220001:751  Водонапорная </w:t>
      </w:r>
      <w:proofErr w:type="spellStart"/>
      <w:r>
        <w:rPr>
          <w:sz w:val="24"/>
          <w:szCs w:val="24"/>
        </w:rPr>
        <w:t>башня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лощадь</w:t>
      </w:r>
      <w:proofErr w:type="spellEnd"/>
      <w:r>
        <w:rPr>
          <w:sz w:val="24"/>
          <w:szCs w:val="24"/>
        </w:rPr>
        <w:t xml:space="preserve"> застройки 8,2 м2. Местоположение: Республика </w:t>
      </w:r>
      <w:proofErr w:type="spellStart"/>
      <w:r>
        <w:rPr>
          <w:sz w:val="24"/>
          <w:szCs w:val="24"/>
        </w:rPr>
        <w:t>Мордовия</w:t>
      </w:r>
      <w:proofErr w:type="gramStart"/>
      <w:r>
        <w:rPr>
          <w:sz w:val="24"/>
          <w:szCs w:val="24"/>
        </w:rPr>
        <w:t>,р</w:t>
      </w:r>
      <w:proofErr w:type="gramEnd"/>
      <w:r>
        <w:rPr>
          <w:sz w:val="24"/>
          <w:szCs w:val="24"/>
        </w:rPr>
        <w:t>-н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,  с. Новое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 xml:space="preserve">, согласно выписки из Единого государственного реестра недвижимости об основных характеристиках и зарегистрированных правах на объект  недвижимости, запись регистрации № 13:08:0220001:751 -13/066/2024-2  от 28.12.2024 г. Вид права - собственность .Кадастровая  стоимостью – 199268,37 руб.;  </w:t>
      </w:r>
    </w:p>
    <w:p w:rsidR="007E59F5" w:rsidRDefault="007E59F5" w:rsidP="007E59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Сооружение коммунального хозяйства с кадастровым номером  13:08:0000000:235  Водонапорная сеть. Протяженность 5632м. Местоположение: Республика </w:t>
      </w:r>
      <w:proofErr w:type="spellStart"/>
      <w:r>
        <w:rPr>
          <w:sz w:val="24"/>
          <w:szCs w:val="24"/>
        </w:rPr>
        <w:t>Мордовия</w:t>
      </w:r>
      <w:proofErr w:type="gramStart"/>
      <w:r>
        <w:rPr>
          <w:sz w:val="24"/>
          <w:szCs w:val="24"/>
        </w:rPr>
        <w:t>,р</w:t>
      </w:r>
      <w:proofErr w:type="gramEnd"/>
      <w:r>
        <w:rPr>
          <w:sz w:val="24"/>
          <w:szCs w:val="24"/>
        </w:rPr>
        <w:t>-н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,  с. Новое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 xml:space="preserve">, согласно выписки из Единого государственного реестра недвижимости об основных характеристиках и зарегистрированных правах на объект  недвижимости, запись регистрации № 13:08:0000000:235 -13/066/2024-2  от 28.12.2024 г. Вид права - собственность .Кадастровая  стоимостью – 13418559,33 руб.;  </w:t>
      </w:r>
    </w:p>
    <w:p w:rsidR="007E59F5" w:rsidRDefault="007E59F5" w:rsidP="007E59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1.6. Сооружение с кадастровым номером  13:08:0220001:587. Обелиск  «Погибшим воинам в ВОВ»</w:t>
      </w:r>
      <w:proofErr w:type="gramStart"/>
      <w:r>
        <w:rPr>
          <w:sz w:val="24"/>
          <w:szCs w:val="24"/>
        </w:rPr>
        <w:t xml:space="preserve">  .</w:t>
      </w:r>
      <w:proofErr w:type="gramEnd"/>
      <w:r>
        <w:rPr>
          <w:sz w:val="24"/>
          <w:szCs w:val="24"/>
        </w:rPr>
        <w:t xml:space="preserve">Площадь застройки 259,7 м2. Местоположение: Республика </w:t>
      </w:r>
      <w:proofErr w:type="spellStart"/>
      <w:r>
        <w:rPr>
          <w:sz w:val="24"/>
          <w:szCs w:val="24"/>
        </w:rPr>
        <w:t>Мордовия,р-н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,  с. Новое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>, к северу от дома культуры по ул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олхозная 2в, согласно выписки из Единого государственного реестра недвижимости об основных характеристиках и зарегистрированных правах на объект  недвижимости, запись регистрации № 13:08:0220001:587 -13/066/2024-2  от 23.12.2024 г. Вид права - собственность .Кадастровая  стоимостью – 133537,22 руб.; </w:t>
      </w:r>
    </w:p>
    <w:p w:rsidR="007E59F5" w:rsidRDefault="007E59F5" w:rsidP="007E59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1.7.  Сооружение с кадастровым номером  13:08:0228001:695. Памятник погибшим воинам в годы Великой Отечественной войны 1941-1945г</w:t>
      </w:r>
      <w:proofErr w:type="gramStart"/>
      <w:r>
        <w:rPr>
          <w:sz w:val="24"/>
          <w:szCs w:val="24"/>
        </w:rPr>
        <w:t xml:space="preserve">.. </w:t>
      </w:r>
      <w:proofErr w:type="gramEnd"/>
      <w:r>
        <w:rPr>
          <w:sz w:val="24"/>
          <w:szCs w:val="24"/>
        </w:rPr>
        <w:t xml:space="preserve">Площадь застройки 49м2. Местоположение: Республика </w:t>
      </w:r>
      <w:proofErr w:type="spellStart"/>
      <w:r>
        <w:rPr>
          <w:sz w:val="24"/>
          <w:szCs w:val="24"/>
        </w:rPr>
        <w:t>Мордовия,р-н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,  с. Старое </w:t>
      </w:r>
      <w:proofErr w:type="spellStart"/>
      <w:r>
        <w:rPr>
          <w:sz w:val="24"/>
          <w:szCs w:val="24"/>
        </w:rPr>
        <w:t>Бадиково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</w:t>
      </w:r>
      <w:proofErr w:type="gramStart"/>
      <w:r>
        <w:rPr>
          <w:sz w:val="24"/>
          <w:szCs w:val="24"/>
        </w:rPr>
        <w:t>.Ц</w:t>
      </w:r>
      <w:proofErr w:type="gramEnd"/>
      <w:r>
        <w:rPr>
          <w:sz w:val="24"/>
          <w:szCs w:val="24"/>
        </w:rPr>
        <w:t>ентральная,строение</w:t>
      </w:r>
      <w:proofErr w:type="spellEnd"/>
      <w:r>
        <w:rPr>
          <w:sz w:val="24"/>
          <w:szCs w:val="24"/>
        </w:rPr>
        <w:t xml:space="preserve"> 2а, согласно выписки из Единого государственного реестра недвижимости об основных характеристиках и зарегистрированных правах на объект  недвижимости, запись регистрации № 13:08:0228001:695 -13/065/2024-2  от 28.12.2024 г. Вид права - собственность .Кадастровая  стоимостью – 25195,7 руб.   </w:t>
      </w:r>
    </w:p>
    <w:p w:rsidR="007E59F5" w:rsidRDefault="007E59F5" w:rsidP="007E59F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2. Настоящее решение обнародовать и разместить на официальном сайте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 сельского поселения .</w:t>
      </w:r>
    </w:p>
    <w:p w:rsidR="007E59F5" w:rsidRDefault="007E59F5" w:rsidP="007E59F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3. Настоящее решение вступает в силу со дня  его обнародования.</w:t>
      </w:r>
    </w:p>
    <w:p w:rsidR="007E59F5" w:rsidRDefault="007E59F5" w:rsidP="007E59F5">
      <w:pPr>
        <w:jc w:val="both"/>
        <w:rPr>
          <w:sz w:val="24"/>
          <w:szCs w:val="24"/>
        </w:rPr>
      </w:pPr>
    </w:p>
    <w:p w:rsidR="007E59F5" w:rsidRDefault="007E59F5" w:rsidP="007E59F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</w:t>
      </w:r>
    </w:p>
    <w:p w:rsidR="007E59F5" w:rsidRDefault="007E59F5" w:rsidP="007E59F5">
      <w:pPr>
        <w:tabs>
          <w:tab w:val="left" w:pos="5991"/>
        </w:tabs>
        <w:jc w:val="both"/>
        <w:rPr>
          <w:sz w:val="24"/>
          <w:szCs w:val="24"/>
        </w:rPr>
      </w:pPr>
      <w:r>
        <w:rPr>
          <w:sz w:val="24"/>
          <w:szCs w:val="24"/>
        </w:rPr>
        <w:t>сельского поселения</w:t>
      </w:r>
      <w:r>
        <w:rPr>
          <w:sz w:val="24"/>
          <w:szCs w:val="24"/>
        </w:rPr>
        <w:tab/>
        <w:t>Р.А.Сурдина</w:t>
      </w:r>
    </w:p>
    <w:p w:rsidR="007E59F5" w:rsidRDefault="007E59F5" w:rsidP="007E59F5">
      <w:pPr>
        <w:jc w:val="both"/>
        <w:rPr>
          <w:sz w:val="24"/>
          <w:szCs w:val="24"/>
        </w:rPr>
      </w:pPr>
    </w:p>
    <w:p w:rsidR="009A6AD3" w:rsidRDefault="009A6AD3"/>
    <w:sectPr w:rsidR="009A6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E59F5"/>
    <w:rsid w:val="007E59F5"/>
    <w:rsid w:val="009A6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59F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6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713</Words>
  <Characters>4067</Characters>
  <Application>Microsoft Office Word</Application>
  <DocSecurity>0</DocSecurity>
  <Lines>33</Lines>
  <Paragraphs>9</Paragraphs>
  <ScaleCrop>false</ScaleCrop>
  <Company>Grizli777</Company>
  <LinksUpToDate>false</LinksUpToDate>
  <CharactersWithSpaces>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</cp:revision>
  <dcterms:created xsi:type="dcterms:W3CDTF">2025-02-11T11:56:00Z</dcterms:created>
  <dcterms:modified xsi:type="dcterms:W3CDTF">2025-02-11T11:57:00Z</dcterms:modified>
</cp:coreProperties>
</file>