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794" w:rsidRDefault="00677794" w:rsidP="0067779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77794" w:rsidRPr="003E071A" w:rsidRDefault="00677794" w:rsidP="003E071A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77794" w:rsidRPr="003E071A" w:rsidRDefault="00677794" w:rsidP="003E071A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E071A">
        <w:rPr>
          <w:rFonts w:ascii="Times New Roman" w:hAnsi="Times New Roman" w:cs="Times New Roman"/>
          <w:bCs/>
          <w:color w:val="000000"/>
          <w:sz w:val="28"/>
          <w:szCs w:val="28"/>
        </w:rPr>
        <w:t>АДМИНИСТРАЦИЯ</w:t>
      </w:r>
    </w:p>
    <w:p w:rsidR="00677794" w:rsidRPr="003E071A" w:rsidRDefault="00677794" w:rsidP="003E071A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E071A">
        <w:rPr>
          <w:rFonts w:ascii="Times New Roman" w:hAnsi="Times New Roman" w:cs="Times New Roman"/>
          <w:bCs/>
          <w:color w:val="000000"/>
          <w:sz w:val="28"/>
          <w:szCs w:val="28"/>
        </w:rPr>
        <w:t>ЖУКОВСКОГО СЕЛЬСКОГО ПОСЕЛЕНИЯ</w:t>
      </w:r>
    </w:p>
    <w:p w:rsidR="00677794" w:rsidRPr="003E071A" w:rsidRDefault="00677794" w:rsidP="003E071A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E071A">
        <w:rPr>
          <w:rFonts w:ascii="Times New Roman" w:hAnsi="Times New Roman" w:cs="Times New Roman"/>
          <w:bCs/>
          <w:color w:val="000000"/>
          <w:sz w:val="28"/>
          <w:szCs w:val="28"/>
        </w:rPr>
        <w:t>ЗУБОВО-ПОЛЯНСКОГО МУНИЦИПАЛЬНОГО РАЙОНА</w:t>
      </w:r>
    </w:p>
    <w:p w:rsidR="00677794" w:rsidRPr="003E071A" w:rsidRDefault="00677794" w:rsidP="003E071A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E071A">
        <w:rPr>
          <w:rFonts w:ascii="Times New Roman" w:hAnsi="Times New Roman" w:cs="Times New Roman"/>
          <w:bCs/>
          <w:color w:val="000000"/>
          <w:sz w:val="28"/>
          <w:szCs w:val="28"/>
        </w:rPr>
        <w:t>РЕСПУБЛИКИ МОРДОВИЯ</w:t>
      </w:r>
    </w:p>
    <w:p w:rsidR="00677794" w:rsidRPr="003E071A" w:rsidRDefault="00677794" w:rsidP="003E071A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77794" w:rsidRPr="003E071A" w:rsidRDefault="00677794" w:rsidP="003E071A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E071A">
        <w:rPr>
          <w:rFonts w:ascii="Times New Roman" w:hAnsi="Times New Roman" w:cs="Times New Roman"/>
          <w:bCs/>
          <w:color w:val="000000"/>
          <w:sz w:val="28"/>
          <w:szCs w:val="28"/>
        </w:rPr>
        <w:t>ПОСТАНОВЛЕНИЕ</w:t>
      </w:r>
    </w:p>
    <w:p w:rsidR="00677794" w:rsidRDefault="00677794" w:rsidP="00677794">
      <w:pPr>
        <w:jc w:val="center"/>
        <w:rPr>
          <w:sz w:val="28"/>
          <w:szCs w:val="28"/>
        </w:rPr>
      </w:pPr>
    </w:p>
    <w:p w:rsidR="00677794" w:rsidRPr="003E071A" w:rsidRDefault="00677794" w:rsidP="003E071A">
      <w:pPr>
        <w:jc w:val="both"/>
        <w:rPr>
          <w:rStyle w:val="1"/>
          <w:rFonts w:eastAsiaTheme="minorEastAsia"/>
          <w:color w:val="auto"/>
          <w:sz w:val="28"/>
          <w:szCs w:val="28"/>
          <w:lang w:bidi="ar-SA"/>
        </w:rPr>
      </w:pPr>
      <w:r w:rsidRPr="003E071A">
        <w:rPr>
          <w:rFonts w:ascii="Times New Roman" w:hAnsi="Times New Roman" w:cs="Times New Roman"/>
          <w:sz w:val="28"/>
          <w:szCs w:val="28"/>
        </w:rPr>
        <w:t>от «</w:t>
      </w:r>
      <w:r w:rsidR="003E071A" w:rsidRPr="003E071A">
        <w:rPr>
          <w:rFonts w:ascii="Times New Roman" w:hAnsi="Times New Roman" w:cs="Times New Roman"/>
          <w:sz w:val="28"/>
          <w:szCs w:val="28"/>
        </w:rPr>
        <w:t>25</w:t>
      </w:r>
      <w:r w:rsidRPr="003E071A">
        <w:rPr>
          <w:rFonts w:ascii="Times New Roman" w:hAnsi="Times New Roman" w:cs="Times New Roman"/>
          <w:sz w:val="28"/>
          <w:szCs w:val="28"/>
        </w:rPr>
        <w:t xml:space="preserve">» </w:t>
      </w:r>
      <w:r w:rsidR="003E071A">
        <w:rPr>
          <w:rFonts w:ascii="Times New Roman" w:hAnsi="Times New Roman" w:cs="Times New Roman"/>
          <w:sz w:val="28"/>
          <w:szCs w:val="28"/>
        </w:rPr>
        <w:t>ноября</w:t>
      </w:r>
      <w:r w:rsidRPr="003E071A">
        <w:rPr>
          <w:rFonts w:ascii="Times New Roman" w:hAnsi="Times New Roman" w:cs="Times New Roman"/>
          <w:sz w:val="28"/>
          <w:szCs w:val="28"/>
        </w:rPr>
        <w:t xml:space="preserve">  2024 г.                                                         № </w:t>
      </w:r>
      <w:r w:rsidR="003E071A">
        <w:rPr>
          <w:rFonts w:ascii="Times New Roman" w:hAnsi="Times New Roman" w:cs="Times New Roman"/>
          <w:sz w:val="28"/>
          <w:szCs w:val="28"/>
        </w:rPr>
        <w:t>35</w:t>
      </w:r>
    </w:p>
    <w:p w:rsidR="00677794" w:rsidRPr="003E071A" w:rsidRDefault="00677794" w:rsidP="00677794">
      <w:pPr>
        <w:pStyle w:val="a4"/>
        <w:spacing w:after="0"/>
        <w:jc w:val="center"/>
      </w:pPr>
      <w:r w:rsidRPr="003E071A">
        <w:rPr>
          <w:sz w:val="28"/>
          <w:szCs w:val="28"/>
        </w:rPr>
        <w:t>О внесении изменении в постановление  от 27.10.2023 г. №15 «Об утверждении Порядка принятия решения о признании безнадежной</w:t>
      </w:r>
    </w:p>
    <w:p w:rsidR="00677794" w:rsidRPr="003E071A" w:rsidRDefault="00677794" w:rsidP="00677794">
      <w:pPr>
        <w:pStyle w:val="a4"/>
        <w:spacing w:after="0"/>
        <w:jc w:val="center"/>
        <w:rPr>
          <w:sz w:val="28"/>
          <w:szCs w:val="28"/>
        </w:rPr>
      </w:pPr>
      <w:r w:rsidRPr="003E071A">
        <w:rPr>
          <w:sz w:val="28"/>
          <w:szCs w:val="28"/>
        </w:rPr>
        <w:t xml:space="preserve">к взысканию задолженности по платежам в бюджет Жуковского сельского поселения </w:t>
      </w:r>
      <w:proofErr w:type="spellStart"/>
      <w:r w:rsidRPr="003E071A">
        <w:rPr>
          <w:sz w:val="28"/>
          <w:szCs w:val="28"/>
        </w:rPr>
        <w:t>Зубово-Полянского</w:t>
      </w:r>
      <w:proofErr w:type="spellEnd"/>
      <w:r w:rsidRPr="003E071A">
        <w:rPr>
          <w:sz w:val="28"/>
          <w:szCs w:val="28"/>
        </w:rPr>
        <w:t xml:space="preserve"> муниципального района Республики Мордовия»</w:t>
      </w:r>
    </w:p>
    <w:p w:rsidR="00677794" w:rsidRDefault="00677794" w:rsidP="00677794">
      <w:pPr>
        <w:pStyle w:val="a4"/>
        <w:spacing w:after="0"/>
        <w:jc w:val="both"/>
        <w:rPr>
          <w:rStyle w:val="1"/>
          <w:sz w:val="28"/>
          <w:szCs w:val="28"/>
        </w:rPr>
      </w:pPr>
    </w:p>
    <w:p w:rsidR="00677794" w:rsidRDefault="00677794" w:rsidP="00677794">
      <w:pPr>
        <w:pStyle w:val="a4"/>
        <w:widowControl w:val="0"/>
        <w:spacing w:after="0"/>
        <w:jc w:val="both"/>
      </w:pPr>
      <w:r>
        <w:rPr>
          <w:color w:val="000000"/>
          <w:sz w:val="28"/>
          <w:szCs w:val="28"/>
        </w:rPr>
        <w:t xml:space="preserve">          В соответствии со </w:t>
      </w:r>
      <w:hyperlink r:id="rId4" w:tooltip="consultantplus://offline/ref=F509F853A186285D0BA4D3D21450A5388D7C943FE0EF9734BB5CF2A80B7F7165AA68D96CB0F0EF07420CFAEFDFB8AD92EBB6930183E1P4dAM" w:history="1">
        <w:r>
          <w:rPr>
            <w:rStyle w:val="a3"/>
            <w:color w:val="000000"/>
            <w:sz w:val="28"/>
            <w:szCs w:val="28"/>
          </w:rPr>
          <w:t>статьей 47.2</w:t>
        </w:r>
      </w:hyperlink>
      <w:r>
        <w:rPr>
          <w:color w:val="000000"/>
          <w:sz w:val="28"/>
          <w:szCs w:val="28"/>
        </w:rPr>
        <w:t xml:space="preserve"> Бюджетного кодекса Российской Федерации, Федеральным </w:t>
      </w:r>
      <w:hyperlink r:id="rId5" w:tooltip="consultantplus://offline/ref=F509F853A186285D0BA4D3D21450A5388D7C943DE0EA9734BB5CF2A80B7F7165B8688165B2F4F60C1143BCBAD0PBd8M" w:history="1">
        <w:r>
          <w:rPr>
            <w:rStyle w:val="a3"/>
            <w:color w:val="000000"/>
            <w:sz w:val="28"/>
            <w:szCs w:val="28"/>
          </w:rPr>
          <w:t>законом</w:t>
        </w:r>
      </w:hyperlink>
      <w:r>
        <w:rPr>
          <w:color w:val="000000"/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</w:t>
      </w:r>
      <w:hyperlink r:id="rId6" w:tooltip="consultantplus://offline/ref=F509F853A186285D0BA4D3D21450A5388D719B39EAEE9734BB5CF2A80B7F7165AA68D969B3F7E80C1156EAEB96ECA38DE8AF8D049DE14BB6P5dFM" w:history="1">
        <w:r>
          <w:rPr>
            <w:rStyle w:val="a3"/>
            <w:color w:val="000000"/>
            <w:sz w:val="28"/>
            <w:szCs w:val="28"/>
          </w:rPr>
          <w:t>постановлением</w:t>
        </w:r>
      </w:hyperlink>
      <w:r>
        <w:rPr>
          <w:color w:val="000000"/>
          <w:sz w:val="28"/>
          <w:szCs w:val="28"/>
        </w:rPr>
        <w:t xml:space="preserve"> Правительства Российской Федерации от 06.05.2016 № 393 "Об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Федерации", </w:t>
      </w:r>
      <w:hyperlink r:id="rId7" w:tooltip="consultantplus://offline/ref=F509F853A186285D0BA4CDDF023CF930887FC331E2E99E6BE408F4FF542F7730EA28DF3CE2B3BD01175EA0BAD5A7AC8CE9PBd0M" w:history="1">
        <w:r>
          <w:rPr>
            <w:rStyle w:val="a3"/>
            <w:color w:val="000000"/>
            <w:sz w:val="28"/>
            <w:szCs w:val="28"/>
          </w:rPr>
          <w:t>Уставом</w:t>
        </w:r>
      </w:hyperlink>
      <w:r>
        <w:rPr>
          <w:color w:val="000000"/>
          <w:sz w:val="28"/>
          <w:szCs w:val="28"/>
        </w:rPr>
        <w:t xml:space="preserve"> Жуковского сельского поселения </w:t>
      </w:r>
      <w:proofErr w:type="spellStart"/>
      <w:r>
        <w:rPr>
          <w:color w:val="000000"/>
          <w:sz w:val="28"/>
          <w:szCs w:val="28"/>
        </w:rPr>
        <w:t>Зубово-Полянского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Мордовия,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администрация  Жуковского сельского поселения 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ПОСТАНОВЛЯЕТ:</w:t>
      </w:r>
    </w:p>
    <w:p w:rsidR="00677794" w:rsidRDefault="00677794" w:rsidP="00677794">
      <w:pPr>
        <w:pStyle w:val="a4"/>
        <w:spacing w:after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1. </w:t>
      </w:r>
      <w:r>
        <w:rPr>
          <w:sz w:val="28"/>
          <w:szCs w:val="28"/>
        </w:rPr>
        <w:t xml:space="preserve">Внести  в постановление  от 26.10.2023 г. №15 «Об утверждении Порядка принятия решения о признании безнадежной к взысканию задолженности по платежам в бюджет Жуковского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 в пункте 3 следующие изменения:</w:t>
      </w:r>
    </w:p>
    <w:p w:rsidR="00677794" w:rsidRPr="003E071A" w:rsidRDefault="00677794" w:rsidP="003E071A">
      <w:pPr>
        <w:shd w:val="clear" w:color="auto" w:fill="FDFDFD"/>
        <w:spacing w:after="0"/>
        <w:jc w:val="both"/>
        <w:textAlignment w:val="baseline"/>
        <w:rPr>
          <w:rFonts w:ascii="Times New Roman" w:hAnsi="Times New Roman" w:cs="Times New Roman"/>
          <w:color w:val="111111"/>
          <w:sz w:val="28"/>
          <w:szCs w:val="28"/>
        </w:rPr>
      </w:pPr>
      <w:r w:rsidRPr="003E071A">
        <w:rPr>
          <w:rFonts w:ascii="Times New Roman" w:hAnsi="Times New Roman" w:cs="Times New Roman"/>
          <w:color w:val="111111"/>
          <w:sz w:val="28"/>
          <w:szCs w:val="28"/>
        </w:rPr>
        <w:t xml:space="preserve">         1.1. В подпункте "а" слова "выписка из отчетности" заменить словом "справка".</w:t>
      </w:r>
    </w:p>
    <w:p w:rsidR="00677794" w:rsidRPr="003E071A" w:rsidRDefault="00677794" w:rsidP="003E071A">
      <w:pPr>
        <w:shd w:val="clear" w:color="auto" w:fill="FDFDFD"/>
        <w:spacing w:after="0"/>
        <w:jc w:val="both"/>
        <w:textAlignment w:val="baseline"/>
        <w:rPr>
          <w:rFonts w:ascii="Times New Roman" w:hAnsi="Times New Roman" w:cs="Times New Roman"/>
          <w:color w:val="111111"/>
          <w:sz w:val="28"/>
          <w:szCs w:val="28"/>
        </w:rPr>
      </w:pPr>
      <w:r w:rsidRPr="003E071A">
        <w:rPr>
          <w:rFonts w:ascii="Times New Roman" w:hAnsi="Times New Roman" w:cs="Times New Roman"/>
          <w:color w:val="111111"/>
          <w:sz w:val="28"/>
          <w:szCs w:val="28"/>
        </w:rPr>
        <w:t xml:space="preserve">           1.2. Подпункт "б" дополнить словами ", предусмотренных регламентом реализации полномочий администратора доходов бюджета по взысканию дебиторской задолженности по платежам в бюджет, пеням и штрафам по ним, установленным в соответствии со статьей 160.1 Бюджетного кодекса Российской Федерации".</w:t>
      </w:r>
    </w:p>
    <w:p w:rsidR="00677794" w:rsidRPr="003E071A" w:rsidRDefault="00677794" w:rsidP="003E071A">
      <w:pPr>
        <w:shd w:val="clear" w:color="auto" w:fill="FDFDFD"/>
        <w:spacing w:after="0"/>
        <w:jc w:val="both"/>
        <w:textAlignment w:val="baseline"/>
        <w:rPr>
          <w:rFonts w:ascii="Times New Roman" w:hAnsi="Times New Roman" w:cs="Times New Roman"/>
          <w:color w:val="111111"/>
          <w:sz w:val="28"/>
          <w:szCs w:val="28"/>
        </w:rPr>
      </w:pPr>
      <w:r w:rsidRPr="003E071A">
        <w:rPr>
          <w:rFonts w:ascii="Times New Roman" w:hAnsi="Times New Roman" w:cs="Times New Roman"/>
          <w:color w:val="111111"/>
          <w:sz w:val="28"/>
          <w:szCs w:val="28"/>
        </w:rPr>
        <w:t xml:space="preserve">        1.3. В подпункте "в":</w:t>
      </w:r>
    </w:p>
    <w:p w:rsidR="00677794" w:rsidRPr="003E071A" w:rsidRDefault="00677794" w:rsidP="003E071A">
      <w:pPr>
        <w:shd w:val="clear" w:color="auto" w:fill="FDFDFD"/>
        <w:spacing w:after="0"/>
        <w:jc w:val="both"/>
        <w:textAlignment w:val="baseline"/>
        <w:rPr>
          <w:rFonts w:ascii="Times New Roman" w:hAnsi="Times New Roman" w:cs="Times New Roman"/>
          <w:color w:val="111111"/>
          <w:sz w:val="28"/>
          <w:szCs w:val="28"/>
        </w:rPr>
      </w:pPr>
      <w:r w:rsidRPr="003E071A">
        <w:rPr>
          <w:rFonts w:ascii="Times New Roman" w:hAnsi="Times New Roman" w:cs="Times New Roman"/>
          <w:color w:val="111111"/>
          <w:sz w:val="28"/>
          <w:szCs w:val="28"/>
        </w:rPr>
        <w:t>а)  абзац седьмой изложить в следующей редакции:</w:t>
      </w:r>
    </w:p>
    <w:p w:rsidR="00677794" w:rsidRPr="003E071A" w:rsidRDefault="00677794" w:rsidP="003E071A">
      <w:pPr>
        <w:shd w:val="clear" w:color="auto" w:fill="FDFDFD"/>
        <w:spacing w:after="0"/>
        <w:jc w:val="both"/>
        <w:textAlignment w:val="baseline"/>
        <w:rPr>
          <w:rFonts w:ascii="Times New Roman" w:hAnsi="Times New Roman" w:cs="Times New Roman"/>
          <w:color w:val="111111"/>
          <w:sz w:val="28"/>
          <w:szCs w:val="28"/>
        </w:rPr>
      </w:pPr>
      <w:r w:rsidRPr="003E071A">
        <w:rPr>
          <w:rFonts w:ascii="Times New Roman" w:hAnsi="Times New Roman" w:cs="Times New Roman"/>
          <w:color w:val="111111"/>
          <w:sz w:val="28"/>
          <w:szCs w:val="28"/>
        </w:rPr>
        <w:lastRenderedPageBreak/>
        <w:t>"акт об амнистии или акт помилования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взыскания;";</w:t>
      </w:r>
    </w:p>
    <w:p w:rsidR="00677794" w:rsidRPr="003E071A" w:rsidRDefault="00677794" w:rsidP="003E071A">
      <w:pPr>
        <w:shd w:val="clear" w:color="auto" w:fill="FDFDFD"/>
        <w:spacing w:after="0"/>
        <w:jc w:val="both"/>
        <w:textAlignment w:val="baseline"/>
        <w:rPr>
          <w:rFonts w:ascii="Times New Roman" w:hAnsi="Times New Roman" w:cs="Times New Roman"/>
          <w:color w:val="111111"/>
          <w:sz w:val="28"/>
          <w:szCs w:val="28"/>
        </w:rPr>
      </w:pPr>
      <w:r w:rsidRPr="003E071A">
        <w:rPr>
          <w:rFonts w:ascii="Times New Roman" w:hAnsi="Times New Roman" w:cs="Times New Roman"/>
          <w:color w:val="111111"/>
          <w:sz w:val="28"/>
          <w:szCs w:val="28"/>
        </w:rPr>
        <w:t>б)  дополнить абзацем следующего содержания:</w:t>
      </w:r>
    </w:p>
    <w:p w:rsidR="00677794" w:rsidRPr="003E071A" w:rsidRDefault="00677794" w:rsidP="003E071A">
      <w:pPr>
        <w:shd w:val="clear" w:color="auto" w:fill="FDFDFD"/>
        <w:spacing w:after="0"/>
        <w:jc w:val="both"/>
        <w:textAlignment w:val="baseline"/>
        <w:rPr>
          <w:rFonts w:ascii="Times New Roman" w:hAnsi="Times New Roman" w:cs="Times New Roman"/>
          <w:color w:val="111111"/>
          <w:sz w:val="28"/>
          <w:szCs w:val="28"/>
        </w:rPr>
      </w:pPr>
      <w:r w:rsidRPr="003E071A">
        <w:rPr>
          <w:rFonts w:ascii="Times New Roman" w:hAnsi="Times New Roman" w:cs="Times New Roman"/>
          <w:color w:val="111111"/>
          <w:sz w:val="28"/>
          <w:szCs w:val="28"/>
        </w:rPr>
        <w:t>"документ, содержащий сведения из Единого федерального реестра сведений о банкротстве о завершении процедуры внесудебного банкротства гражданина.".</w:t>
      </w:r>
    </w:p>
    <w:p w:rsidR="00677794" w:rsidRPr="003E071A" w:rsidRDefault="00677794" w:rsidP="003E071A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3E071A">
        <w:rPr>
          <w:rFonts w:ascii="Times New Roman" w:hAnsi="Times New Roman" w:cs="Times New Roman"/>
          <w:sz w:val="28"/>
          <w:szCs w:val="28"/>
        </w:rPr>
        <w:t>2. Опубликовать настоящее постановление в газете «Новости села» и разместить на официальном сайте администрации в информационно-телекоммуникационной сети «Интернет».</w:t>
      </w:r>
    </w:p>
    <w:p w:rsidR="00677794" w:rsidRPr="003E071A" w:rsidRDefault="00677794" w:rsidP="003E071A">
      <w:pPr>
        <w:pStyle w:val="a4"/>
        <w:widowControl w:val="0"/>
        <w:spacing w:after="0" w:line="276" w:lineRule="auto"/>
        <w:ind w:firstLine="539"/>
        <w:jc w:val="both"/>
        <w:rPr>
          <w:sz w:val="28"/>
          <w:szCs w:val="28"/>
        </w:rPr>
      </w:pPr>
      <w:r w:rsidRPr="003E071A">
        <w:rPr>
          <w:color w:val="000000"/>
          <w:sz w:val="28"/>
          <w:szCs w:val="28"/>
        </w:rPr>
        <w:t>3. Постановление вступает в силу со дня его официального опубликования</w:t>
      </w:r>
      <w:r w:rsidR="003E071A">
        <w:rPr>
          <w:color w:val="000000"/>
          <w:sz w:val="28"/>
          <w:szCs w:val="28"/>
        </w:rPr>
        <w:t xml:space="preserve"> в газете  " Новости  села"</w:t>
      </w:r>
    </w:p>
    <w:p w:rsidR="00677794" w:rsidRPr="003E071A" w:rsidRDefault="00677794" w:rsidP="003E071A">
      <w:pPr>
        <w:pStyle w:val="a4"/>
        <w:widowControl w:val="0"/>
        <w:spacing w:after="0" w:line="276" w:lineRule="auto"/>
        <w:ind w:firstLine="539"/>
        <w:jc w:val="both"/>
        <w:rPr>
          <w:sz w:val="28"/>
          <w:szCs w:val="28"/>
        </w:rPr>
      </w:pPr>
      <w:r w:rsidRPr="003E071A">
        <w:rPr>
          <w:color w:val="000000"/>
          <w:sz w:val="28"/>
          <w:szCs w:val="28"/>
        </w:rPr>
        <w:t>4. Контроль за выполнением настоящего Постановления возложить на главу Жуковского сельского поселения.</w:t>
      </w:r>
    </w:p>
    <w:p w:rsidR="00677794" w:rsidRPr="003E071A" w:rsidRDefault="00677794" w:rsidP="003E071A">
      <w:pPr>
        <w:pStyle w:val="a4"/>
        <w:widowControl w:val="0"/>
        <w:spacing w:after="0"/>
        <w:jc w:val="both"/>
        <w:rPr>
          <w:sz w:val="28"/>
          <w:szCs w:val="28"/>
        </w:rPr>
      </w:pPr>
      <w:r w:rsidRPr="003E071A">
        <w:rPr>
          <w:sz w:val="28"/>
          <w:szCs w:val="28"/>
        </w:rPr>
        <w:t> </w:t>
      </w:r>
    </w:p>
    <w:p w:rsidR="00677794" w:rsidRPr="003E071A" w:rsidRDefault="00677794" w:rsidP="003E071A">
      <w:pPr>
        <w:pStyle w:val="a4"/>
        <w:widowControl w:val="0"/>
        <w:spacing w:after="0"/>
        <w:jc w:val="both"/>
        <w:rPr>
          <w:sz w:val="28"/>
          <w:szCs w:val="28"/>
        </w:rPr>
      </w:pPr>
    </w:p>
    <w:p w:rsidR="00677794" w:rsidRPr="003E071A" w:rsidRDefault="00677794" w:rsidP="003E071A">
      <w:pPr>
        <w:pStyle w:val="a4"/>
        <w:widowControl w:val="0"/>
        <w:spacing w:after="0"/>
        <w:jc w:val="both"/>
        <w:rPr>
          <w:sz w:val="28"/>
          <w:szCs w:val="28"/>
        </w:rPr>
      </w:pPr>
      <w:r w:rsidRPr="003E071A">
        <w:rPr>
          <w:sz w:val="28"/>
          <w:szCs w:val="28"/>
        </w:rPr>
        <w:t> </w:t>
      </w:r>
    </w:p>
    <w:p w:rsidR="00677794" w:rsidRPr="003E071A" w:rsidRDefault="00677794" w:rsidP="003E071A">
      <w:pPr>
        <w:pStyle w:val="a4"/>
        <w:widowControl w:val="0"/>
        <w:spacing w:after="0" w:line="240" w:lineRule="exact"/>
        <w:jc w:val="both"/>
        <w:rPr>
          <w:color w:val="000000"/>
          <w:sz w:val="28"/>
          <w:szCs w:val="28"/>
        </w:rPr>
      </w:pPr>
      <w:r w:rsidRPr="003E071A">
        <w:rPr>
          <w:color w:val="000000"/>
          <w:sz w:val="28"/>
          <w:szCs w:val="28"/>
        </w:rPr>
        <w:t xml:space="preserve">Глава  Жуковского </w:t>
      </w:r>
    </w:p>
    <w:p w:rsidR="00677794" w:rsidRPr="003E071A" w:rsidRDefault="00677794" w:rsidP="003E071A">
      <w:pPr>
        <w:pStyle w:val="a4"/>
        <w:widowControl w:val="0"/>
        <w:spacing w:after="0" w:line="240" w:lineRule="exact"/>
        <w:jc w:val="both"/>
        <w:rPr>
          <w:color w:val="000000"/>
          <w:sz w:val="28"/>
          <w:szCs w:val="28"/>
        </w:rPr>
      </w:pPr>
      <w:r w:rsidRPr="003E071A">
        <w:rPr>
          <w:color w:val="000000"/>
          <w:sz w:val="28"/>
          <w:szCs w:val="28"/>
        </w:rPr>
        <w:t xml:space="preserve">сельского  поселения                                                         В.М. </w:t>
      </w:r>
      <w:proofErr w:type="spellStart"/>
      <w:r w:rsidRPr="003E071A">
        <w:rPr>
          <w:color w:val="000000"/>
          <w:sz w:val="28"/>
          <w:szCs w:val="28"/>
        </w:rPr>
        <w:t>Бегеева</w:t>
      </w:r>
      <w:proofErr w:type="spellEnd"/>
    </w:p>
    <w:p w:rsidR="00677794" w:rsidRPr="003E071A" w:rsidRDefault="00677794" w:rsidP="003E071A">
      <w:pPr>
        <w:pStyle w:val="a4"/>
        <w:widowControl w:val="0"/>
        <w:spacing w:after="0"/>
        <w:jc w:val="both"/>
        <w:rPr>
          <w:szCs w:val="28"/>
        </w:rPr>
      </w:pPr>
    </w:p>
    <w:p w:rsidR="00677794" w:rsidRDefault="00677794" w:rsidP="00677794">
      <w:pPr>
        <w:pStyle w:val="a4"/>
        <w:widowControl w:val="0"/>
        <w:spacing w:after="0"/>
        <w:jc w:val="both"/>
      </w:pPr>
      <w:r>
        <w:t> </w:t>
      </w:r>
    </w:p>
    <w:p w:rsidR="00677794" w:rsidRDefault="00677794" w:rsidP="00677794">
      <w:pPr>
        <w:pStyle w:val="a4"/>
        <w:widowControl w:val="0"/>
        <w:spacing w:after="0"/>
        <w:jc w:val="both"/>
      </w:pPr>
      <w:r>
        <w:t> </w:t>
      </w:r>
    </w:p>
    <w:p w:rsidR="00677794" w:rsidRDefault="00677794" w:rsidP="00677794">
      <w:pPr>
        <w:pStyle w:val="a4"/>
        <w:widowControl w:val="0"/>
        <w:spacing w:after="0"/>
        <w:jc w:val="both"/>
      </w:pPr>
      <w:r>
        <w:t> </w:t>
      </w:r>
    </w:p>
    <w:p w:rsidR="00677794" w:rsidRDefault="00677794" w:rsidP="00677794">
      <w:pPr>
        <w:pStyle w:val="a4"/>
        <w:widowControl w:val="0"/>
        <w:spacing w:after="0"/>
        <w:jc w:val="both"/>
      </w:pPr>
      <w:r>
        <w:t> </w:t>
      </w:r>
    </w:p>
    <w:p w:rsidR="00677794" w:rsidRDefault="00677794" w:rsidP="00677794">
      <w:pPr>
        <w:pStyle w:val="a4"/>
        <w:widowControl w:val="0"/>
        <w:spacing w:after="0"/>
        <w:jc w:val="both"/>
      </w:pPr>
      <w:r>
        <w:t> </w:t>
      </w:r>
    </w:p>
    <w:p w:rsidR="00677794" w:rsidRDefault="00677794" w:rsidP="00677794">
      <w:pPr>
        <w:ind w:firstLine="709"/>
        <w:jc w:val="both"/>
      </w:pPr>
    </w:p>
    <w:p w:rsidR="002B49B4" w:rsidRDefault="002B49B4"/>
    <w:sectPr w:rsidR="002B49B4" w:rsidSect="006C5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677794"/>
    <w:rsid w:val="002B49B4"/>
    <w:rsid w:val="003E071A"/>
    <w:rsid w:val="00677794"/>
    <w:rsid w:val="006C5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C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7779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77794"/>
    <w:pPr>
      <w:spacing w:after="22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1"/>
    <w:rsid w:val="0067779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7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09F853A186285D0BA4CDDF023CF930887FC331E2E99E6BE408F4FF542F7730EA28DF3CE2B3BD01175EA0BAD5A7AC8CE9PBd0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09F853A186285D0BA4D3D21450A5388D719B39EAEE9734BB5CF2A80B7F7165AA68D969B3F7E80C1156EAEB96ECA38DE8AF8D049DE14BB6P5dFM" TargetMode="External"/><Relationship Id="rId5" Type="http://schemas.openxmlformats.org/officeDocument/2006/relationships/hyperlink" Target="consultantplus://offline/ref=F509F853A186285D0BA4D3D21450A5388D7C943DE0EA9734BB5CF2A80B7F7165B8688165B2F4F60C1143BCBAD0PBd8M" TargetMode="External"/><Relationship Id="rId4" Type="http://schemas.openxmlformats.org/officeDocument/2006/relationships/hyperlink" Target="consultantplus://offline/ref=F509F853A186285D0BA4D3D21450A5388D7C943FE0EF9734BB5CF2A80B7F7165AA68D96CB0F0EF07420CFAEFDFB8AD92EBB6930183E1P4dA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596</Words>
  <Characters>3399</Characters>
  <Application>Microsoft Office Word</Application>
  <DocSecurity>0</DocSecurity>
  <Lines>28</Lines>
  <Paragraphs>7</Paragraphs>
  <ScaleCrop>false</ScaleCrop>
  <Company>Grizli777</Company>
  <LinksUpToDate>false</LinksUpToDate>
  <CharactersWithSpaces>3988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2024-11-25T07:45:00Z</dcterms:created>
  <dcterms:modified xsi:type="dcterms:W3CDTF">2024-11-25T07:48:00Z</dcterms:modified>
</cp:coreProperties>
</file>