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30D" w:rsidRPr="00245428" w:rsidRDefault="00BA0087" w:rsidP="00D7330D">
      <w:pPr>
        <w:rPr>
          <w:b/>
        </w:rPr>
      </w:pPr>
      <w:r>
        <w:rPr>
          <w:b/>
          <w:caps/>
        </w:rPr>
        <w:t xml:space="preserve"> </w:t>
      </w:r>
    </w:p>
    <w:p w:rsidR="00BA0087" w:rsidRDefault="00BA0087" w:rsidP="00BA0087">
      <w:pPr>
        <w:jc w:val="center"/>
        <w:rPr>
          <w:b/>
          <w:caps/>
          <w:color w:val="000000"/>
        </w:rPr>
      </w:pP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Совет депутатов </w:t>
      </w:r>
    </w:p>
    <w:p w:rsidR="00BA0087" w:rsidRDefault="00F16BB3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Зарубкинского</w:t>
      </w:r>
      <w:r w:rsidR="00BA0087">
        <w:rPr>
          <w:b/>
          <w:caps/>
          <w:color w:val="000000"/>
        </w:rPr>
        <w:t xml:space="preserve"> СЕЛЬСКОГО ПОСЕЛЕНИЯ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 xml:space="preserve">Зубово – Полянского муниципального района </w:t>
      </w:r>
    </w:p>
    <w:p w:rsidR="00BA0087" w:rsidRDefault="00BA0087" w:rsidP="00BA0087">
      <w:pPr>
        <w:jc w:val="center"/>
        <w:rPr>
          <w:b/>
          <w:caps/>
          <w:color w:val="000000"/>
        </w:rPr>
      </w:pPr>
      <w:r>
        <w:rPr>
          <w:b/>
          <w:caps/>
          <w:color w:val="000000"/>
        </w:rPr>
        <w:t>Республики Мордовия</w:t>
      </w:r>
    </w:p>
    <w:p w:rsidR="00BA0087" w:rsidRDefault="00BA0087" w:rsidP="00BA0087">
      <w:pPr>
        <w:jc w:val="center"/>
        <w:rPr>
          <w:b/>
          <w:caps/>
          <w:color w:val="000000"/>
        </w:rPr>
      </w:pPr>
    </w:p>
    <w:p w:rsidR="00BA0087" w:rsidRDefault="00BA0087" w:rsidP="00BA0087">
      <w:pPr>
        <w:jc w:val="center"/>
        <w:rPr>
          <w:b/>
          <w:color w:val="000000"/>
        </w:rPr>
      </w:pPr>
      <w:r>
        <w:rPr>
          <w:b/>
          <w:color w:val="000000"/>
        </w:rPr>
        <w:t>РЕШЕНИЕ</w:t>
      </w:r>
    </w:p>
    <w:p w:rsidR="00BA0087" w:rsidRDefault="00BA0087" w:rsidP="00BA0087">
      <w:pPr>
        <w:rPr>
          <w:color w:val="000000"/>
        </w:rPr>
      </w:pPr>
    </w:p>
    <w:p w:rsidR="00BA0087" w:rsidRDefault="00BA0087" w:rsidP="00BA0087">
      <w:pPr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 xml:space="preserve">от </w:t>
      </w:r>
      <w:r w:rsidR="00DA408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2</w:t>
      </w:r>
      <w:r w:rsidR="00124AD2">
        <w:rPr>
          <w:color w:val="000000"/>
          <w:sz w:val="28"/>
          <w:szCs w:val="28"/>
        </w:rPr>
        <w:t>7</w:t>
      </w:r>
      <w:r w:rsidR="00DA4086">
        <w:rPr>
          <w:color w:val="000000"/>
          <w:sz w:val="28"/>
          <w:szCs w:val="28"/>
        </w:rPr>
        <w:t xml:space="preserve"> ноября  2024</w:t>
      </w:r>
      <w:r>
        <w:rPr>
          <w:color w:val="000000"/>
          <w:sz w:val="28"/>
          <w:szCs w:val="28"/>
        </w:rPr>
        <w:t xml:space="preserve"> г.                                                           </w:t>
      </w:r>
      <w:r w:rsidR="00DA4086">
        <w:rPr>
          <w:color w:val="000000"/>
          <w:sz w:val="28"/>
          <w:szCs w:val="28"/>
        </w:rPr>
        <w:t xml:space="preserve">                     </w:t>
      </w:r>
      <w:r>
        <w:rPr>
          <w:color w:val="000000"/>
          <w:sz w:val="28"/>
          <w:szCs w:val="28"/>
        </w:rPr>
        <w:t xml:space="preserve">№ </w:t>
      </w:r>
      <w:r w:rsidR="00F16BB3">
        <w:rPr>
          <w:color w:val="000000"/>
          <w:sz w:val="28"/>
          <w:szCs w:val="28"/>
        </w:rPr>
        <w:t>17</w:t>
      </w:r>
    </w:p>
    <w:p w:rsidR="00BA0087" w:rsidRDefault="00BA0087" w:rsidP="00BA0087">
      <w:pPr>
        <w:widowControl w:val="0"/>
        <w:autoSpaceDE w:val="0"/>
        <w:autoSpaceDN w:val="0"/>
        <w:adjustRightInd w:val="0"/>
        <w:spacing w:before="108" w:after="108"/>
        <w:ind w:firstLine="900"/>
        <w:jc w:val="both"/>
        <w:outlineLvl w:val="0"/>
        <w:rPr>
          <w:b/>
          <w:bCs/>
          <w:color w:val="000000"/>
          <w:sz w:val="28"/>
          <w:szCs w:val="28"/>
        </w:rPr>
      </w:pPr>
    </w:p>
    <w:p w:rsidR="00BA0087" w:rsidRDefault="00BA0087" w:rsidP="00BA0087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решение Совета депутатов </w:t>
      </w:r>
    </w:p>
    <w:p w:rsidR="00BA0087" w:rsidRDefault="00F16BB3" w:rsidP="00BA0087">
      <w:pPr>
        <w:jc w:val="center"/>
        <w:rPr>
          <w:b/>
          <w:bCs/>
          <w:color w:val="000000"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Зарубкинского</w:t>
      </w:r>
      <w:proofErr w:type="spellEnd"/>
      <w:r w:rsidR="00BA0087">
        <w:rPr>
          <w:b/>
          <w:bCs/>
          <w:color w:val="000000"/>
          <w:sz w:val="28"/>
          <w:szCs w:val="28"/>
        </w:rPr>
        <w:t xml:space="preserve"> сельского поселения от </w:t>
      </w:r>
      <w:r>
        <w:rPr>
          <w:b/>
          <w:bCs/>
          <w:color w:val="000000"/>
          <w:sz w:val="28"/>
          <w:szCs w:val="28"/>
        </w:rPr>
        <w:t>16</w:t>
      </w:r>
      <w:r w:rsidR="00BA0087">
        <w:rPr>
          <w:b/>
          <w:bCs/>
          <w:color w:val="000000"/>
          <w:sz w:val="28"/>
          <w:szCs w:val="28"/>
        </w:rPr>
        <w:t xml:space="preserve">.10.2018 г. № 1 </w:t>
      </w:r>
    </w:p>
    <w:p w:rsidR="00BA0087" w:rsidRDefault="00BA0087" w:rsidP="00BA0087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«Об установлении  земельного  налога»</w:t>
      </w:r>
    </w:p>
    <w:p w:rsidR="00BA0087" w:rsidRDefault="00BA0087" w:rsidP="00BA0087">
      <w:pPr>
        <w:rPr>
          <w:b/>
          <w:color w:val="000000"/>
          <w:sz w:val="28"/>
          <w:szCs w:val="28"/>
        </w:rPr>
      </w:pPr>
    </w:p>
    <w:p w:rsidR="00BA0087" w:rsidRPr="00DA4086" w:rsidRDefault="00BA0087" w:rsidP="00BA0087">
      <w:pPr>
        <w:ind w:firstLine="709"/>
        <w:jc w:val="both"/>
        <w:rPr>
          <w:b/>
          <w:bCs/>
          <w:color w:val="000000"/>
          <w:sz w:val="28"/>
          <w:szCs w:val="28"/>
        </w:rPr>
      </w:pPr>
      <w:r w:rsidRPr="00DA4086">
        <w:rPr>
          <w:color w:val="000000"/>
          <w:sz w:val="28"/>
          <w:szCs w:val="28"/>
        </w:rPr>
        <w:t xml:space="preserve">В  соответствии  с пунктом 1 статьи 387  Налогового  кодекса  Российской Федерации Совет  депутатов  </w:t>
      </w:r>
      <w:proofErr w:type="spellStart"/>
      <w:r w:rsidR="00F16BB3">
        <w:rPr>
          <w:color w:val="000000"/>
          <w:sz w:val="28"/>
          <w:szCs w:val="28"/>
        </w:rPr>
        <w:t>Зарубкинского</w:t>
      </w:r>
      <w:proofErr w:type="spellEnd"/>
      <w:r w:rsidRPr="00DA4086">
        <w:rPr>
          <w:color w:val="000000"/>
          <w:sz w:val="28"/>
          <w:szCs w:val="28"/>
        </w:rPr>
        <w:t xml:space="preserve">  сельского  поселения</w:t>
      </w:r>
      <w:r w:rsidRPr="00DA4086">
        <w:rPr>
          <w:b/>
          <w:bCs/>
          <w:color w:val="000000"/>
          <w:sz w:val="28"/>
          <w:szCs w:val="28"/>
        </w:rPr>
        <w:t xml:space="preserve"> решил:</w:t>
      </w:r>
    </w:p>
    <w:p w:rsidR="00BA0087" w:rsidRPr="00DA4086" w:rsidRDefault="00BA0087" w:rsidP="00BA0087">
      <w:pPr>
        <w:ind w:firstLine="709"/>
        <w:jc w:val="both"/>
        <w:rPr>
          <w:color w:val="000000"/>
          <w:sz w:val="28"/>
          <w:szCs w:val="28"/>
        </w:rPr>
      </w:pPr>
    </w:p>
    <w:p w:rsidR="00BA0087" w:rsidRPr="00DA4086" w:rsidRDefault="00BA0087" w:rsidP="00BA0087">
      <w:pPr>
        <w:ind w:firstLine="709"/>
        <w:jc w:val="both"/>
        <w:rPr>
          <w:color w:val="000000"/>
          <w:sz w:val="28"/>
          <w:szCs w:val="28"/>
        </w:rPr>
      </w:pPr>
      <w:r w:rsidRPr="00DA4086">
        <w:rPr>
          <w:color w:val="000000"/>
          <w:sz w:val="28"/>
          <w:szCs w:val="28"/>
        </w:rPr>
        <w:t xml:space="preserve">1. Внести в решение Совета депутатов </w:t>
      </w:r>
      <w:proofErr w:type="spellStart"/>
      <w:r w:rsidR="00F16BB3">
        <w:rPr>
          <w:color w:val="000000"/>
          <w:sz w:val="28"/>
          <w:szCs w:val="28"/>
        </w:rPr>
        <w:t>Зарубкинского</w:t>
      </w:r>
      <w:proofErr w:type="spellEnd"/>
      <w:r w:rsidRPr="00DA4086">
        <w:rPr>
          <w:color w:val="000000"/>
          <w:sz w:val="28"/>
          <w:szCs w:val="28"/>
        </w:rPr>
        <w:t xml:space="preserve"> сельского поселения  </w:t>
      </w:r>
      <w:proofErr w:type="spellStart"/>
      <w:r w:rsidRPr="00DA4086">
        <w:rPr>
          <w:color w:val="000000"/>
          <w:sz w:val="28"/>
          <w:szCs w:val="28"/>
        </w:rPr>
        <w:t>Зубово-Полянского</w:t>
      </w:r>
      <w:proofErr w:type="spellEnd"/>
      <w:r w:rsidRPr="00DA4086">
        <w:rPr>
          <w:color w:val="000000"/>
          <w:sz w:val="28"/>
          <w:szCs w:val="28"/>
        </w:rPr>
        <w:t xml:space="preserve"> муниципального района Республики Мордовия от </w:t>
      </w:r>
      <w:r w:rsidR="00F16BB3">
        <w:rPr>
          <w:color w:val="000000"/>
          <w:sz w:val="28"/>
          <w:szCs w:val="28"/>
        </w:rPr>
        <w:t>16</w:t>
      </w:r>
      <w:r w:rsidRPr="00DA4086">
        <w:rPr>
          <w:color w:val="000000"/>
          <w:sz w:val="28"/>
          <w:szCs w:val="28"/>
        </w:rPr>
        <w:t>.10.2018 года № 1 "Об установлении земельного налога" следующие изменения: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6"/>
          <w:szCs w:val="26"/>
        </w:rPr>
      </w:pPr>
    </w:p>
    <w:p w:rsidR="00BA0087" w:rsidRPr="00DA4086" w:rsidRDefault="00DA4086" w:rsidP="00BA0087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28"/>
          <w:szCs w:val="28"/>
        </w:rPr>
      </w:pPr>
      <w:r w:rsidRPr="00DA4086">
        <w:rPr>
          <w:b/>
          <w:color w:val="000000"/>
          <w:sz w:val="28"/>
          <w:szCs w:val="28"/>
        </w:rPr>
        <w:t xml:space="preserve">  Пункт 5</w:t>
      </w:r>
      <w:r w:rsidR="00BA0087" w:rsidRPr="00DA4086">
        <w:rPr>
          <w:b/>
          <w:color w:val="000000"/>
          <w:sz w:val="28"/>
          <w:szCs w:val="28"/>
        </w:rPr>
        <w:t xml:space="preserve"> изложить в следующей редакции:</w:t>
      </w:r>
    </w:p>
    <w:p w:rsidR="00DA4086" w:rsidRPr="00DA4086" w:rsidRDefault="00DA4086" w:rsidP="00DA4086">
      <w:pPr>
        <w:pStyle w:val="a6"/>
        <w:rPr>
          <w:sz w:val="28"/>
          <w:szCs w:val="28"/>
        </w:rPr>
      </w:pPr>
      <w:bookmarkStart w:id="0" w:name="sub_39106012"/>
      <w:r w:rsidRPr="00DA4086">
        <w:rPr>
          <w:color w:val="000000"/>
        </w:rPr>
        <w:t xml:space="preserve"> </w:t>
      </w:r>
      <w:r w:rsidRPr="00DA4086">
        <w:rPr>
          <w:sz w:val="28"/>
          <w:szCs w:val="28"/>
        </w:rPr>
        <w:t>«В соответствии со статьей 394 Налогового кодекса Российской Федерации (в редакции с 01.01.2025 года)</w:t>
      </w:r>
    </w:p>
    <w:p w:rsidR="00DA4086" w:rsidRPr="00DA4086" w:rsidRDefault="00DA4086" w:rsidP="00DA4086">
      <w:pPr>
        <w:pStyle w:val="a6"/>
        <w:rPr>
          <w:sz w:val="28"/>
          <w:szCs w:val="28"/>
        </w:rPr>
      </w:pPr>
      <w:r w:rsidRPr="00DA4086">
        <w:rPr>
          <w:sz w:val="28"/>
          <w:szCs w:val="28"/>
        </w:rPr>
        <w:t>Установить налоговые ставки земельного налога в размере:</w:t>
      </w:r>
    </w:p>
    <w:p w:rsidR="00DA4086" w:rsidRPr="00DA4086" w:rsidRDefault="00DA4086" w:rsidP="00DA4086">
      <w:pPr>
        <w:pStyle w:val="a6"/>
        <w:rPr>
          <w:sz w:val="28"/>
          <w:szCs w:val="28"/>
        </w:rPr>
      </w:pPr>
      <w:r w:rsidRPr="00DA4086">
        <w:rPr>
          <w:sz w:val="28"/>
          <w:szCs w:val="28"/>
        </w:rPr>
        <w:t>1) 0,3 процента в отношении земельных участков:</w:t>
      </w:r>
    </w:p>
    <w:p w:rsidR="00DA4086" w:rsidRPr="00DA4086" w:rsidRDefault="00DA4086" w:rsidP="00DA4086">
      <w:pPr>
        <w:pStyle w:val="a6"/>
        <w:rPr>
          <w:sz w:val="28"/>
          <w:szCs w:val="28"/>
        </w:rPr>
      </w:pPr>
      <w:r w:rsidRPr="00DA4086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DA4086" w:rsidRPr="00DA4086" w:rsidRDefault="00DA4086" w:rsidP="00DA4086">
      <w:pPr>
        <w:pStyle w:val="a6"/>
        <w:rPr>
          <w:sz w:val="28"/>
          <w:szCs w:val="28"/>
        </w:rPr>
      </w:pPr>
      <w:proofErr w:type="gramStart"/>
      <w:r w:rsidRPr="00DA4086">
        <w:rPr>
          <w:sz w:val="28"/>
          <w:szCs w:val="28"/>
        </w:rPr>
        <w:t>- 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</w:t>
      </w:r>
      <w:r w:rsidRPr="00DA4086">
        <w:rPr>
          <w:rStyle w:val="a5"/>
          <w:sz w:val="28"/>
          <w:szCs w:val="28"/>
          <w:shd w:val="clear" w:color="auto" w:fill="ABE0FF"/>
        </w:rPr>
        <w:t>,</w:t>
      </w:r>
      <w:r w:rsidRPr="00DA4086">
        <w:rPr>
          <w:sz w:val="28"/>
          <w:szCs w:val="28"/>
        </w:rPr>
        <w:t> за исключением указанных в настоящем абзаце 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DA4086">
        <w:rPr>
          <w:sz w:val="28"/>
          <w:szCs w:val="28"/>
        </w:rPr>
        <w:t xml:space="preserve">, кадастровая стоимость </w:t>
      </w:r>
      <w:proofErr w:type="gramStart"/>
      <w:r w:rsidRPr="00DA4086">
        <w:rPr>
          <w:sz w:val="28"/>
          <w:szCs w:val="28"/>
        </w:rPr>
        <w:t>каждого</w:t>
      </w:r>
      <w:proofErr w:type="gramEnd"/>
      <w:r w:rsidRPr="00DA4086">
        <w:rPr>
          <w:sz w:val="28"/>
          <w:szCs w:val="28"/>
        </w:rPr>
        <w:t xml:space="preserve"> из которых превышает 300 миллионов рублей;</w:t>
      </w:r>
    </w:p>
    <w:p w:rsidR="00DA4086" w:rsidRPr="00DA4086" w:rsidRDefault="00DA4086" w:rsidP="00DA4086">
      <w:pPr>
        <w:pStyle w:val="a6"/>
        <w:rPr>
          <w:sz w:val="28"/>
          <w:szCs w:val="28"/>
        </w:rPr>
      </w:pPr>
      <w:proofErr w:type="gramStart"/>
      <w:r w:rsidRPr="00DA4086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личного подсобного хозяйства, садоводства </w:t>
      </w:r>
      <w:r w:rsidRPr="00DA4086">
        <w:rPr>
          <w:sz w:val="28"/>
          <w:szCs w:val="28"/>
        </w:rPr>
        <w:lastRenderedPageBreak/>
        <w:t>или огородничества, а также земельных участков общего назначения, предусмотренных </w:t>
      </w:r>
      <w:hyperlink r:id="rId5" w:anchor="/document/71732780/entry/306" w:history="1">
        <w:r w:rsidRPr="00DA4086">
          <w:rPr>
            <w:sz w:val="28"/>
            <w:szCs w:val="28"/>
          </w:rPr>
          <w:t>Федеральным законом</w:t>
        </w:r>
      </w:hyperlink>
      <w:r w:rsidRPr="00DA4086">
        <w:rPr>
          <w:sz w:val="28"/>
          <w:szCs w:val="28"/>
        </w:rPr>
        <w:t> 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абзаце земельных участков, кадастровая стоимость</w:t>
      </w:r>
      <w:proofErr w:type="gramEnd"/>
      <w:r w:rsidRPr="00DA4086">
        <w:rPr>
          <w:sz w:val="28"/>
          <w:szCs w:val="28"/>
        </w:rPr>
        <w:t xml:space="preserve"> </w:t>
      </w:r>
      <w:proofErr w:type="gramStart"/>
      <w:r w:rsidRPr="00DA4086">
        <w:rPr>
          <w:sz w:val="28"/>
          <w:szCs w:val="28"/>
        </w:rPr>
        <w:t>каждого</w:t>
      </w:r>
      <w:proofErr w:type="gramEnd"/>
      <w:r w:rsidRPr="00DA4086">
        <w:rPr>
          <w:sz w:val="28"/>
          <w:szCs w:val="28"/>
        </w:rPr>
        <w:t xml:space="preserve"> из которых превышает 300 миллионов рублей;</w:t>
      </w:r>
    </w:p>
    <w:p w:rsidR="00DA4086" w:rsidRPr="00DA4086" w:rsidRDefault="00DA4086" w:rsidP="00DA4086">
      <w:pPr>
        <w:pStyle w:val="a6"/>
        <w:rPr>
          <w:sz w:val="28"/>
          <w:szCs w:val="28"/>
        </w:rPr>
      </w:pPr>
      <w:r w:rsidRPr="00DA4086">
        <w:rPr>
          <w:sz w:val="28"/>
          <w:szCs w:val="28"/>
        </w:rPr>
        <w:t>ограниченных в обороте в соответствии с </w:t>
      </w:r>
      <w:hyperlink r:id="rId6" w:anchor="/document/12124624/entry/2704" w:history="1">
        <w:r w:rsidRPr="00DA4086">
          <w:rPr>
            <w:sz w:val="28"/>
            <w:szCs w:val="28"/>
          </w:rPr>
          <w:t>законодательством</w:t>
        </w:r>
      </w:hyperlink>
      <w:r w:rsidRPr="00DA4086">
        <w:rPr>
          <w:sz w:val="28"/>
          <w:szCs w:val="28"/>
        </w:rPr>
        <w:t> Российской Федерации, предоставленных для обеспечения обороны, безопасности и таможенных нужд;</w:t>
      </w:r>
    </w:p>
    <w:p w:rsidR="00DA4086" w:rsidRPr="00DA4086" w:rsidRDefault="00DA4086" w:rsidP="00DA4086">
      <w:pPr>
        <w:pStyle w:val="s1"/>
        <w:shd w:val="clear" w:color="auto" w:fill="F3F1E9"/>
        <w:jc w:val="both"/>
        <w:rPr>
          <w:color w:val="22272F"/>
          <w:sz w:val="28"/>
          <w:szCs w:val="28"/>
        </w:rPr>
      </w:pPr>
      <w:r w:rsidRPr="00D67DAE">
        <w:rPr>
          <w:color w:val="22272F"/>
          <w:sz w:val="28"/>
          <w:szCs w:val="28"/>
        </w:rPr>
        <w:t>2) 1,5 процента в отношении прочих земельных участков.</w:t>
      </w:r>
    </w:p>
    <w:p w:rsidR="00DA4086" w:rsidRDefault="00DA4086" w:rsidP="00DA408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A4086" w:rsidRDefault="00DA4086" w:rsidP="00DA408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0087" w:rsidRPr="00DA4086" w:rsidRDefault="00BA0087" w:rsidP="00DA408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A4086">
        <w:rPr>
          <w:color w:val="000000"/>
          <w:sz w:val="28"/>
          <w:szCs w:val="28"/>
        </w:rPr>
        <w:t>2. Настоящее решение подлежит официальному опубликованию в газете «</w:t>
      </w:r>
      <w:r w:rsidR="00F16BB3">
        <w:rPr>
          <w:color w:val="000000"/>
          <w:sz w:val="28"/>
          <w:szCs w:val="28"/>
        </w:rPr>
        <w:t>Вестник</w:t>
      </w:r>
      <w:r w:rsidRPr="00DA4086">
        <w:rPr>
          <w:color w:val="000000"/>
          <w:sz w:val="28"/>
          <w:szCs w:val="28"/>
        </w:rPr>
        <w:t>».</w:t>
      </w:r>
    </w:p>
    <w:p w:rsidR="00DA4086" w:rsidRDefault="00DA4086" w:rsidP="00DA408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A4086" w:rsidRDefault="00DA4086" w:rsidP="00DA408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DA4086" w:rsidRDefault="00DA4086" w:rsidP="00DA408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BA0087" w:rsidRPr="00DA4086" w:rsidRDefault="00BA0087" w:rsidP="00DA4086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DA4086">
        <w:rPr>
          <w:color w:val="000000"/>
          <w:sz w:val="28"/>
          <w:szCs w:val="28"/>
        </w:rPr>
        <w:t xml:space="preserve">3. Настоящее решение </w:t>
      </w:r>
      <w:r w:rsidR="00DA4086">
        <w:rPr>
          <w:color w:val="000000"/>
          <w:sz w:val="28"/>
          <w:szCs w:val="28"/>
        </w:rPr>
        <w:t>вступает в силу с 01 января 2025</w:t>
      </w:r>
      <w:r w:rsidRPr="00DA4086">
        <w:rPr>
          <w:color w:val="000000"/>
          <w:sz w:val="28"/>
          <w:szCs w:val="28"/>
        </w:rPr>
        <w:t xml:space="preserve"> года, но не ранее одного месяца со дня его официального опубликования.</w:t>
      </w:r>
    </w:p>
    <w:p w:rsidR="00BA0087" w:rsidRDefault="00BA0087" w:rsidP="00BA0087">
      <w:pPr>
        <w:autoSpaceDE w:val="0"/>
        <w:autoSpaceDN w:val="0"/>
        <w:adjustRightInd w:val="0"/>
        <w:ind w:firstLine="709"/>
        <w:jc w:val="both"/>
        <w:rPr>
          <w:color w:val="000000"/>
          <w:sz w:val="26"/>
          <w:szCs w:val="26"/>
        </w:rPr>
      </w:pPr>
    </w:p>
    <w:bookmarkEnd w:id="0"/>
    <w:p w:rsidR="00BA0087" w:rsidRDefault="00BA0087" w:rsidP="00BA0087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DA4086" w:rsidRDefault="00DA4086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DA4086" w:rsidRDefault="00DA4086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DA4086" w:rsidRDefault="00DA4086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DA4086" w:rsidRDefault="00DA4086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DA4086" w:rsidRDefault="00DA4086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DA4086" w:rsidRDefault="00DA4086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DA4086" w:rsidRDefault="00DA4086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DA4086" w:rsidRDefault="00DA4086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</w:p>
    <w:p w:rsidR="00BA0087" w:rsidRDefault="00BA0087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Глава </w:t>
      </w:r>
      <w:proofErr w:type="spellStart"/>
      <w:r w:rsidR="00F16BB3">
        <w:rPr>
          <w:color w:val="000000"/>
          <w:sz w:val="26"/>
          <w:szCs w:val="26"/>
        </w:rPr>
        <w:t>Зарубкинского</w:t>
      </w:r>
      <w:proofErr w:type="spellEnd"/>
    </w:p>
    <w:p w:rsidR="00BA0087" w:rsidRDefault="00BA0087" w:rsidP="00BA0087">
      <w:pPr>
        <w:widowControl w:val="0"/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сельского поселения </w:t>
      </w:r>
    </w:p>
    <w:p w:rsidR="00BA0087" w:rsidRDefault="00BA0087" w:rsidP="00BA0087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Зубово-Полянского</w:t>
      </w:r>
      <w:proofErr w:type="spellEnd"/>
      <w:r>
        <w:rPr>
          <w:color w:val="000000"/>
          <w:sz w:val="26"/>
          <w:szCs w:val="26"/>
        </w:rPr>
        <w:t xml:space="preserve"> муниципального района</w:t>
      </w:r>
    </w:p>
    <w:p w:rsidR="00BA0087" w:rsidRDefault="00BA0087" w:rsidP="00F16BB3">
      <w:pPr>
        <w:widowControl w:val="0"/>
        <w:tabs>
          <w:tab w:val="left" w:pos="6870"/>
        </w:tabs>
        <w:autoSpaceDE w:val="0"/>
        <w:autoSpaceDN w:val="0"/>
        <w:adjustRightInd w:val="0"/>
        <w:jc w:val="both"/>
        <w:rPr>
          <w:b/>
        </w:rPr>
      </w:pPr>
      <w:r>
        <w:rPr>
          <w:color w:val="000000"/>
          <w:sz w:val="26"/>
          <w:szCs w:val="26"/>
        </w:rPr>
        <w:t>Республики Мордовия</w:t>
      </w:r>
      <w:r>
        <w:rPr>
          <w:color w:val="000000"/>
          <w:sz w:val="26"/>
          <w:szCs w:val="26"/>
        </w:rPr>
        <w:tab/>
      </w:r>
      <w:proofErr w:type="spellStart"/>
      <w:r w:rsidR="00F16BB3">
        <w:rPr>
          <w:color w:val="000000"/>
          <w:sz w:val="26"/>
          <w:szCs w:val="26"/>
        </w:rPr>
        <w:t>Л.В.Митрейкина</w:t>
      </w:r>
      <w:proofErr w:type="spellEnd"/>
    </w:p>
    <w:p w:rsidR="00BA0087" w:rsidRDefault="00BA0087" w:rsidP="00BA0087"/>
    <w:p w:rsidR="00836048" w:rsidRPr="00245428" w:rsidRDefault="00836048"/>
    <w:sectPr w:rsidR="00836048" w:rsidRPr="00245428" w:rsidSect="008360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75AE5"/>
    <w:multiLevelType w:val="hybridMultilevel"/>
    <w:tmpl w:val="C1243A50"/>
    <w:lvl w:ilvl="0" w:tplc="15E4426E">
      <w:start w:val="1"/>
      <w:numFmt w:val="decimal"/>
      <w:lvlText w:val="%1."/>
      <w:lvlJc w:val="left"/>
      <w:pPr>
        <w:ind w:left="1545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330D"/>
    <w:rsid w:val="00031881"/>
    <w:rsid w:val="0008355D"/>
    <w:rsid w:val="00124AD2"/>
    <w:rsid w:val="001A60EF"/>
    <w:rsid w:val="00245428"/>
    <w:rsid w:val="00250387"/>
    <w:rsid w:val="003A44B9"/>
    <w:rsid w:val="00433051"/>
    <w:rsid w:val="00524740"/>
    <w:rsid w:val="00651B6B"/>
    <w:rsid w:val="007647F7"/>
    <w:rsid w:val="007B6E16"/>
    <w:rsid w:val="00836048"/>
    <w:rsid w:val="0097087B"/>
    <w:rsid w:val="00A35266"/>
    <w:rsid w:val="00AA74BC"/>
    <w:rsid w:val="00B018A2"/>
    <w:rsid w:val="00B974C4"/>
    <w:rsid w:val="00BA0087"/>
    <w:rsid w:val="00CE1510"/>
    <w:rsid w:val="00D67DAE"/>
    <w:rsid w:val="00D724BF"/>
    <w:rsid w:val="00D7330D"/>
    <w:rsid w:val="00DA4086"/>
    <w:rsid w:val="00E843BD"/>
    <w:rsid w:val="00F16BB3"/>
    <w:rsid w:val="00FE1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8A2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A60EF"/>
    <w:rPr>
      <w:color w:val="0000FF"/>
      <w:u w:val="single"/>
    </w:rPr>
  </w:style>
  <w:style w:type="paragraph" w:customStyle="1" w:styleId="s1">
    <w:name w:val="s_1"/>
    <w:basedOn w:val="a"/>
    <w:rsid w:val="00DA4086"/>
    <w:pPr>
      <w:spacing w:before="100" w:beforeAutospacing="1" w:after="100" w:afterAutospacing="1"/>
    </w:pPr>
  </w:style>
  <w:style w:type="character" w:styleId="a5">
    <w:name w:val="Emphasis"/>
    <w:basedOn w:val="a0"/>
    <w:uiPriority w:val="20"/>
    <w:qFormat/>
    <w:rsid w:val="00DA4086"/>
    <w:rPr>
      <w:i/>
      <w:iCs/>
    </w:rPr>
  </w:style>
  <w:style w:type="paragraph" w:styleId="a6">
    <w:name w:val="No Spacing"/>
    <w:uiPriority w:val="1"/>
    <w:qFormat/>
    <w:rsid w:val="00DA40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6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460</Words>
  <Characters>2627</Characters>
  <Application>Microsoft Office Word</Application>
  <DocSecurity>0</DocSecurity>
  <Lines>21</Lines>
  <Paragraphs>6</Paragraphs>
  <ScaleCrop>false</ScaleCrop>
  <Company>Microsoft</Company>
  <LinksUpToDate>false</LinksUpToDate>
  <CharactersWithSpaces>3081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6</cp:revision>
  <cp:lastPrinted>2024-11-27T08:24:00Z</cp:lastPrinted>
  <dcterms:created xsi:type="dcterms:W3CDTF">2024-11-27T08:19:00Z</dcterms:created>
  <dcterms:modified xsi:type="dcterms:W3CDTF">2024-11-27T08:25:00Z</dcterms:modified>
</cp:coreProperties>
</file>