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2609C8" w:rsidRDefault="002609C8" w:rsidP="002609C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2609C8" w:rsidRDefault="002609C8" w:rsidP="002609C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ЗАРУБКИНСКОГО СЕЛЬСКОГО ПОСЕЛЕНИЯ</w:t>
      </w:r>
    </w:p>
    <w:p w:rsidR="002609C8" w:rsidRDefault="002609C8" w:rsidP="002609C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2609C8" w:rsidRDefault="002609C8" w:rsidP="002609C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609C8" w:rsidRDefault="002609C8" w:rsidP="002609C8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2609C8" w:rsidRDefault="002609C8" w:rsidP="002609C8">
      <w:pPr>
        <w:spacing w:after="535" w:line="270" w:lineRule="exact"/>
        <w:ind w:right="560"/>
        <w:jc w:val="center"/>
        <w:rPr>
          <w:b/>
          <w:bCs/>
          <w:sz w:val="28"/>
          <w:szCs w:val="28"/>
          <w:shd w:val="clear" w:color="auto" w:fill="FFFFFF"/>
        </w:rPr>
      </w:pP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Е Ш Е Н И Е </w:t>
      </w:r>
    </w:p>
    <w:p w:rsidR="002609C8" w:rsidRDefault="002609C8" w:rsidP="002609C8">
      <w:pPr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>От  31 октября 2024г.                                                                               №14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 w:rsidR="002609C8">
        <w:rPr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>Совет</w:t>
      </w:r>
      <w:r w:rsidR="008067AC">
        <w:rPr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>депутатов</w:t>
      </w:r>
      <w:r w:rsidR="008067AC">
        <w:rPr>
          <w:bCs/>
          <w:color w:val="000000"/>
          <w:sz w:val="28"/>
          <w:szCs w:val="28"/>
        </w:rPr>
        <w:t xml:space="preserve"> </w:t>
      </w:r>
      <w:proofErr w:type="spellStart"/>
      <w:r w:rsidR="002609C8">
        <w:rPr>
          <w:bCs/>
          <w:color w:val="000000"/>
          <w:sz w:val="28"/>
          <w:szCs w:val="28"/>
        </w:rPr>
        <w:t>Зарубкинского</w:t>
      </w:r>
      <w:proofErr w:type="spellEnd"/>
      <w:r w:rsidR="002609C8">
        <w:rPr>
          <w:bCs/>
          <w:color w:val="000000"/>
          <w:sz w:val="28"/>
          <w:szCs w:val="28"/>
        </w:rPr>
        <w:t xml:space="preserve"> сельского</w:t>
      </w:r>
      <w:r w:rsidR="008067AC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proofErr w:type="spellStart"/>
      <w:r w:rsidR="008067AC">
        <w:rPr>
          <w:bCs/>
          <w:color w:val="000000"/>
          <w:sz w:val="28"/>
          <w:szCs w:val="28"/>
        </w:rPr>
        <w:t>Зубово-Полянского</w:t>
      </w:r>
      <w:proofErr w:type="spellEnd"/>
      <w:r w:rsidR="008067AC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="008067AC">
        <w:rPr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8067AC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proofErr w:type="gramStart"/>
      <w:r>
        <w:t>«</w:t>
      </w:r>
      <w:r w:rsidRPr="006557DD">
        <w:rPr>
          <w:sz w:val="28"/>
          <w:szCs w:val="28"/>
        </w:rPr>
        <w:t>О</w:t>
      </w:r>
      <w:proofErr w:type="gramEnd"/>
      <w:r w:rsidRPr="006557DD">
        <w:rPr>
          <w:sz w:val="28"/>
          <w:szCs w:val="28"/>
        </w:rPr>
        <w:t>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</w:t>
      </w:r>
      <w:r w:rsidR="008067AC">
        <w:rPr>
          <w:sz w:val="28"/>
          <w:szCs w:val="28"/>
        </w:rPr>
        <w:t xml:space="preserve"> </w:t>
      </w:r>
      <w:r w:rsidR="008067AC">
        <w:rPr>
          <w:color w:val="000000"/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152FA9" w:rsidRDefault="00152FA9" w:rsidP="00152FA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Зарубкинского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52FA9" w:rsidRDefault="00152FA9" w:rsidP="00152FA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52FA9" w:rsidRDefault="00152FA9" w:rsidP="00152FA9">
      <w:pPr>
        <w:tabs>
          <w:tab w:val="left" w:pos="7485"/>
        </w:tabs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</w:t>
      </w:r>
      <w:proofErr w:type="spellStart"/>
      <w:r>
        <w:rPr>
          <w:sz w:val="28"/>
          <w:szCs w:val="28"/>
        </w:rPr>
        <w:t>Л.В.Митрейкина</w:t>
      </w:r>
      <w:proofErr w:type="spellEnd"/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077120" w:rsidRDefault="00077120" w:rsidP="00077120">
      <w:pPr>
        <w:jc w:val="center"/>
        <w:rPr>
          <w:b/>
          <w:sz w:val="28"/>
          <w:szCs w:val="28"/>
        </w:rPr>
      </w:pPr>
    </w:p>
    <w:p w:rsidR="002609C8" w:rsidRDefault="002609C8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lastRenderedPageBreak/>
        <w:t xml:space="preserve">Об утверждении предельных (максимальных) индексов </w:t>
      </w: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pacing w:val="-6"/>
          <w:sz w:val="28"/>
          <w:szCs w:val="28"/>
        </w:rPr>
      </w:pPr>
      <w:r w:rsidRPr="008F1D6A">
        <w:rPr>
          <w:b/>
          <w:spacing w:val="-6"/>
          <w:sz w:val="28"/>
          <w:szCs w:val="28"/>
        </w:rPr>
        <w:t xml:space="preserve">изменения размера вносимой гражданами платы </w:t>
      </w:r>
      <w:proofErr w:type="gramStart"/>
      <w:r w:rsidRPr="008F1D6A">
        <w:rPr>
          <w:b/>
          <w:spacing w:val="-6"/>
          <w:sz w:val="28"/>
          <w:szCs w:val="28"/>
        </w:rPr>
        <w:t>за</w:t>
      </w:r>
      <w:proofErr w:type="gramEnd"/>
      <w:r w:rsidRPr="008F1D6A">
        <w:rPr>
          <w:b/>
          <w:spacing w:val="-6"/>
          <w:sz w:val="28"/>
          <w:szCs w:val="28"/>
        </w:rPr>
        <w:t xml:space="preserve"> коммунальные </w:t>
      </w: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t xml:space="preserve">услуги </w:t>
      </w:r>
      <w:r>
        <w:rPr>
          <w:b/>
          <w:sz w:val="28"/>
          <w:szCs w:val="28"/>
        </w:rPr>
        <w:t>муниципальных образований в</w:t>
      </w:r>
      <w:r w:rsidRPr="008F1D6A">
        <w:rPr>
          <w:b/>
          <w:sz w:val="28"/>
          <w:szCs w:val="28"/>
        </w:rPr>
        <w:t xml:space="preserve"> Республик</w:t>
      </w:r>
      <w:r>
        <w:rPr>
          <w:b/>
          <w:sz w:val="28"/>
          <w:szCs w:val="28"/>
        </w:rPr>
        <w:t>е</w:t>
      </w:r>
      <w:r w:rsidRPr="008F1D6A">
        <w:rPr>
          <w:b/>
          <w:sz w:val="28"/>
          <w:szCs w:val="28"/>
        </w:rPr>
        <w:t xml:space="preserve"> Мордовия </w:t>
      </w:r>
    </w:p>
    <w:p w:rsidR="00077120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2025 год</w:t>
      </w:r>
    </w:p>
    <w:p w:rsidR="00077120" w:rsidRPr="00BC123D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highlight w:val="yellow"/>
        </w:rPr>
      </w:pPr>
    </w:p>
    <w:p w:rsidR="00077120" w:rsidRPr="00304102" w:rsidRDefault="00077120" w:rsidP="00077120">
      <w:pPr>
        <w:suppressAutoHyphens/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pacing w:val="40"/>
          <w:sz w:val="28"/>
          <w:szCs w:val="28"/>
          <w:lang w:eastAsia="en-US"/>
        </w:rPr>
      </w:pPr>
      <w:r w:rsidRPr="00583775">
        <w:rPr>
          <w:spacing w:val="-1"/>
          <w:sz w:val="28"/>
          <w:szCs w:val="28"/>
        </w:rPr>
        <w:t xml:space="preserve">В соответствии со статьей 157.1 Жилищного кодекса Российской Федерации, </w:t>
      </w:r>
      <w:r w:rsidRPr="00583775">
        <w:rPr>
          <w:sz w:val="28"/>
          <w:szCs w:val="28"/>
        </w:rPr>
        <w:t>постановлением Правительства Российской Федерации от 30</w:t>
      </w:r>
      <w:r>
        <w:rPr>
          <w:sz w:val="28"/>
          <w:szCs w:val="28"/>
        </w:rPr>
        <w:t> </w:t>
      </w:r>
      <w:r w:rsidRPr="00583775">
        <w:rPr>
          <w:sz w:val="28"/>
          <w:szCs w:val="28"/>
        </w:rPr>
        <w:t xml:space="preserve">апреля </w:t>
      </w:r>
      <w:r w:rsidRPr="00583775">
        <w:rPr>
          <w:spacing w:val="-1"/>
          <w:sz w:val="28"/>
          <w:szCs w:val="28"/>
        </w:rPr>
        <w:t xml:space="preserve">2014 г. № 400 «О формировании индексов изменения размера платы граждан за коммунальные услуги в Российской Федерации», </w:t>
      </w:r>
      <w:r w:rsidRPr="001445D6">
        <w:rPr>
          <w:spacing w:val="-1"/>
          <w:sz w:val="28"/>
          <w:szCs w:val="28"/>
        </w:rPr>
        <w:t xml:space="preserve">распоряжением Правительства Российской Федерации от </w:t>
      </w:r>
      <w:r>
        <w:rPr>
          <w:spacing w:val="-1"/>
          <w:sz w:val="28"/>
          <w:szCs w:val="28"/>
        </w:rPr>
        <w:t xml:space="preserve">         </w:t>
      </w:r>
      <w:r w:rsidRPr="001445D6">
        <w:rPr>
          <w:spacing w:val="-1"/>
          <w:sz w:val="28"/>
          <w:szCs w:val="28"/>
        </w:rPr>
        <w:t xml:space="preserve"> 202</w:t>
      </w:r>
      <w:r>
        <w:rPr>
          <w:spacing w:val="-1"/>
          <w:sz w:val="28"/>
          <w:szCs w:val="28"/>
        </w:rPr>
        <w:t>4</w:t>
      </w:r>
      <w:r w:rsidRPr="001445D6">
        <w:rPr>
          <w:spacing w:val="-1"/>
          <w:sz w:val="28"/>
          <w:szCs w:val="28"/>
        </w:rPr>
        <w:t xml:space="preserve"> г.</w:t>
      </w:r>
      <w:r>
        <w:rPr>
          <w:spacing w:val="-1"/>
          <w:sz w:val="28"/>
          <w:szCs w:val="28"/>
        </w:rPr>
        <w:t xml:space="preserve">                 </w:t>
      </w:r>
      <w:r w:rsidRPr="001445D6">
        <w:rPr>
          <w:spacing w:val="-1"/>
          <w:sz w:val="28"/>
          <w:szCs w:val="28"/>
        </w:rPr>
        <w:t xml:space="preserve"> № </w:t>
      </w:r>
      <w:r>
        <w:rPr>
          <w:spacing w:val="-1"/>
          <w:sz w:val="28"/>
          <w:szCs w:val="28"/>
        </w:rPr>
        <w:t xml:space="preserve">        </w:t>
      </w:r>
      <w:proofErr w:type="gramStart"/>
      <w:r w:rsidRPr="001445D6">
        <w:rPr>
          <w:spacing w:val="-1"/>
          <w:sz w:val="28"/>
          <w:szCs w:val="28"/>
        </w:rPr>
        <w:t>-</w:t>
      </w:r>
      <w:proofErr w:type="spellStart"/>
      <w:r w:rsidRPr="001445D6">
        <w:rPr>
          <w:spacing w:val="-1"/>
          <w:sz w:val="28"/>
          <w:szCs w:val="28"/>
        </w:rPr>
        <w:t>р</w:t>
      </w:r>
      <w:proofErr w:type="spellEnd"/>
      <w:proofErr w:type="gramEnd"/>
      <w:r>
        <w:rPr>
          <w:spacing w:val="-1"/>
          <w:sz w:val="28"/>
          <w:szCs w:val="28"/>
        </w:rPr>
        <w:t xml:space="preserve"> </w:t>
      </w:r>
      <w:proofErr w:type="spellStart"/>
      <w:r w:rsidRPr="00304102">
        <w:rPr>
          <w:b/>
          <w:sz w:val="28"/>
          <w:szCs w:val="28"/>
        </w:rPr>
        <w:t>п</w:t>
      </w:r>
      <w:proofErr w:type="spellEnd"/>
      <w:r w:rsidRPr="00304102">
        <w:rPr>
          <w:b/>
          <w:sz w:val="28"/>
          <w:szCs w:val="28"/>
        </w:rPr>
        <w:t xml:space="preserve"> о с т а </w:t>
      </w:r>
      <w:proofErr w:type="spellStart"/>
      <w:r w:rsidRPr="00304102">
        <w:rPr>
          <w:b/>
          <w:sz w:val="28"/>
          <w:szCs w:val="28"/>
        </w:rPr>
        <w:t>н</w:t>
      </w:r>
      <w:proofErr w:type="spellEnd"/>
      <w:r w:rsidRPr="00304102">
        <w:rPr>
          <w:b/>
          <w:sz w:val="28"/>
          <w:szCs w:val="28"/>
        </w:rPr>
        <w:t xml:space="preserve"> о в л я ю</w:t>
      </w:r>
      <w:r w:rsidRPr="00304102">
        <w:rPr>
          <w:rFonts w:eastAsia="Calibri"/>
          <w:b/>
          <w:sz w:val="28"/>
          <w:szCs w:val="28"/>
          <w:lang w:eastAsia="en-US"/>
        </w:rPr>
        <w:t>:</w:t>
      </w:r>
    </w:p>
    <w:p w:rsidR="00077120" w:rsidRPr="00583775" w:rsidRDefault="00077120" w:rsidP="00077120">
      <w:pPr>
        <w:widowControl w:val="0"/>
        <w:numPr>
          <w:ilvl w:val="0"/>
          <w:numId w:val="1"/>
        </w:numPr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pacing w:val="-28"/>
          <w:sz w:val="28"/>
          <w:szCs w:val="28"/>
        </w:rPr>
      </w:pPr>
      <w:r w:rsidRPr="00583775">
        <w:rPr>
          <w:rFonts w:eastAsia="Calibri"/>
          <w:sz w:val="28"/>
          <w:szCs w:val="28"/>
          <w:lang w:eastAsia="en-US"/>
        </w:rPr>
        <w:t> </w:t>
      </w:r>
      <w:r w:rsidRPr="00583775">
        <w:rPr>
          <w:sz w:val="28"/>
          <w:szCs w:val="28"/>
        </w:rPr>
        <w:t>Утвердить:</w:t>
      </w:r>
    </w:p>
    <w:p w:rsidR="00077120" w:rsidRPr="00583775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предельные (максимальные) индексы изменения </w:t>
      </w:r>
      <w:r>
        <w:rPr>
          <w:spacing w:val="-1"/>
          <w:sz w:val="28"/>
          <w:szCs w:val="28"/>
        </w:rPr>
        <w:t xml:space="preserve">размера вносимой гражданами платы за коммунальные услуги муниципальных </w:t>
      </w:r>
      <w:r>
        <w:rPr>
          <w:sz w:val="28"/>
          <w:szCs w:val="28"/>
        </w:rPr>
        <w:t>образований в Республике Мордовия на 2025 год согласно приложению 1;</w:t>
      </w:r>
    </w:p>
    <w:p w:rsidR="00077120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583775">
        <w:rPr>
          <w:sz w:val="28"/>
          <w:szCs w:val="28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</w:t>
      </w:r>
      <w:r>
        <w:rPr>
          <w:sz w:val="28"/>
          <w:szCs w:val="28"/>
        </w:rPr>
        <w:t>ги муниципальных образований в Республике Мордовия на 2025 год согласно приложению 2.</w:t>
      </w:r>
    </w:p>
    <w:p w:rsidR="00077120" w:rsidRPr="003D1981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194E09">
        <w:rPr>
          <w:sz w:val="28"/>
          <w:szCs w:val="28"/>
        </w:rPr>
        <w:t xml:space="preserve">2. </w:t>
      </w:r>
      <w:r w:rsidRPr="001445D6">
        <w:rPr>
          <w:sz w:val="28"/>
          <w:szCs w:val="28"/>
        </w:rPr>
        <w:t xml:space="preserve">Признать утратившим силу Указ Главы Республики Мордовия         от </w:t>
      </w:r>
      <w:r>
        <w:rPr>
          <w:sz w:val="28"/>
          <w:szCs w:val="28"/>
        </w:rPr>
        <w:t>14 декабря</w:t>
      </w:r>
      <w:r w:rsidRPr="001445D6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445D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363</w:t>
      </w:r>
      <w:r w:rsidRPr="001445D6">
        <w:rPr>
          <w:sz w:val="28"/>
          <w:szCs w:val="28"/>
        </w:rPr>
        <w:t>-УГ «Об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</w:t>
      </w:r>
      <w:r w:rsidRPr="00144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1445D6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1445D6">
        <w:rPr>
          <w:sz w:val="28"/>
          <w:szCs w:val="28"/>
        </w:rPr>
        <w:t xml:space="preserve"> Мордовия на 202</w:t>
      </w:r>
      <w:r>
        <w:rPr>
          <w:sz w:val="28"/>
          <w:szCs w:val="28"/>
        </w:rPr>
        <w:t>4</w:t>
      </w:r>
      <w:r w:rsidRPr="001445D6">
        <w:rPr>
          <w:sz w:val="28"/>
          <w:szCs w:val="28"/>
        </w:rPr>
        <w:t xml:space="preserve"> год» (официальный интернет-портал правовой информации (</w:t>
      </w:r>
      <w:hyperlink r:id="rId5" w:history="1">
        <w:r w:rsidRPr="001445D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pravo</w:t>
        </w:r>
        <w:proofErr w:type="spellEnd"/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445D6">
        <w:rPr>
          <w:sz w:val="28"/>
          <w:szCs w:val="28"/>
        </w:rPr>
        <w:t xml:space="preserve">), </w:t>
      </w:r>
      <w:r>
        <w:rPr>
          <w:sz w:val="28"/>
          <w:szCs w:val="28"/>
        </w:rPr>
        <w:t>14 декабря</w:t>
      </w:r>
      <w:r w:rsidRPr="00194E09">
        <w:rPr>
          <w:sz w:val="28"/>
          <w:szCs w:val="28"/>
        </w:rPr>
        <w:t xml:space="preserve">, № </w:t>
      </w:r>
      <w:r w:rsidRPr="00D74AF2">
        <w:rPr>
          <w:bCs/>
          <w:sz w:val="28"/>
          <w:szCs w:val="28"/>
          <w:shd w:val="clear" w:color="auto" w:fill="FFFFFF"/>
        </w:rPr>
        <w:t>1300202312140015</w:t>
      </w:r>
      <w:r w:rsidRPr="001445D6">
        <w:rPr>
          <w:sz w:val="28"/>
          <w:szCs w:val="28"/>
        </w:rPr>
        <w:t>).</w:t>
      </w:r>
    </w:p>
    <w:p w:rsidR="00077120" w:rsidRDefault="00077120" w:rsidP="00077120">
      <w:pPr>
        <w:suppressAutoHyphens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375A58">
        <w:rPr>
          <w:rFonts w:eastAsia="Calibri"/>
          <w:sz w:val="28"/>
          <w:szCs w:val="28"/>
          <w:lang w:eastAsia="en-US"/>
        </w:rPr>
        <w:t xml:space="preserve">. </w:t>
      </w:r>
      <w:r w:rsidRPr="00817800">
        <w:rPr>
          <w:rFonts w:eastAsia="Calibri"/>
          <w:sz w:val="28"/>
          <w:szCs w:val="28"/>
          <w:lang w:eastAsia="en-US"/>
        </w:rPr>
        <w:t>Администрации Главы Республики Мордовия и Правительства Республики Мордовия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75A58">
        <w:rPr>
          <w:rFonts w:eastAsia="Calibri"/>
          <w:sz w:val="28"/>
          <w:szCs w:val="28"/>
          <w:lang w:eastAsia="en-US"/>
        </w:rPr>
        <w:t>обеспечить размещение настоящего Указа на официальном сайте органов государственной власти Республики Мордовия в информационно-телекоммуникационной сети «Интернет»</w:t>
      </w:r>
      <w:r>
        <w:rPr>
          <w:rFonts w:eastAsia="Calibri"/>
          <w:sz w:val="28"/>
          <w:szCs w:val="28"/>
          <w:lang w:eastAsia="en-US"/>
        </w:rPr>
        <w:t xml:space="preserve">, а также в источнике официального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опубликования нормативных правовых актов органов государственной власти </w:t>
      </w:r>
      <w:r w:rsidRPr="00375A58">
        <w:rPr>
          <w:rFonts w:eastAsia="Calibri"/>
          <w:sz w:val="28"/>
          <w:szCs w:val="28"/>
          <w:lang w:eastAsia="en-US"/>
        </w:rPr>
        <w:t>Республики</w:t>
      </w:r>
      <w:proofErr w:type="gramEnd"/>
      <w:r w:rsidRPr="00375A58">
        <w:rPr>
          <w:rFonts w:eastAsia="Calibri"/>
          <w:sz w:val="28"/>
          <w:szCs w:val="28"/>
          <w:lang w:eastAsia="en-US"/>
        </w:rPr>
        <w:t xml:space="preserve"> Мордовия в течение</w:t>
      </w:r>
      <w:r>
        <w:rPr>
          <w:rFonts w:eastAsia="Calibri"/>
          <w:sz w:val="28"/>
          <w:szCs w:val="28"/>
          <w:lang w:eastAsia="en-US"/>
        </w:rPr>
        <w:t xml:space="preserve"> 7 дней со дня его подписания.</w:t>
      </w:r>
    </w:p>
    <w:p w:rsidR="00077120" w:rsidRPr="00583775" w:rsidRDefault="00077120" w:rsidP="00077120">
      <w:pPr>
        <w:suppressAutoHyphens/>
        <w:ind w:firstLine="708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583775">
        <w:rPr>
          <w:rFonts w:eastAsia="Calibri"/>
          <w:sz w:val="28"/>
          <w:szCs w:val="28"/>
          <w:lang w:eastAsia="en-US"/>
        </w:rPr>
        <w:t xml:space="preserve">. Настоящий Указ вступает в силу с </w:t>
      </w:r>
      <w:r>
        <w:rPr>
          <w:rFonts w:eastAsia="Calibri"/>
          <w:sz w:val="28"/>
          <w:szCs w:val="28"/>
          <w:lang w:eastAsia="en-US"/>
        </w:rPr>
        <w:t>1</w:t>
      </w:r>
      <w:r w:rsidRPr="0058377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января</w:t>
      </w:r>
      <w:r w:rsidRPr="00583775">
        <w:rPr>
          <w:rFonts w:eastAsia="Calibri"/>
          <w:sz w:val="28"/>
          <w:szCs w:val="28"/>
          <w:lang w:eastAsia="en-US"/>
        </w:rPr>
        <w:t xml:space="preserve"> 202</w:t>
      </w:r>
      <w:r>
        <w:rPr>
          <w:rFonts w:eastAsia="Calibri"/>
          <w:sz w:val="28"/>
          <w:szCs w:val="28"/>
          <w:lang w:eastAsia="en-US"/>
        </w:rPr>
        <w:t>5</w:t>
      </w:r>
      <w:r w:rsidRPr="00583775">
        <w:rPr>
          <w:rFonts w:eastAsia="Calibri"/>
          <w:sz w:val="28"/>
          <w:szCs w:val="28"/>
          <w:lang w:eastAsia="en-US"/>
        </w:rPr>
        <w:t xml:space="preserve"> года.</w:t>
      </w:r>
    </w:p>
    <w:p w:rsidR="00077120" w:rsidRPr="00583775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Pr="00583775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Pr="001C57F2" w:rsidRDefault="00077120" w:rsidP="00077120">
      <w:pPr>
        <w:jc w:val="both"/>
        <w:rPr>
          <w:b/>
        </w:rPr>
      </w:pPr>
      <w:r w:rsidRPr="001C57F2">
        <w:rPr>
          <w:b/>
        </w:rPr>
        <w:t xml:space="preserve">  </w:t>
      </w:r>
      <w:r>
        <w:rPr>
          <w:b/>
        </w:rPr>
        <w:t xml:space="preserve">          </w:t>
      </w:r>
      <w:r w:rsidRPr="001C57F2">
        <w:rPr>
          <w:b/>
        </w:rPr>
        <w:t xml:space="preserve"> Глава</w:t>
      </w:r>
    </w:p>
    <w:p w:rsidR="00077120" w:rsidRPr="001C57F2" w:rsidRDefault="00077120" w:rsidP="00077120">
      <w:pPr>
        <w:jc w:val="both"/>
        <w:rPr>
          <w:b/>
        </w:rPr>
      </w:pPr>
      <w:r w:rsidRPr="001C57F2">
        <w:rPr>
          <w:b/>
        </w:rPr>
        <w:t xml:space="preserve">  Республики Мордовия                                                                                         А. ЗДУНОВ</w:t>
      </w:r>
    </w:p>
    <w:p w:rsidR="00077120" w:rsidRDefault="00077120" w:rsidP="00077120">
      <w:pPr>
        <w:jc w:val="both"/>
        <w:rPr>
          <w:sz w:val="28"/>
          <w:szCs w:val="28"/>
          <w:highlight w:val="yellow"/>
        </w:rPr>
      </w:pPr>
    </w:p>
    <w:p w:rsidR="00077120" w:rsidRPr="00583775" w:rsidRDefault="00077120" w:rsidP="00077120">
      <w:pPr>
        <w:jc w:val="both"/>
        <w:rPr>
          <w:sz w:val="28"/>
          <w:szCs w:val="28"/>
          <w:highlight w:val="yellow"/>
        </w:rPr>
      </w:pPr>
    </w:p>
    <w:p w:rsidR="00077120" w:rsidRPr="00B2167C" w:rsidRDefault="00077120" w:rsidP="00077120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>г. Саранск</w:t>
      </w:r>
    </w:p>
    <w:p w:rsidR="00077120" w:rsidRPr="00B2167C" w:rsidRDefault="00077120" w:rsidP="00077120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B2167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B2167C">
        <w:rPr>
          <w:sz w:val="28"/>
          <w:szCs w:val="28"/>
        </w:rPr>
        <w:t xml:space="preserve"> года</w:t>
      </w:r>
    </w:p>
    <w:p w:rsidR="00077120" w:rsidRPr="00B2167C" w:rsidRDefault="00077120" w:rsidP="00077120">
      <w:pPr>
        <w:jc w:val="both"/>
        <w:rPr>
          <w:b/>
          <w:sz w:val="28"/>
          <w:szCs w:val="28"/>
        </w:rPr>
      </w:pPr>
      <w:r w:rsidRPr="00B2167C">
        <w:rPr>
          <w:sz w:val="28"/>
          <w:szCs w:val="28"/>
        </w:rPr>
        <w:t>№        -УГ</w:t>
      </w:r>
      <w:r w:rsidRPr="00B2167C">
        <w:rPr>
          <w:b/>
          <w:sz w:val="28"/>
          <w:szCs w:val="28"/>
        </w:rPr>
        <w:t xml:space="preserve">   </w:t>
      </w:r>
    </w:p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F4716D" w:rsidRPr="006F3641" w:rsidRDefault="00F4716D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 w:rsidRPr="006F3641">
        <w:rPr>
          <w:b/>
          <w:bCs/>
          <w:sz w:val="28"/>
          <w:szCs w:val="28"/>
        </w:rPr>
        <w:lastRenderedPageBreak/>
        <w:t>ПРИЛОЖЕНИЕ 1</w:t>
      </w:r>
    </w:p>
    <w:p w:rsidR="00F4716D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</w:t>
      </w:r>
      <w:r>
        <w:rPr>
          <w:spacing w:val="-1"/>
          <w:sz w:val="28"/>
          <w:szCs w:val="28"/>
        </w:rPr>
        <w:t xml:space="preserve">          </w:t>
      </w:r>
      <w:r w:rsidRPr="009B011C">
        <w:rPr>
          <w:spacing w:val="-1"/>
          <w:sz w:val="28"/>
          <w:szCs w:val="28"/>
        </w:rPr>
        <w:t xml:space="preserve">   </w:t>
      </w:r>
      <w:r>
        <w:rPr>
          <w:spacing w:val="-1"/>
          <w:sz w:val="28"/>
          <w:szCs w:val="28"/>
        </w:rPr>
        <w:t xml:space="preserve"> 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2024</w:t>
      </w:r>
      <w:r w:rsidRPr="009B011C">
        <w:rPr>
          <w:spacing w:val="-1"/>
          <w:sz w:val="28"/>
          <w:szCs w:val="28"/>
        </w:rPr>
        <w:t xml:space="preserve"> г. №</w:t>
      </w:r>
    </w:p>
    <w:p w:rsidR="00F4716D" w:rsidRPr="009B011C" w:rsidRDefault="00F4716D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F4716D" w:rsidRPr="00D724A0" w:rsidRDefault="00F4716D" w:rsidP="00F4716D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F4716D" w:rsidRPr="009B011C" w:rsidTr="004D7AB3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F4716D" w:rsidRPr="009B011C" w:rsidRDefault="00F4716D" w:rsidP="00F4716D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F4716D" w:rsidRPr="009B011C" w:rsidTr="004D7AB3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F4716D" w:rsidRPr="009B011C" w:rsidTr="004D7AB3">
        <w:trPr>
          <w:trHeight w:val="29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b/>
                <w:bCs/>
                <w:color w:val="000000"/>
                <w:sz w:val="26"/>
                <w:szCs w:val="26"/>
              </w:rPr>
              <w:t>Зубово-Полянский</w:t>
            </w:r>
            <w:proofErr w:type="spellEnd"/>
            <w:r w:rsidRPr="009B011C">
              <w:rPr>
                <w:b/>
                <w:bCs/>
                <w:color w:val="000000"/>
                <w:sz w:val="26"/>
                <w:szCs w:val="26"/>
              </w:rPr>
              <w:t xml:space="preserve"> муниципальный район</w:t>
            </w:r>
          </w:p>
        </w:tc>
      </w:tr>
      <w:tr w:rsidR="00BD245F" w:rsidRPr="009B011C" w:rsidTr="004D7AB3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9B011C" w:rsidRDefault="00BD245F" w:rsidP="0043066C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Зарубкинское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5F" w:rsidRPr="009B011C" w:rsidRDefault="00BD245F" w:rsidP="0043066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9B011C" w:rsidRDefault="00BD245F" w:rsidP="0043066C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5F" w:rsidRPr="001F20B8" w:rsidRDefault="00BD245F" w:rsidP="0043066C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45F" w:rsidRPr="009B011C" w:rsidTr="004D7AB3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9B011C" w:rsidRDefault="00BD245F" w:rsidP="004D7AB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9B011C" w:rsidRDefault="00BD245F" w:rsidP="004D7AB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9B011C" w:rsidRDefault="00BD245F" w:rsidP="004D7AB3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5F" w:rsidRPr="001F20B8" w:rsidRDefault="00BD245F" w:rsidP="004D7AB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F4716D" w:rsidRDefault="00F4716D"/>
    <w:p w:rsidR="00F4716D" w:rsidRDefault="00F4716D"/>
    <w:p w:rsidR="00F4716D" w:rsidRDefault="00F4716D"/>
    <w:sectPr w:rsidR="00F4716D" w:rsidSect="006E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55B4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77120"/>
    <w:rsid w:val="00096FCA"/>
    <w:rsid w:val="000D0971"/>
    <w:rsid w:val="000F20E2"/>
    <w:rsid w:val="00152FA9"/>
    <w:rsid w:val="00183396"/>
    <w:rsid w:val="00254A47"/>
    <w:rsid w:val="002609C8"/>
    <w:rsid w:val="00466AD8"/>
    <w:rsid w:val="004914CE"/>
    <w:rsid w:val="004B3D65"/>
    <w:rsid w:val="00632C18"/>
    <w:rsid w:val="0067197A"/>
    <w:rsid w:val="006E3297"/>
    <w:rsid w:val="0073549F"/>
    <w:rsid w:val="00803BAD"/>
    <w:rsid w:val="008067AC"/>
    <w:rsid w:val="00830E90"/>
    <w:rsid w:val="00BD245F"/>
    <w:rsid w:val="00C33779"/>
    <w:rsid w:val="00DD54D2"/>
    <w:rsid w:val="00E14C6A"/>
    <w:rsid w:val="00F4716D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vo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</dc:creator>
  <cp:lastModifiedBy>User</cp:lastModifiedBy>
  <cp:revision>6</cp:revision>
  <cp:lastPrinted>2024-10-31T08:56:00Z</cp:lastPrinted>
  <dcterms:created xsi:type="dcterms:W3CDTF">2024-10-31T08:51:00Z</dcterms:created>
  <dcterms:modified xsi:type="dcterms:W3CDTF">2024-10-31T08:56:00Z</dcterms:modified>
</cp:coreProperties>
</file>