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D18C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D18C5">
        <w:rPr>
          <w:color w:val="000000" w:themeColor="text1"/>
          <w:sz w:val="28"/>
          <w:szCs w:val="28"/>
        </w:rPr>
        <w:t>итории Республики Мордовия на 22</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D18C5"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6D18C5"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6D18C5" w:rsidP="00FC5440">
      <w:pPr>
        <w:suppressAutoHyphens/>
        <w:ind w:left="284"/>
        <w:jc w:val="center"/>
        <w:rPr>
          <w:color w:val="000000" w:themeColor="text1"/>
          <w:sz w:val="28"/>
          <w:szCs w:val="28"/>
        </w:rPr>
      </w:pPr>
      <w:r>
        <w:rPr>
          <w:color w:val="000000" w:themeColor="text1"/>
          <w:sz w:val="28"/>
          <w:szCs w:val="28"/>
        </w:rPr>
        <w:t>Республики Мордовия на 22</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CA4393" w:rsidRDefault="0070174F" w:rsidP="00CA439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A4393">
        <w:rPr>
          <w:b/>
          <w:color w:val="000000" w:themeColor="text1"/>
          <w:lang w:val="en-US"/>
        </w:rPr>
        <w:t>I</w:t>
      </w:r>
      <w:r w:rsidR="00CA4393">
        <w:rPr>
          <w:b/>
          <w:color w:val="000000" w:themeColor="text1"/>
        </w:rPr>
        <w:t>. Обстановка за прошедшие сутки.</w:t>
      </w:r>
    </w:p>
    <w:p w:rsidR="00CA4393" w:rsidRDefault="00CA4393" w:rsidP="00CA4393">
      <w:pPr>
        <w:suppressAutoHyphens/>
        <w:spacing w:after="20"/>
        <w:ind w:right="-2" w:firstLine="709"/>
        <w:rPr>
          <w:color w:val="000000" w:themeColor="text1"/>
        </w:rPr>
      </w:pPr>
      <w:r>
        <w:rPr>
          <w:b/>
          <w:i/>
          <w:color w:val="000000" w:themeColor="text1"/>
        </w:rPr>
        <w:t>1.1. Чрезвычайные ситуации и происшествия.</w:t>
      </w:r>
    </w:p>
    <w:p w:rsidR="00CA4393" w:rsidRDefault="00CA4393" w:rsidP="00CA439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A4393" w:rsidRDefault="00CA4393" w:rsidP="00CA439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CA4393" w:rsidRDefault="00CA4393" w:rsidP="00CA4393">
      <w:pPr>
        <w:tabs>
          <w:tab w:val="left" w:pos="0"/>
          <w:tab w:val="left" w:pos="567"/>
          <w:tab w:val="left" w:pos="709"/>
          <w:tab w:val="center" w:pos="4153"/>
          <w:tab w:val="right" w:pos="8306"/>
        </w:tabs>
        <w:ind w:firstLine="709"/>
        <w:jc w:val="both"/>
        <w:outlineLvl w:val="0"/>
      </w:pPr>
      <w:r>
        <w:t>Максимальная температура воздуха вчера днем составляла 7-11°</w:t>
      </w:r>
      <w:r>
        <w:rPr>
          <w:lang w:val="en-US"/>
        </w:rPr>
        <w:t>C</w:t>
      </w:r>
      <w:r>
        <w:t>. Минимальная температура воздуха сегодня ночью находилась в пределах 1-6°</w:t>
      </w:r>
      <w:r>
        <w:rPr>
          <w:lang w:val="en-US"/>
        </w:rPr>
        <w:t>C</w:t>
      </w:r>
      <w:r>
        <w:t xml:space="preserve"> (на МС </w:t>
      </w:r>
      <w:proofErr w:type="spellStart"/>
      <w:r>
        <w:t>Б.Березники</w:t>
      </w:r>
      <w:proofErr w:type="spellEnd"/>
      <w:r>
        <w:t xml:space="preserve"> -1°</w:t>
      </w:r>
      <w:r>
        <w:rPr>
          <w:lang w:val="en-US"/>
        </w:rPr>
        <w:t>C</w:t>
      </w:r>
      <w:r>
        <w:t xml:space="preserve">). Существенных осадков не отмечалось. Средняя температура воздуха превышала норму на </w:t>
      </w:r>
      <w:r>
        <w:br/>
        <w:t>1-2°</w:t>
      </w:r>
      <w:r>
        <w:rPr>
          <w:lang w:val="en-US"/>
        </w:rPr>
        <w:t>C</w:t>
      </w:r>
      <w:r>
        <w:t>.</w:t>
      </w:r>
    </w:p>
    <w:p w:rsidR="00CA4393" w:rsidRDefault="00CA4393" w:rsidP="00CA439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CA4393" w:rsidRDefault="00CA4393" w:rsidP="00CA439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A4393" w:rsidRDefault="00CA4393" w:rsidP="00CA4393">
      <w:pPr>
        <w:tabs>
          <w:tab w:val="center" w:pos="5457"/>
        </w:tabs>
        <w:spacing w:after="20"/>
        <w:ind w:firstLine="709"/>
        <w:jc w:val="both"/>
        <w:rPr>
          <w:b/>
          <w:i/>
        </w:rPr>
      </w:pPr>
      <w:r>
        <w:rPr>
          <w:b/>
          <w:i/>
        </w:rPr>
        <w:t>1.4. Космический мониторинг.</w:t>
      </w:r>
    </w:p>
    <w:p w:rsidR="00CA4393" w:rsidRDefault="00CA4393" w:rsidP="00CA4393">
      <w:pPr>
        <w:spacing w:after="20"/>
        <w:ind w:firstLine="709"/>
        <w:jc w:val="both"/>
      </w:pPr>
      <w:r>
        <w:t>По данным космического мониторинга на территории республики зарегистрированы 2 термические точки.</w:t>
      </w:r>
    </w:p>
    <w:p w:rsidR="00CA4393" w:rsidRDefault="00CA4393" w:rsidP="00CA4393">
      <w:pPr>
        <w:spacing w:after="20"/>
        <w:ind w:firstLine="709"/>
        <w:jc w:val="both"/>
        <w:rPr>
          <w:b/>
          <w:i/>
        </w:rPr>
      </w:pPr>
      <w:r>
        <w:rPr>
          <w:b/>
          <w:i/>
        </w:rPr>
        <w:t>1.5. Обстановка по техногенным пожарам.</w:t>
      </w:r>
    </w:p>
    <w:p w:rsidR="00CA4393" w:rsidRDefault="00CA4393" w:rsidP="00CA4393">
      <w:pPr>
        <w:tabs>
          <w:tab w:val="center" w:pos="4677"/>
          <w:tab w:val="left" w:pos="6675"/>
        </w:tabs>
        <w:spacing w:after="20"/>
        <w:ind w:right="-1" w:firstLine="709"/>
        <w:jc w:val="both"/>
        <w:outlineLvl w:val="0"/>
      </w:pPr>
      <w:r>
        <w:t xml:space="preserve">Зарегистрировано 3 техногенных пожара. Пострадавших нет. </w:t>
      </w:r>
    </w:p>
    <w:p w:rsidR="00CA4393" w:rsidRDefault="00CA4393" w:rsidP="00CA439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CA4393" w:rsidRDefault="00CA4393" w:rsidP="00CA4393">
      <w:pPr>
        <w:tabs>
          <w:tab w:val="center" w:pos="4677"/>
          <w:tab w:val="left" w:pos="6675"/>
        </w:tabs>
        <w:spacing w:after="20"/>
        <w:ind w:right="-1" w:firstLine="709"/>
        <w:jc w:val="both"/>
        <w:outlineLvl w:val="0"/>
      </w:pPr>
      <w:r>
        <w:t>Дорожно-транспортные происшествия не зарегистрированы.</w:t>
      </w:r>
    </w:p>
    <w:p w:rsidR="00CA4393" w:rsidRDefault="00CA4393" w:rsidP="00CA4393">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A4393" w:rsidRDefault="00CA4393" w:rsidP="00CA439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A4393" w:rsidRDefault="00CA4393" w:rsidP="00CA4393">
      <w:pPr>
        <w:suppressAutoHyphens/>
        <w:spacing w:after="20"/>
        <w:ind w:right="-2" w:firstLine="709"/>
        <w:jc w:val="both"/>
        <w:rPr>
          <w:b/>
          <w:color w:val="000000" w:themeColor="text1"/>
        </w:rPr>
      </w:pPr>
      <w:r>
        <w:rPr>
          <w:b/>
          <w:i/>
          <w:color w:val="000000" w:themeColor="text1"/>
        </w:rPr>
        <w:t>1.8. Гидрологическая обстановка.</w:t>
      </w:r>
    </w:p>
    <w:p w:rsidR="00CA4393" w:rsidRDefault="00CA4393" w:rsidP="00CA4393">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CA4393" w:rsidRDefault="00CA4393" w:rsidP="00CA439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A4393" w:rsidRDefault="00CA4393" w:rsidP="00CA4393">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xml:space="preserve">. Саранск, 22.08.2024 зарегистрирован случай заболевания бешенством животных (кошка) по адресу ул. Молодежная, д. 24. </w:t>
      </w:r>
    </w:p>
    <w:p w:rsidR="00CA4393" w:rsidRDefault="00CA4393" w:rsidP="00CA4393">
      <w:pPr>
        <w:spacing w:after="20"/>
        <w:ind w:firstLine="709"/>
        <w:jc w:val="both"/>
      </w:pP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CA4393" w:rsidRDefault="00CA4393" w:rsidP="00CA4393">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CA4393" w:rsidRDefault="00CA4393" w:rsidP="00CA4393">
      <w:pPr>
        <w:spacing w:after="20"/>
        <w:ind w:firstLine="709"/>
        <w:jc w:val="both"/>
        <w:rPr>
          <w:b/>
          <w:i/>
          <w:color w:val="000000" w:themeColor="text1"/>
        </w:rPr>
      </w:pPr>
      <w:r>
        <w:rPr>
          <w:b/>
          <w:i/>
          <w:color w:val="000000" w:themeColor="text1"/>
        </w:rPr>
        <w:t>1.10. Происшествия на водных объектах.</w:t>
      </w:r>
    </w:p>
    <w:p w:rsidR="00CA4393" w:rsidRDefault="00CA4393" w:rsidP="00CA4393">
      <w:pPr>
        <w:ind w:firstLine="709"/>
        <w:jc w:val="both"/>
        <w:rPr>
          <w:color w:val="000000" w:themeColor="text1"/>
        </w:rPr>
      </w:pPr>
      <w:r>
        <w:rPr>
          <w:color w:val="000000" w:themeColor="text1"/>
        </w:rPr>
        <w:t>Происшествия не зарегистрированы.</w:t>
      </w:r>
    </w:p>
    <w:p w:rsidR="00CA4393" w:rsidRDefault="00CA4393" w:rsidP="00CA4393">
      <w:pPr>
        <w:spacing w:after="20"/>
        <w:ind w:firstLine="709"/>
        <w:jc w:val="both"/>
        <w:rPr>
          <w:color w:val="000000" w:themeColor="text1"/>
        </w:rPr>
      </w:pPr>
      <w:r>
        <w:rPr>
          <w:b/>
          <w:i/>
          <w:color w:val="000000" w:themeColor="text1"/>
        </w:rPr>
        <w:t>1.11. РХБ обстановка.</w:t>
      </w:r>
    </w:p>
    <w:p w:rsidR="00CA4393" w:rsidRDefault="00CA4393" w:rsidP="00CA439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A4393" w:rsidRDefault="00CA4393" w:rsidP="00CA4393">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CA4393" w:rsidRDefault="00CA4393" w:rsidP="00CA4393">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CA4393" w:rsidRDefault="00CA4393" w:rsidP="00CA4393">
      <w:pPr>
        <w:spacing w:after="240"/>
        <w:ind w:right="-2" w:firstLine="709"/>
        <w:contextualSpacing/>
        <w:jc w:val="both"/>
      </w:pPr>
      <w:r>
        <w:rPr>
          <w:b/>
          <w:u w:val="single"/>
        </w:rPr>
        <w:t>1 класс</w:t>
      </w:r>
      <w:r>
        <w:t xml:space="preserve"> </w:t>
      </w:r>
      <w:proofErr w:type="spellStart"/>
      <w:r>
        <w:t>пожароопасности</w:t>
      </w:r>
      <w:proofErr w:type="spellEnd"/>
      <w:r>
        <w:t xml:space="preserve"> в </w:t>
      </w:r>
      <w:r>
        <w:rPr>
          <w:b/>
        </w:rPr>
        <w:t xml:space="preserve">17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CA4393" w:rsidRDefault="00CA4393" w:rsidP="00CA4393">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CA4393" w:rsidRDefault="00CA4393" w:rsidP="00CA4393">
      <w:pPr>
        <w:suppressAutoHyphens/>
        <w:ind w:right="-2" w:firstLine="709"/>
        <w:jc w:val="center"/>
      </w:pPr>
    </w:p>
    <w:p w:rsidR="00CA4393" w:rsidRDefault="00CA4393" w:rsidP="00CA439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A4393" w:rsidRDefault="00CA4393" w:rsidP="00CA439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A4393" w:rsidRDefault="00CA4393" w:rsidP="00CA4393">
      <w:pPr>
        <w:ind w:firstLine="709"/>
        <w:jc w:val="both"/>
        <w:rPr>
          <w:color w:val="000000" w:themeColor="text1"/>
        </w:rPr>
      </w:pPr>
      <w:r>
        <w:rPr>
          <w:color w:val="000000" w:themeColor="text1"/>
        </w:rPr>
        <w:t>Возникновение ЧС маловероятно.</w:t>
      </w:r>
    </w:p>
    <w:p w:rsidR="00CA4393" w:rsidRDefault="00CA4393" w:rsidP="00CA4393">
      <w:pPr>
        <w:suppressAutoHyphens/>
        <w:ind w:right="-2" w:firstLine="709"/>
        <w:jc w:val="both"/>
        <w:rPr>
          <w:b/>
          <w:i/>
        </w:rPr>
      </w:pPr>
      <w:r>
        <w:rPr>
          <w:b/>
          <w:i/>
        </w:rPr>
        <w:t>2.1.1. Опасные метеорологические явления.</w:t>
      </w:r>
    </w:p>
    <w:p w:rsidR="00CA4393" w:rsidRDefault="00CA4393" w:rsidP="00CA4393">
      <w:pPr>
        <w:ind w:firstLine="709"/>
        <w:jc w:val="both"/>
        <w:rPr>
          <w:b/>
        </w:rPr>
      </w:pPr>
      <w:r>
        <w:rPr>
          <w:b/>
        </w:rPr>
        <w:t>22 октября 2024 года на территории Республики Мордовия местами сохраняется</w:t>
      </w:r>
      <w:r>
        <w:rPr>
          <w:b/>
          <w:i/>
        </w:rPr>
        <w:t xml:space="preserve"> </w:t>
      </w:r>
      <w:r>
        <w:rPr>
          <w:b/>
        </w:rPr>
        <w:t>чрезвычайная пожарная опасность лесов 5 класса.</w:t>
      </w:r>
    </w:p>
    <w:p w:rsidR="00CA4393" w:rsidRDefault="00CA4393" w:rsidP="00CA4393">
      <w:pPr>
        <w:ind w:firstLine="709"/>
        <w:jc w:val="both"/>
        <w:rPr>
          <w:b/>
          <w:i/>
          <w:color w:val="000000" w:themeColor="text1"/>
        </w:rPr>
      </w:pPr>
      <w:r>
        <w:rPr>
          <w:b/>
          <w:i/>
          <w:color w:val="000000" w:themeColor="text1"/>
        </w:rPr>
        <w:t>2.1.2. Неблагоприятные метеорологические явления.</w:t>
      </w:r>
    </w:p>
    <w:p w:rsidR="00CA4393" w:rsidRDefault="00CA4393" w:rsidP="00CA4393">
      <w:pPr>
        <w:suppressAutoHyphens/>
        <w:ind w:right="-2" w:firstLine="709"/>
        <w:jc w:val="both"/>
      </w:pPr>
      <w:r>
        <w:t>Не прогнозируются.</w:t>
      </w:r>
    </w:p>
    <w:p w:rsidR="00CA4393" w:rsidRDefault="00CA4393" w:rsidP="00CA4393">
      <w:pPr>
        <w:suppressAutoHyphens/>
        <w:ind w:right="-2" w:firstLine="709"/>
        <w:jc w:val="both"/>
        <w:rPr>
          <w:b/>
          <w:i/>
          <w:color w:val="000000" w:themeColor="text1"/>
        </w:rPr>
      </w:pPr>
    </w:p>
    <w:p w:rsidR="00CA4393" w:rsidRDefault="00CA4393" w:rsidP="00CA4393">
      <w:pPr>
        <w:suppressAutoHyphens/>
        <w:ind w:right="-2" w:firstLine="709"/>
        <w:jc w:val="both"/>
        <w:rPr>
          <w:color w:val="000000" w:themeColor="text1"/>
        </w:rPr>
      </w:pPr>
      <w:r>
        <w:rPr>
          <w:b/>
          <w:i/>
          <w:color w:val="000000" w:themeColor="text1"/>
        </w:rPr>
        <w:lastRenderedPageBreak/>
        <w:t>2.1.3.Неблагоприятные и опасные природные агрометеорологические явления.</w:t>
      </w:r>
      <w:r>
        <w:rPr>
          <w:color w:val="000000" w:themeColor="text1"/>
        </w:rPr>
        <w:t xml:space="preserve"> </w:t>
      </w:r>
    </w:p>
    <w:p w:rsidR="00CA4393" w:rsidRDefault="00CA4393" w:rsidP="00CA4393">
      <w:pPr>
        <w:tabs>
          <w:tab w:val="left" w:pos="9000"/>
        </w:tabs>
        <w:ind w:firstLine="709"/>
        <w:jc w:val="both"/>
      </w:pPr>
      <w:r>
        <w:t>Не прогнозируются.</w:t>
      </w:r>
    </w:p>
    <w:p w:rsidR="00CA4393" w:rsidRDefault="00CA4393" w:rsidP="00CA439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A4393" w:rsidRDefault="00CA4393" w:rsidP="00CA439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A4393" w:rsidRDefault="00CA4393" w:rsidP="00CA4393">
      <w:pPr>
        <w:tabs>
          <w:tab w:val="left" w:pos="9000"/>
        </w:tabs>
        <w:jc w:val="both"/>
      </w:pPr>
      <w:r>
        <w:t xml:space="preserve">            </w:t>
      </w:r>
      <w:r>
        <w:rPr>
          <w:b/>
        </w:rPr>
        <w:t>22 октября</w:t>
      </w:r>
      <w:r>
        <w:t xml:space="preserve"> облачная с прояснениями погода, преимущественно без осадков.  Ветер западный 7-12 м/с. Температура воздуха ночью +0…+5°С, днём +7…+12°С. Давление 749 </w:t>
      </w:r>
      <w:proofErr w:type="spellStart"/>
      <w:r>
        <w:t>мм.рт</w:t>
      </w:r>
      <w:proofErr w:type="spellEnd"/>
      <w:r>
        <w:t>. ст. Видимость хорошая.</w:t>
      </w:r>
    </w:p>
    <w:p w:rsidR="00CA4393" w:rsidRDefault="00CA4393" w:rsidP="00CA4393">
      <w:pPr>
        <w:tabs>
          <w:tab w:val="left" w:pos="9000"/>
        </w:tabs>
        <w:jc w:val="both"/>
      </w:pPr>
      <w:r>
        <w:rPr>
          <w:color w:val="FF0000"/>
        </w:rPr>
        <w:t xml:space="preserve">            </w:t>
      </w:r>
      <w:r>
        <w:rPr>
          <w:b/>
        </w:rPr>
        <w:t>23 октября</w:t>
      </w:r>
      <w:r>
        <w:t xml:space="preserve"> облачная с прояснениями погода, небольшой дождь.  Ветер западный 9-14 м/с. Температура воздуха ночью +1…+6°С, днём +6…+11°С.</w:t>
      </w:r>
    </w:p>
    <w:p w:rsidR="00CA4393" w:rsidRDefault="00CA4393" w:rsidP="00CA4393">
      <w:pPr>
        <w:tabs>
          <w:tab w:val="left" w:pos="9000"/>
        </w:tabs>
        <w:ind w:firstLine="709"/>
        <w:jc w:val="both"/>
      </w:pPr>
      <w:r>
        <w:rPr>
          <w:b/>
        </w:rPr>
        <w:t>24 октября</w:t>
      </w:r>
      <w:r>
        <w:t xml:space="preserve"> облачная с прояснениями погода, небольшой дождь.  Ветер западный 9-14 м/с, местами порывы до 17 м/с. Температура воздуха ночью +2…+7°С, днём +6…+11°С.</w:t>
      </w:r>
    </w:p>
    <w:p w:rsidR="00CA4393" w:rsidRDefault="00CA4393" w:rsidP="00CA4393">
      <w:pPr>
        <w:tabs>
          <w:tab w:val="left" w:pos="788"/>
          <w:tab w:val="center" w:pos="5457"/>
          <w:tab w:val="left" w:pos="7020"/>
        </w:tabs>
        <w:ind w:firstLine="709"/>
        <w:jc w:val="both"/>
      </w:pPr>
      <w:r>
        <w:rPr>
          <w:b/>
          <w:i/>
        </w:rPr>
        <w:t>2.1.5. Гидрологическая обстановка.</w:t>
      </w:r>
    </w:p>
    <w:p w:rsidR="00CA4393" w:rsidRDefault="00CA4393" w:rsidP="00CA4393">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CA4393" w:rsidRDefault="00CA4393" w:rsidP="00CA4393">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CA4393" w:rsidRDefault="00CA4393" w:rsidP="00CA4393">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CA4393" w:rsidRDefault="00CA4393" w:rsidP="00CA4393">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A4393" w:rsidRDefault="00CA4393" w:rsidP="00CA4393">
      <w:pPr>
        <w:spacing w:after="240"/>
        <w:ind w:right="-2" w:firstLine="709"/>
        <w:contextualSpacing/>
        <w:jc w:val="both"/>
      </w:pPr>
      <w:r>
        <w:rPr>
          <w:b/>
          <w:u w:val="single"/>
        </w:rPr>
        <w:t>1 класс</w:t>
      </w:r>
      <w:r>
        <w:t xml:space="preserve"> </w:t>
      </w:r>
      <w:proofErr w:type="spellStart"/>
      <w:r>
        <w:t>пожароопасности</w:t>
      </w:r>
      <w:proofErr w:type="spellEnd"/>
      <w:r>
        <w:t xml:space="preserve"> в </w:t>
      </w:r>
      <w:r>
        <w:rPr>
          <w:b/>
        </w:rPr>
        <w:t xml:space="preserve">17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CA4393" w:rsidRDefault="00CA4393" w:rsidP="00CA4393">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CA4393" w:rsidRDefault="00CA4393" w:rsidP="00CA4393">
      <w:pPr>
        <w:spacing w:after="240"/>
        <w:ind w:right="-2" w:firstLine="709"/>
        <w:contextualSpacing/>
        <w:jc w:val="both"/>
        <w:rPr>
          <w:b/>
          <w:bCs/>
        </w:rPr>
      </w:pPr>
      <w:r>
        <w:rPr>
          <w:b/>
          <w:bCs/>
        </w:rPr>
        <w:t>2.2. Прогноз возникновения ЧС техногенного характера.</w:t>
      </w:r>
    </w:p>
    <w:p w:rsidR="00CA4393" w:rsidRDefault="00CA4393" w:rsidP="00CA4393">
      <w:pPr>
        <w:ind w:firstLine="709"/>
        <w:jc w:val="both"/>
      </w:pPr>
      <w:r>
        <w:t>Возникновение ЧС маловероятно.</w:t>
      </w:r>
    </w:p>
    <w:p w:rsidR="00CA4393" w:rsidRDefault="00CA4393" w:rsidP="00CA4393">
      <w:pPr>
        <w:suppressAutoHyphens/>
        <w:ind w:right="-2" w:firstLine="709"/>
        <w:jc w:val="both"/>
      </w:pPr>
      <w:r>
        <w:rPr>
          <w:b/>
          <w:i/>
        </w:rPr>
        <w:t>2.2.1. Аварии на автомобильном транспорте.</w:t>
      </w:r>
    </w:p>
    <w:p w:rsidR="00CA4393" w:rsidRDefault="00CA4393" w:rsidP="00CA4393">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A4393" w:rsidRDefault="00CA4393" w:rsidP="00CA4393">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CA4393" w:rsidRDefault="00CA4393" w:rsidP="00CA4393">
      <w:pPr>
        <w:ind w:firstLine="709"/>
        <w:jc w:val="both"/>
      </w:pPr>
      <w:r>
        <w:rPr>
          <w:b/>
          <w:i/>
        </w:rPr>
        <w:t>2.2.2 Аварии на железнодорожном транспорте</w:t>
      </w:r>
      <w:r>
        <w:t>.</w:t>
      </w:r>
    </w:p>
    <w:p w:rsidR="00CA4393" w:rsidRDefault="00CA4393" w:rsidP="00CA439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A4393" w:rsidRDefault="00CA4393" w:rsidP="00CA4393">
      <w:pPr>
        <w:ind w:firstLine="709"/>
        <w:jc w:val="both"/>
      </w:pPr>
      <w:r>
        <w:rPr>
          <w:b/>
          <w:i/>
        </w:rPr>
        <w:t>2.2.3 Техногенные пожары.</w:t>
      </w:r>
    </w:p>
    <w:p w:rsidR="00CA4393" w:rsidRPr="00BF0753" w:rsidRDefault="00CA4393" w:rsidP="00CA439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w:t>
      </w:r>
      <w:r>
        <w:lastRenderedPageBreak/>
        <w:t xml:space="preserve">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A4393" w:rsidRDefault="00CA4393" w:rsidP="00CA4393">
      <w:pPr>
        <w:ind w:firstLine="709"/>
        <w:jc w:val="both"/>
        <w:rPr>
          <w:b/>
          <w:i/>
        </w:rPr>
      </w:pPr>
      <w:r>
        <w:rPr>
          <w:b/>
          <w:i/>
        </w:rPr>
        <w:t>2.2.4. Аварии на объектах ЖКХ и коммунальной энергетики.</w:t>
      </w:r>
    </w:p>
    <w:p w:rsidR="00CA4393" w:rsidRDefault="00CA4393" w:rsidP="00CA4393">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CA4393" w:rsidRDefault="00CA4393" w:rsidP="00CA439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A4393" w:rsidRDefault="00CA4393" w:rsidP="00CA439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CA4393" w:rsidRDefault="00CA4393" w:rsidP="00CA4393">
      <w:pPr>
        <w:suppressAutoHyphens/>
        <w:ind w:right="-2" w:firstLine="709"/>
        <w:jc w:val="both"/>
        <w:rPr>
          <w:b/>
          <w:i/>
        </w:rPr>
      </w:pPr>
      <w:r>
        <w:rPr>
          <w:b/>
          <w:i/>
        </w:rPr>
        <w:t>2.2.5. Происшествия на водных объектах.</w:t>
      </w:r>
    </w:p>
    <w:p w:rsidR="00CA4393" w:rsidRDefault="00CA4393" w:rsidP="00CA4393">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A4393" w:rsidRDefault="00CA4393" w:rsidP="00CA439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CA4393" w:rsidRDefault="00CA4393" w:rsidP="00CA4393">
      <w:pPr>
        <w:ind w:firstLine="708"/>
        <w:jc w:val="both"/>
        <w:rPr>
          <w:i/>
        </w:rPr>
      </w:pPr>
      <w:r>
        <w:rPr>
          <w:b/>
          <w:i/>
        </w:rPr>
        <w:t>2.3. Биолого-социальные ЧС.</w:t>
      </w:r>
    </w:p>
    <w:p w:rsidR="00CA4393" w:rsidRDefault="00CA4393" w:rsidP="00CA439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4393" w:rsidRDefault="00CA4393" w:rsidP="00CA439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A4393" w:rsidRDefault="00CA4393" w:rsidP="00CA4393">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CA4393" w:rsidRDefault="00CA4393" w:rsidP="00CA439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A4393" w:rsidRDefault="00CA4393" w:rsidP="00CA439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A4393" w:rsidRDefault="00CA4393" w:rsidP="00CA439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A4393" w:rsidRDefault="00CA4393" w:rsidP="00CA4393">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A4393" w:rsidRDefault="00CA4393" w:rsidP="00CA4393">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CA4393" w:rsidRDefault="00CA4393" w:rsidP="00CA4393">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CA4393" w:rsidRDefault="00CA4393" w:rsidP="00CA4393">
      <w:pPr>
        <w:jc w:val="both"/>
        <w:rPr>
          <w:b/>
        </w:rPr>
      </w:pPr>
    </w:p>
    <w:p w:rsidR="00CA4393" w:rsidRDefault="00CA4393" w:rsidP="00CA4393">
      <w:pPr>
        <w:ind w:firstLine="709"/>
        <w:jc w:val="both"/>
        <w:rPr>
          <w:b/>
          <w:bCs/>
        </w:rPr>
      </w:pPr>
      <w:r>
        <w:rPr>
          <w:b/>
        </w:rPr>
        <w:lastRenderedPageBreak/>
        <w:t xml:space="preserve">2.3.2. </w:t>
      </w:r>
      <w:r>
        <w:rPr>
          <w:b/>
          <w:i/>
        </w:rPr>
        <w:t>Прогноз фитосанитарной обстановки.</w:t>
      </w:r>
    </w:p>
    <w:p w:rsidR="00CA4393" w:rsidRDefault="00CA4393" w:rsidP="00CA4393">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CA4393" w:rsidRDefault="00CA4393" w:rsidP="00CA4393">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CA4393" w:rsidRDefault="00CA4393" w:rsidP="00CA4393">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CA4393" w:rsidRDefault="00CA4393" w:rsidP="00CA439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A4393" w:rsidRDefault="00CA4393" w:rsidP="00CA439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CA4393" w:rsidRDefault="00CA4393" w:rsidP="00CA4393">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CA4393" w:rsidRDefault="00CA4393" w:rsidP="00CA4393">
      <w:pPr>
        <w:rPr>
          <w:color w:val="000000" w:themeColor="text1"/>
        </w:rPr>
      </w:pPr>
    </w:p>
    <w:p w:rsidR="00CA4393" w:rsidRDefault="00CA4393" w:rsidP="00CA439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A4393" w:rsidRDefault="00CA4393" w:rsidP="00CA439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4393" w:rsidRDefault="00CA4393" w:rsidP="00CA439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4393" w:rsidRDefault="00CA4393" w:rsidP="00CA439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4393" w:rsidRDefault="00CA4393" w:rsidP="00CA439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4393" w:rsidRDefault="00CA4393" w:rsidP="00CA439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A4393" w:rsidRDefault="00CA4393" w:rsidP="00CA439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A4393" w:rsidRDefault="00CA4393" w:rsidP="00CA439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A4393" w:rsidRDefault="00CA4393" w:rsidP="00CA439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A4393" w:rsidRDefault="00CA4393" w:rsidP="00CA439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4393" w:rsidRDefault="00CA4393" w:rsidP="00CA439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A4393" w:rsidRDefault="00CA4393" w:rsidP="00CA439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A4393" w:rsidRDefault="00CA4393" w:rsidP="00CA439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4393" w:rsidRDefault="00CA4393" w:rsidP="00CA439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A4393" w:rsidRDefault="00CA4393" w:rsidP="00CA4393">
      <w:pPr>
        <w:ind w:firstLine="709"/>
        <w:jc w:val="both"/>
        <w:rPr>
          <w:b/>
          <w:color w:val="000000" w:themeColor="text1"/>
        </w:rPr>
      </w:pPr>
    </w:p>
    <w:p w:rsidR="00CA4393" w:rsidRDefault="00CA4393" w:rsidP="00CA4393">
      <w:pPr>
        <w:ind w:firstLine="709"/>
        <w:jc w:val="both"/>
        <w:rPr>
          <w:b/>
          <w:color w:val="000000" w:themeColor="text1"/>
        </w:rPr>
      </w:pPr>
      <w:r>
        <w:rPr>
          <w:b/>
          <w:color w:val="000000" w:themeColor="text1"/>
        </w:rPr>
        <w:lastRenderedPageBreak/>
        <w:t>Для предупреждения ДТП и автомобильных аварий:</w:t>
      </w:r>
    </w:p>
    <w:p w:rsidR="00CA4393" w:rsidRDefault="00CA4393" w:rsidP="00CA439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A4393" w:rsidRDefault="00CA4393" w:rsidP="00CA439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A4393" w:rsidRDefault="00CA4393" w:rsidP="00CA439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A4393" w:rsidRDefault="00CA4393" w:rsidP="00CA439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A4393" w:rsidRDefault="00CA4393" w:rsidP="00CA439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4393" w:rsidRDefault="00CA4393" w:rsidP="00CA439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A4393" w:rsidRDefault="00CA4393" w:rsidP="00CA439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A4393" w:rsidRDefault="00CA4393" w:rsidP="00CA439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A4393" w:rsidRDefault="00CA4393" w:rsidP="00CA439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A4393" w:rsidRDefault="00CA4393" w:rsidP="00CA439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4393" w:rsidRDefault="00CA4393" w:rsidP="00CA4393">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CA4393" w:rsidRDefault="00CA4393" w:rsidP="00CA439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4393" w:rsidRDefault="00CA4393" w:rsidP="00CA4393">
      <w:pPr>
        <w:ind w:firstLine="709"/>
        <w:jc w:val="both"/>
        <w:rPr>
          <w:color w:val="000000" w:themeColor="text1"/>
        </w:rPr>
      </w:pPr>
      <w:r>
        <w:rPr>
          <w:color w:val="000000" w:themeColor="text1"/>
        </w:rPr>
        <w:t>- не жгите мусор на своих садовых и дачных участках;</w:t>
      </w:r>
    </w:p>
    <w:p w:rsidR="00CA4393" w:rsidRDefault="00CA4393" w:rsidP="00CA4393">
      <w:pPr>
        <w:ind w:firstLine="709"/>
        <w:jc w:val="both"/>
        <w:rPr>
          <w:color w:val="000000" w:themeColor="text1"/>
        </w:rPr>
      </w:pPr>
      <w:r>
        <w:rPr>
          <w:color w:val="000000" w:themeColor="text1"/>
        </w:rPr>
        <w:t>- не сжигайте мусор вблизи леса и лесных насаждений;</w:t>
      </w:r>
    </w:p>
    <w:p w:rsidR="00CA4393" w:rsidRDefault="00CA4393" w:rsidP="00CA4393">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4393" w:rsidRDefault="00CA4393" w:rsidP="00CA4393">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CA4393" w:rsidRDefault="00CA4393" w:rsidP="00CA439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A4393" w:rsidRDefault="00CA4393" w:rsidP="00CA439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A4393" w:rsidRDefault="00CA4393" w:rsidP="00CA439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4393" w:rsidRDefault="00CA4393" w:rsidP="00CA4393">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CA4393" w:rsidRDefault="00CA4393" w:rsidP="00CA4393">
      <w:pPr>
        <w:ind w:left="567" w:firstLine="142"/>
        <w:jc w:val="both"/>
        <w:rPr>
          <w:color w:val="000000" w:themeColor="text1"/>
        </w:rPr>
      </w:pPr>
      <w:r>
        <w:rPr>
          <w:color w:val="000000" w:themeColor="text1"/>
        </w:rPr>
        <w:t>- проводить вакцинацию;</w:t>
      </w:r>
    </w:p>
    <w:p w:rsidR="00CA4393" w:rsidRDefault="00CA4393" w:rsidP="00CA4393">
      <w:pPr>
        <w:ind w:firstLine="709"/>
        <w:jc w:val="both"/>
        <w:rPr>
          <w:color w:val="000000" w:themeColor="text1"/>
        </w:rPr>
      </w:pPr>
      <w:r>
        <w:rPr>
          <w:color w:val="000000" w:themeColor="text1"/>
        </w:rPr>
        <w:t>- проводить санитарно-просветительную работу;</w:t>
      </w:r>
    </w:p>
    <w:p w:rsidR="00CA4393" w:rsidRDefault="00CA4393" w:rsidP="00CA439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A4393" w:rsidRDefault="00CA4393" w:rsidP="00CA4393">
      <w:pPr>
        <w:ind w:firstLine="709"/>
        <w:jc w:val="both"/>
        <w:rPr>
          <w:b/>
          <w:color w:val="000000" w:themeColor="text1"/>
        </w:rPr>
      </w:pPr>
      <w:r>
        <w:rPr>
          <w:b/>
          <w:color w:val="000000" w:themeColor="text1"/>
        </w:rPr>
        <w:t>В целях снижения роста заболеваемости бешенством животных:</w:t>
      </w:r>
    </w:p>
    <w:p w:rsidR="00CA4393" w:rsidRDefault="00CA4393" w:rsidP="00CA439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A4393" w:rsidRDefault="00CA4393" w:rsidP="00CA439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A4393" w:rsidRDefault="00CA4393" w:rsidP="00CA4393">
      <w:pPr>
        <w:tabs>
          <w:tab w:val="left" w:pos="-567"/>
          <w:tab w:val="left" w:pos="284"/>
        </w:tabs>
        <w:ind w:firstLine="709"/>
        <w:jc w:val="both"/>
        <w:rPr>
          <w:color w:val="000000" w:themeColor="text1"/>
        </w:rPr>
      </w:pPr>
      <w:r>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4393" w:rsidRDefault="00CA4393" w:rsidP="00CA4393">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CA4393" w:rsidRDefault="00CA4393" w:rsidP="00CA4393">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A4393" w:rsidRDefault="00CA4393" w:rsidP="00CA4393">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CA4393" w:rsidRDefault="00CA4393" w:rsidP="00CA4393">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CA4393" w:rsidRDefault="00CA4393" w:rsidP="00CA4393">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CA4393" w:rsidRDefault="00CA4393" w:rsidP="00CA4393">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CA4393" w:rsidRDefault="00CA4393" w:rsidP="00CA4393">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CA4393" w:rsidRDefault="00CA4393" w:rsidP="00CA4393">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A4393" w:rsidRDefault="00CA4393" w:rsidP="00CA4393">
      <w:pPr>
        <w:jc w:val="both"/>
        <w:rPr>
          <w:bCs/>
          <w:color w:val="000000" w:themeColor="text1"/>
        </w:rPr>
      </w:pPr>
    </w:p>
    <w:p w:rsidR="00CA4393" w:rsidRDefault="00CA4393" w:rsidP="00CA439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A4393" w:rsidRDefault="00CA4393" w:rsidP="00CA439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A4393" w:rsidRDefault="00CA4393" w:rsidP="00CA439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A4393" w:rsidRDefault="00CA4393" w:rsidP="00CA439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4393" w:rsidRDefault="00CA4393" w:rsidP="00CA439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A4393" w:rsidRDefault="00CA4393" w:rsidP="00CA439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A4393" w:rsidRDefault="00CA4393" w:rsidP="00CA439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A4393" w:rsidRDefault="00CA4393" w:rsidP="00CA439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4393" w:rsidRDefault="00CA4393" w:rsidP="00CA439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4393" w:rsidRDefault="00CA4393" w:rsidP="00CA439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A4393" w:rsidRDefault="00CA4393" w:rsidP="00CA4393">
      <w:pPr>
        <w:ind w:firstLine="709"/>
        <w:jc w:val="both"/>
        <w:rPr>
          <w:b/>
          <w:color w:val="000000" w:themeColor="text1"/>
        </w:rPr>
      </w:pPr>
    </w:p>
    <w:p w:rsidR="00CA4393" w:rsidRDefault="00CA4393" w:rsidP="00CA439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A4393" w:rsidRDefault="00CA4393" w:rsidP="00CA439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A4393" w:rsidRDefault="00CA4393" w:rsidP="00CA439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A4393" w:rsidRDefault="00CA4393" w:rsidP="00CA439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CA4393" w:rsidRDefault="00CA4393" w:rsidP="00CA4393">
      <w:pPr>
        <w:ind w:firstLine="709"/>
        <w:jc w:val="both"/>
        <w:rPr>
          <w:color w:val="000000" w:themeColor="text1"/>
        </w:rPr>
      </w:pPr>
      <w:r>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CA4393" w:rsidRDefault="00CA4393" w:rsidP="00CA439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4393" w:rsidRDefault="00CA4393" w:rsidP="00CA4393">
      <w:pPr>
        <w:ind w:firstLine="709"/>
        <w:jc w:val="both"/>
        <w:rPr>
          <w:b/>
          <w:color w:val="000000" w:themeColor="text1"/>
        </w:rPr>
      </w:pPr>
      <w:r>
        <w:rPr>
          <w:b/>
          <w:color w:val="000000" w:themeColor="text1"/>
        </w:rPr>
        <w:t>Правила эксплуатации электробытовых приборов:</w:t>
      </w:r>
    </w:p>
    <w:p w:rsidR="00CA4393" w:rsidRDefault="00CA4393" w:rsidP="00CA439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A4393" w:rsidRDefault="00CA4393" w:rsidP="00CA439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A4393" w:rsidRDefault="00CA4393" w:rsidP="00CA439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A4393" w:rsidRDefault="00CA4393" w:rsidP="00CA4393">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A4393" w:rsidRDefault="00CA4393" w:rsidP="00CA439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A4393" w:rsidRDefault="00CA4393" w:rsidP="00CA439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A4393" w:rsidRDefault="00CA4393" w:rsidP="00CA439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A4393" w:rsidRDefault="00CA4393" w:rsidP="00CA439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A4393" w:rsidRDefault="00CA4393" w:rsidP="00CA439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A4393" w:rsidRDefault="00CA4393" w:rsidP="00CA439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A4393" w:rsidRDefault="00CA4393" w:rsidP="00CA439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CA4393" w:rsidRDefault="00CA4393" w:rsidP="00CA439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A4393" w:rsidRDefault="00CA4393" w:rsidP="00CA439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A4393" w:rsidRDefault="00CA4393" w:rsidP="00CA439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A4393" w:rsidRDefault="00CA4393" w:rsidP="00CA439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A4393" w:rsidRDefault="00CA4393" w:rsidP="00CA439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A4393" w:rsidRDefault="00CA4393" w:rsidP="00CA439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A4393" w:rsidRDefault="00CA4393" w:rsidP="00CA439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A4393" w:rsidRDefault="00CA4393" w:rsidP="00CA439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A4393" w:rsidRDefault="00CA4393" w:rsidP="00CA439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A4393" w:rsidRDefault="00CA4393" w:rsidP="00CA4393">
      <w:pPr>
        <w:ind w:firstLine="709"/>
        <w:jc w:val="both"/>
        <w:rPr>
          <w:color w:val="000000" w:themeColor="text1"/>
        </w:rPr>
      </w:pPr>
      <w:r>
        <w:rPr>
          <w:color w:val="000000" w:themeColor="text1"/>
        </w:rPr>
        <w:t>- овощи и фрукты мыть безопасной водой и обдавать кипятком;</w:t>
      </w:r>
    </w:p>
    <w:p w:rsidR="00CA4393" w:rsidRDefault="00CA4393" w:rsidP="00CA4393">
      <w:pPr>
        <w:ind w:firstLine="709"/>
        <w:jc w:val="both"/>
        <w:rPr>
          <w:color w:val="000000" w:themeColor="text1"/>
        </w:rPr>
      </w:pPr>
      <w:r>
        <w:rPr>
          <w:color w:val="000000" w:themeColor="text1"/>
        </w:rPr>
        <w:t>- перед едой следует всегда тщательно мыть руки с мылом.</w:t>
      </w:r>
    </w:p>
    <w:p w:rsidR="00CA4393" w:rsidRDefault="00CA4393" w:rsidP="00CA4393">
      <w:pPr>
        <w:suppressAutoHyphens/>
        <w:ind w:left="284" w:firstLine="425"/>
        <w:contextualSpacing/>
        <w:jc w:val="both"/>
        <w:rPr>
          <w:color w:val="000000" w:themeColor="text1"/>
        </w:rPr>
      </w:pPr>
      <w:r>
        <w:rPr>
          <w:b/>
          <w:color w:val="000000" w:themeColor="text1"/>
        </w:rPr>
        <w:t>Правила безопасной рыбалки:</w:t>
      </w:r>
    </w:p>
    <w:p w:rsidR="00CA4393" w:rsidRDefault="00CA4393" w:rsidP="00CA439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A4393" w:rsidRDefault="00CA4393" w:rsidP="00CA439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A4393" w:rsidRDefault="00CA4393" w:rsidP="00CA4393">
      <w:pPr>
        <w:suppressAutoHyphens/>
        <w:ind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CA4393">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A68D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A68D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DAB0E-11D3-4AD9-BEF1-35F091AFD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2932</Words>
  <Characters>22732</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cp:revision>
  <cp:lastPrinted>2024-10-21T09:35:00Z</cp:lastPrinted>
  <dcterms:created xsi:type="dcterms:W3CDTF">2024-10-18T08:59:00Z</dcterms:created>
  <dcterms:modified xsi:type="dcterms:W3CDTF">2024-10-21T09:35:00Z</dcterms:modified>
</cp:coreProperties>
</file>