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A8B" w:rsidRPr="004D4A8B" w:rsidRDefault="004D4A8B" w:rsidP="004D4A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D4A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Жители районов Мордовии могут получить консультацию специалистов регионального Отделения СФР по видеосвязи.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Жителям Мордовии, проживающим в районах республики, стало проще и удобнее попасть на личный приём к руководящему составу Отделения Социального фонда России по Республике Мордовия. В </w:t>
      </w: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пилотном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режиме Отделением реализуется проект по предоставлению консультаций гражданам с использованием видеосвязи.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Раньше для того, чтобы получить консультацию у руководителей регионального Отделения СФР, жителям районов нужно было приезжать в столицу республики. Теперь же попасть на прием к управляющему Отделением СФР, его заместителям или начальникам профильных управлений  можно </w:t>
      </w: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в ближайшей  клиентской службе на территории района. 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«Новый формат личного приема доступен во всех 22 клиентских службах регионального Отделения СФР. В каждом  офисе  технически оборудованы специальные зоны для  проведения </w:t>
      </w: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консультаций. Гражданам необходимо лишь заранее записаться на прием, после чего специалисты Отделения СФР свяжутся с заявителем и определят дату проведения видеосвязи. С момента запуска проекта  уже более 30 жителей районов получили дистанционные консультации по пенсионным и социальным вопросам», - отметил управляющий Отделением Социального фонда России по Республике Мордовия </w:t>
      </w:r>
      <w:r w:rsidRPr="004D4A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4D4A8B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4D4A8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Записаться на </w:t>
      </w: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онлайн-приём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можно:</w:t>
      </w:r>
    </w:p>
    <w:p w:rsidR="004D4A8B" w:rsidRPr="004D4A8B" w:rsidRDefault="004D4A8B" w:rsidP="004D4A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>по телефону горячей линии 8 800 200 01 88,</w:t>
      </w:r>
    </w:p>
    <w:p w:rsidR="004D4A8B" w:rsidRPr="004D4A8B" w:rsidRDefault="004D4A8B" w:rsidP="004D4A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>по телефону группы по работе с обращениями граждан 8(8342) 29 55 44,</w:t>
      </w:r>
    </w:p>
    <w:p w:rsidR="004D4A8B" w:rsidRPr="004D4A8B" w:rsidRDefault="004D4A8B" w:rsidP="004D4A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>при личном обращении в клиентские службы Отделения СФР по Республике Мордовия.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D4A8B">
        <w:rPr>
          <w:rFonts w:ascii="Times New Roman" w:eastAsia="Times New Roman" w:hAnsi="Times New Roman" w:cs="Times New Roman"/>
          <w:sz w:val="24"/>
          <w:szCs w:val="24"/>
        </w:rPr>
        <w:t>При записи на прием необходимо указать фамилию, имя, отчество, СНИЛС, телефон, адрес электронной почты или почтовый адрес, а также  суть обращения и удобную клиентскую службу, на площадке которой требуется организовать личный прием по видеосвязи.</w:t>
      </w:r>
    </w:p>
    <w:p w:rsidR="004D4A8B" w:rsidRPr="004D4A8B" w:rsidRDefault="004D4A8B" w:rsidP="004D4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Онлайн-приемы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проводятся еженедельно. Консультации предоставляются бесплатно. С графиком </w:t>
      </w:r>
      <w:proofErr w:type="spellStart"/>
      <w:r w:rsidRPr="004D4A8B">
        <w:rPr>
          <w:rFonts w:ascii="Times New Roman" w:eastAsia="Times New Roman" w:hAnsi="Times New Roman" w:cs="Times New Roman"/>
          <w:sz w:val="24"/>
          <w:szCs w:val="24"/>
        </w:rPr>
        <w:t>видеоприёмов</w:t>
      </w:r>
      <w:proofErr w:type="spellEnd"/>
      <w:r w:rsidRPr="004D4A8B">
        <w:rPr>
          <w:rFonts w:ascii="Times New Roman" w:eastAsia="Times New Roman" w:hAnsi="Times New Roman" w:cs="Times New Roman"/>
          <w:sz w:val="24"/>
          <w:szCs w:val="24"/>
        </w:rPr>
        <w:t xml:space="preserve"> можно ознакомиться на региональной странице сайта СФР (https://sfr.gov.ru/branches/mordovia/info/~0/11105).</w:t>
      </w:r>
    </w:p>
    <w:p w:rsidR="00613D4B" w:rsidRDefault="00613D4B"/>
    <w:sectPr w:rsidR="00613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93256"/>
    <w:multiLevelType w:val="multilevel"/>
    <w:tmpl w:val="BDD2C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D4A8B"/>
    <w:rsid w:val="004D4A8B"/>
    <w:rsid w:val="00613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D4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A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D4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D4A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9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3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24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2024-07-24T05:54:00Z</dcterms:created>
  <dcterms:modified xsi:type="dcterms:W3CDTF">2024-07-24T05:55:00Z</dcterms:modified>
</cp:coreProperties>
</file>