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F86" w:rsidRDefault="00F12E04" w:rsidP="002F4F92">
      <w:pPr>
        <w:spacing w:after="0"/>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F12E04" w:rsidRDefault="00F12E04" w:rsidP="005C72DD">
      <w:pPr>
        <w:spacing w:after="0"/>
        <w:jc w:val="center"/>
        <w:rPr>
          <w:rFonts w:ascii="Times New Roman" w:hAnsi="Times New Roman" w:cs="Times New Roman"/>
          <w:b/>
          <w:sz w:val="28"/>
          <w:szCs w:val="28"/>
        </w:rPr>
      </w:pPr>
      <w:r>
        <w:rPr>
          <w:rFonts w:ascii="Times New Roman" w:hAnsi="Times New Roman" w:cs="Times New Roman"/>
          <w:b/>
          <w:sz w:val="28"/>
          <w:szCs w:val="28"/>
        </w:rPr>
        <w:t>УГОЛКОВСКОГО СЕЛЬСКОГО ПОСЕЛЕНИЯ</w:t>
      </w:r>
    </w:p>
    <w:p w:rsidR="00F12E04" w:rsidRDefault="00F12E04" w:rsidP="005C72DD">
      <w:pPr>
        <w:spacing w:after="0"/>
        <w:jc w:val="center"/>
        <w:rPr>
          <w:rFonts w:ascii="Times New Roman" w:hAnsi="Times New Roman" w:cs="Times New Roman"/>
          <w:b/>
          <w:sz w:val="28"/>
          <w:szCs w:val="28"/>
        </w:rPr>
      </w:pPr>
      <w:r>
        <w:rPr>
          <w:rFonts w:ascii="Times New Roman" w:hAnsi="Times New Roman" w:cs="Times New Roman"/>
          <w:b/>
          <w:sz w:val="28"/>
          <w:szCs w:val="28"/>
        </w:rPr>
        <w:t>ЗУБОВО-ПОЛЯНСКОГО МУНИЦИПАЛЬНОГО РАЙНА</w:t>
      </w:r>
    </w:p>
    <w:p w:rsidR="00F12E04" w:rsidRDefault="00F12E04" w:rsidP="005C72DD">
      <w:pPr>
        <w:spacing w:after="0"/>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F12E04" w:rsidRDefault="00F12E04" w:rsidP="005C72DD">
      <w:pPr>
        <w:jc w:val="center"/>
        <w:rPr>
          <w:rFonts w:ascii="Times New Roman" w:hAnsi="Times New Roman" w:cs="Times New Roman"/>
          <w:b/>
          <w:sz w:val="28"/>
          <w:szCs w:val="28"/>
        </w:rPr>
      </w:pPr>
    </w:p>
    <w:p w:rsidR="00F12E04" w:rsidRDefault="00F12E04" w:rsidP="005C72DD">
      <w:pPr>
        <w:jc w:val="center"/>
        <w:rPr>
          <w:rFonts w:ascii="Times New Roman" w:hAnsi="Times New Roman" w:cs="Times New Roman"/>
          <w:b/>
          <w:sz w:val="28"/>
          <w:szCs w:val="28"/>
        </w:rPr>
      </w:pPr>
      <w:r>
        <w:rPr>
          <w:rFonts w:ascii="Times New Roman" w:hAnsi="Times New Roman" w:cs="Times New Roman"/>
          <w:b/>
          <w:sz w:val="28"/>
          <w:szCs w:val="28"/>
        </w:rPr>
        <w:t>РЕШЕНИЕ</w:t>
      </w:r>
    </w:p>
    <w:p w:rsidR="00F12E04" w:rsidRDefault="00ED6745" w:rsidP="002F4F92">
      <w:pPr>
        <w:rPr>
          <w:rFonts w:ascii="Times New Roman" w:hAnsi="Times New Roman" w:cs="Times New Roman"/>
          <w:b/>
          <w:sz w:val="28"/>
          <w:szCs w:val="28"/>
        </w:rPr>
      </w:pPr>
      <w:r>
        <w:rPr>
          <w:rFonts w:ascii="Times New Roman" w:hAnsi="Times New Roman" w:cs="Times New Roman"/>
          <w:b/>
          <w:sz w:val="28"/>
          <w:szCs w:val="28"/>
        </w:rPr>
        <w:t>От 08.</w:t>
      </w:r>
      <w:r w:rsidR="002F4F92" w:rsidRPr="002F4F92">
        <w:rPr>
          <w:rFonts w:ascii="Times New Roman" w:hAnsi="Times New Roman" w:cs="Times New Roman"/>
          <w:b/>
          <w:sz w:val="28"/>
          <w:szCs w:val="28"/>
        </w:rPr>
        <w:t>07.2024 г.</w:t>
      </w:r>
      <w:r w:rsidR="00F12E04" w:rsidRPr="002F4F92">
        <w:rPr>
          <w:rFonts w:ascii="Times New Roman" w:hAnsi="Times New Roman" w:cs="Times New Roman"/>
          <w:b/>
          <w:sz w:val="28"/>
          <w:szCs w:val="28"/>
        </w:rPr>
        <w:t xml:space="preserve">                                                                 </w:t>
      </w:r>
      <w:r w:rsidR="002F4F92" w:rsidRPr="002F4F92">
        <w:rPr>
          <w:rFonts w:ascii="Times New Roman" w:hAnsi="Times New Roman" w:cs="Times New Roman"/>
          <w:b/>
          <w:sz w:val="28"/>
          <w:szCs w:val="28"/>
        </w:rPr>
        <w:t xml:space="preserve">                  </w:t>
      </w:r>
      <w:r w:rsidR="002F4F92">
        <w:rPr>
          <w:rFonts w:ascii="Times New Roman" w:hAnsi="Times New Roman" w:cs="Times New Roman"/>
          <w:b/>
          <w:sz w:val="28"/>
          <w:szCs w:val="28"/>
        </w:rPr>
        <w:t xml:space="preserve">        </w:t>
      </w:r>
      <w:r w:rsidR="002F4F92" w:rsidRPr="002F4F9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2F4F92" w:rsidRPr="002F4F92">
        <w:rPr>
          <w:rFonts w:ascii="Times New Roman" w:hAnsi="Times New Roman" w:cs="Times New Roman"/>
          <w:b/>
          <w:sz w:val="28"/>
          <w:szCs w:val="28"/>
        </w:rPr>
        <w:t xml:space="preserve"> № 2</w:t>
      </w:r>
    </w:p>
    <w:p w:rsidR="002F4F92" w:rsidRPr="002F4F92" w:rsidRDefault="002F4F92" w:rsidP="002F4F92">
      <w:pPr>
        <w:rPr>
          <w:rFonts w:ascii="Times New Roman" w:hAnsi="Times New Roman" w:cs="Times New Roman"/>
          <w:b/>
          <w:sz w:val="28"/>
          <w:szCs w:val="28"/>
        </w:rPr>
      </w:pPr>
    </w:p>
    <w:p w:rsidR="005C72DD" w:rsidRPr="002F4F92" w:rsidRDefault="005C72DD" w:rsidP="005C72DD">
      <w:pPr>
        <w:pStyle w:val="headertexttopleveltextcentertext"/>
        <w:shd w:val="clear" w:color="auto" w:fill="FFFFFF"/>
        <w:spacing w:before="0" w:after="0" w:line="276" w:lineRule="auto"/>
        <w:jc w:val="center"/>
        <w:textAlignment w:val="baseline"/>
        <w:rPr>
          <w:b/>
          <w:bCs/>
          <w:spacing w:val="2"/>
          <w:sz w:val="28"/>
        </w:rPr>
      </w:pPr>
      <w:r w:rsidRPr="002F4F92">
        <w:rPr>
          <w:b/>
          <w:bCs/>
          <w:spacing w:val="2"/>
          <w:sz w:val="28"/>
        </w:rPr>
        <w:t>Об утверждении Положения об организации и проведении торгов по продаже земельных участков, находящихся в муниципальной собственности  Уголковского сельского поселения Зубово-Полянского  муниципального района  Республики  Мордовия   или права на з</w:t>
      </w:r>
      <w:r w:rsidR="002C6A92" w:rsidRPr="002F4F92">
        <w:rPr>
          <w:b/>
          <w:bCs/>
          <w:spacing w:val="2"/>
          <w:sz w:val="28"/>
        </w:rPr>
        <w:t xml:space="preserve">аключение договоров аренды </w:t>
      </w:r>
      <w:r w:rsidRPr="002F4F92">
        <w:rPr>
          <w:b/>
          <w:bCs/>
          <w:spacing w:val="2"/>
          <w:sz w:val="28"/>
        </w:rPr>
        <w:t xml:space="preserve"> земельных участков</w:t>
      </w:r>
      <w:r w:rsidR="002C6A92" w:rsidRPr="002F4F92">
        <w:rPr>
          <w:b/>
          <w:bCs/>
          <w:spacing w:val="2"/>
          <w:sz w:val="28"/>
        </w:rPr>
        <w:t xml:space="preserve">, находящихся в муниципальной собственности  Уголковского сельского поселения Зубово-Полянского  муниципального района  Республики  Мордовия   </w:t>
      </w:r>
    </w:p>
    <w:p w:rsidR="00F12E04" w:rsidRDefault="00F12E04" w:rsidP="005C72DD">
      <w:pPr>
        <w:jc w:val="center"/>
        <w:rPr>
          <w:rFonts w:ascii="Times New Roman" w:hAnsi="Times New Roman" w:cs="Times New Roman"/>
          <w:sz w:val="32"/>
          <w:szCs w:val="28"/>
        </w:rPr>
      </w:pPr>
    </w:p>
    <w:p w:rsidR="002067E8" w:rsidRPr="00B33D50" w:rsidRDefault="00C57AF8" w:rsidP="00C37676">
      <w:pPr>
        <w:ind w:firstLine="708"/>
        <w:jc w:val="both"/>
        <w:rPr>
          <w:rFonts w:ascii="Times New Roman" w:eastAsia="Times New Roman" w:hAnsi="Times New Roman" w:cs="Times New Roman"/>
          <w:bCs/>
          <w:kern w:val="36"/>
          <w:sz w:val="28"/>
          <w:szCs w:val="28"/>
        </w:rPr>
      </w:pPr>
      <w:proofErr w:type="gramStart"/>
      <w:r w:rsidRPr="008C039B">
        <w:rPr>
          <w:rFonts w:ascii="Times New Roman" w:hAnsi="Times New Roman" w:cs="Times New Roman"/>
          <w:sz w:val="28"/>
          <w:szCs w:val="28"/>
        </w:rPr>
        <w:t xml:space="preserve">На основании Федерального Закона от </w:t>
      </w:r>
      <w:r w:rsidR="008C039B" w:rsidRPr="008C039B">
        <w:rPr>
          <w:rFonts w:ascii="Times New Roman" w:hAnsi="Times New Roman" w:cs="Times New Roman"/>
          <w:sz w:val="28"/>
          <w:szCs w:val="28"/>
        </w:rPr>
        <w:t>06.10.2003 № 131-ФЗ «Об общих принципах организации местного самоуправления в Российской Федерации»</w:t>
      </w:r>
      <w:r w:rsidR="003D1D43">
        <w:rPr>
          <w:rFonts w:ascii="Times New Roman" w:hAnsi="Times New Roman" w:cs="Times New Roman"/>
          <w:sz w:val="28"/>
          <w:szCs w:val="28"/>
        </w:rPr>
        <w:t>, Земельного Кодекса Р</w:t>
      </w:r>
      <w:r w:rsidR="00675740">
        <w:rPr>
          <w:rFonts w:ascii="Times New Roman" w:hAnsi="Times New Roman" w:cs="Times New Roman"/>
          <w:sz w:val="28"/>
          <w:szCs w:val="28"/>
        </w:rPr>
        <w:t>оссийской Федерации, Гражданского Кодекса</w:t>
      </w:r>
      <w:r w:rsidR="003D1D43">
        <w:rPr>
          <w:rFonts w:ascii="Times New Roman" w:hAnsi="Times New Roman" w:cs="Times New Roman"/>
          <w:sz w:val="28"/>
          <w:szCs w:val="28"/>
        </w:rPr>
        <w:t xml:space="preserve"> Российской Федерации, </w:t>
      </w:r>
      <w:r w:rsidR="00675740">
        <w:rPr>
          <w:rFonts w:ascii="Times New Roman" w:eastAsia="Times New Roman" w:hAnsi="Times New Roman" w:cs="Times New Roman"/>
          <w:bCs/>
          <w:color w:val="000000"/>
          <w:kern w:val="36"/>
          <w:sz w:val="28"/>
          <w:szCs w:val="28"/>
        </w:rPr>
        <w:t>Постановления</w:t>
      </w:r>
      <w:r w:rsidR="002067E8">
        <w:rPr>
          <w:rFonts w:ascii="Times New Roman" w:eastAsia="Times New Roman" w:hAnsi="Times New Roman" w:cs="Times New Roman"/>
          <w:bCs/>
          <w:color w:val="000000"/>
          <w:kern w:val="36"/>
          <w:sz w:val="28"/>
          <w:szCs w:val="28"/>
        </w:rPr>
        <w:t xml:space="preserve"> Правительства Российской Федерации от 10.09.2012 № 909  «</w:t>
      </w:r>
      <w:r w:rsidR="002067E8" w:rsidRPr="002067E8">
        <w:rPr>
          <w:rFonts w:ascii="Times New Roman" w:eastAsia="Times New Roman" w:hAnsi="Times New Roman" w:cs="Times New Roman"/>
          <w:bCs/>
          <w:color w:val="000000"/>
          <w:kern w:val="36"/>
          <w:sz w:val="28"/>
          <w:szCs w:val="28"/>
        </w:rPr>
        <w:t>Об определении официального сайта Российской Федерации в информаци</w:t>
      </w:r>
      <w:r w:rsidR="002067E8">
        <w:rPr>
          <w:rFonts w:ascii="Times New Roman" w:eastAsia="Times New Roman" w:hAnsi="Times New Roman" w:cs="Times New Roman"/>
          <w:bCs/>
          <w:color w:val="000000"/>
          <w:kern w:val="36"/>
          <w:sz w:val="28"/>
          <w:szCs w:val="28"/>
        </w:rPr>
        <w:t>онно-телекоммуникационной сети «Интернет»</w:t>
      </w:r>
      <w:r w:rsidR="002067E8" w:rsidRPr="002067E8">
        <w:rPr>
          <w:rFonts w:ascii="Times New Roman" w:eastAsia="Times New Roman" w:hAnsi="Times New Roman" w:cs="Times New Roman"/>
          <w:bCs/>
          <w:color w:val="000000"/>
          <w:kern w:val="36"/>
          <w:sz w:val="28"/>
          <w:szCs w:val="28"/>
        </w:rPr>
        <w:t xml:space="preserve"> для размещения информации о проведении торгов и внесении изменений в некоторые акты Правительства Российской Федерации</w:t>
      </w:r>
      <w:r w:rsidR="002067E8">
        <w:rPr>
          <w:rFonts w:ascii="Times New Roman" w:eastAsia="Times New Roman" w:hAnsi="Times New Roman" w:cs="Times New Roman"/>
          <w:bCs/>
          <w:color w:val="000000"/>
          <w:kern w:val="36"/>
          <w:sz w:val="28"/>
          <w:szCs w:val="28"/>
        </w:rPr>
        <w:t xml:space="preserve">» и Устава </w:t>
      </w:r>
      <w:r w:rsidR="002067E8" w:rsidRPr="00B33D50">
        <w:rPr>
          <w:rFonts w:ascii="Times New Roman" w:eastAsia="Times New Roman" w:hAnsi="Times New Roman" w:cs="Times New Roman"/>
          <w:bCs/>
          <w:kern w:val="36"/>
          <w:sz w:val="28"/>
          <w:szCs w:val="28"/>
        </w:rPr>
        <w:t>Уголковского сельского</w:t>
      </w:r>
      <w:proofErr w:type="gramEnd"/>
      <w:r w:rsidR="002067E8" w:rsidRPr="00B33D50">
        <w:rPr>
          <w:rFonts w:ascii="Times New Roman" w:eastAsia="Times New Roman" w:hAnsi="Times New Roman" w:cs="Times New Roman"/>
          <w:bCs/>
          <w:kern w:val="36"/>
          <w:sz w:val="28"/>
          <w:szCs w:val="28"/>
        </w:rPr>
        <w:t xml:space="preserve"> поселения, Совет депутатов Уголковского сельского поселения решил:</w:t>
      </w:r>
    </w:p>
    <w:p w:rsidR="00B22ECC" w:rsidRPr="00B33D50" w:rsidRDefault="002067E8" w:rsidP="00C37676">
      <w:pPr>
        <w:pStyle w:val="headertexttopleveltextcentertext"/>
        <w:shd w:val="clear" w:color="auto" w:fill="FFFFFF"/>
        <w:spacing w:before="0" w:after="0" w:line="276" w:lineRule="auto"/>
        <w:ind w:firstLine="708"/>
        <w:jc w:val="both"/>
        <w:textAlignment w:val="baseline"/>
        <w:rPr>
          <w:bCs/>
          <w:spacing w:val="2"/>
          <w:sz w:val="28"/>
        </w:rPr>
      </w:pPr>
      <w:r w:rsidRPr="00B33D50">
        <w:rPr>
          <w:bCs/>
          <w:kern w:val="36"/>
          <w:sz w:val="28"/>
          <w:szCs w:val="28"/>
        </w:rPr>
        <w:t xml:space="preserve">1. Утвердить </w:t>
      </w:r>
      <w:r w:rsidR="00177DBE" w:rsidRPr="00B33D50">
        <w:rPr>
          <w:bCs/>
          <w:spacing w:val="2"/>
          <w:sz w:val="28"/>
        </w:rPr>
        <w:t>Положение</w:t>
      </w:r>
      <w:r w:rsidR="00B22ECC" w:rsidRPr="00B33D50">
        <w:rPr>
          <w:bCs/>
          <w:spacing w:val="2"/>
          <w:sz w:val="28"/>
        </w:rPr>
        <w:t xml:space="preserve"> об организации и проведении торгов по продаже земельных участков, находящихся в муниципальной собственности  Уголковского сельского поселения Зубово-Полянского  муниципального района  Республики  Мордовия   или права на за</w:t>
      </w:r>
      <w:r w:rsidR="0067103A" w:rsidRPr="00B33D50">
        <w:rPr>
          <w:bCs/>
          <w:spacing w:val="2"/>
          <w:sz w:val="28"/>
        </w:rPr>
        <w:t xml:space="preserve">ключение договоров аренды </w:t>
      </w:r>
      <w:r w:rsidR="00B22ECC" w:rsidRPr="00B33D50">
        <w:rPr>
          <w:bCs/>
          <w:spacing w:val="2"/>
          <w:sz w:val="28"/>
        </w:rPr>
        <w:t>земельных участков</w:t>
      </w:r>
      <w:r w:rsidR="0067103A" w:rsidRPr="00B33D50">
        <w:rPr>
          <w:bCs/>
          <w:spacing w:val="2"/>
          <w:sz w:val="28"/>
        </w:rPr>
        <w:t>, находящихся в муниципальной собственности  Уголковского сельского поселения Зубово-Полянского  муниципального района  Республики  Мордовия.</w:t>
      </w:r>
      <w:r w:rsidR="0067103A" w:rsidRPr="00B33D50">
        <w:rPr>
          <w:b/>
          <w:bCs/>
          <w:spacing w:val="2"/>
          <w:sz w:val="28"/>
        </w:rPr>
        <w:t xml:space="preserve"> </w:t>
      </w:r>
    </w:p>
    <w:p w:rsidR="00F40C3B" w:rsidRPr="00B33D50" w:rsidRDefault="00F40C3B" w:rsidP="00C37676">
      <w:pPr>
        <w:pStyle w:val="headertexttopleveltextcentertext"/>
        <w:widowControl w:val="0"/>
        <w:shd w:val="clear" w:color="auto" w:fill="FFFFFF"/>
        <w:spacing w:before="0" w:after="0" w:line="276" w:lineRule="auto"/>
        <w:ind w:firstLine="709"/>
        <w:jc w:val="both"/>
        <w:textAlignment w:val="baseline"/>
        <w:rPr>
          <w:bCs/>
          <w:spacing w:val="2"/>
          <w:sz w:val="28"/>
          <w:szCs w:val="28"/>
        </w:rPr>
      </w:pPr>
      <w:r w:rsidRPr="00B33D50">
        <w:rPr>
          <w:bCs/>
          <w:spacing w:val="2"/>
          <w:sz w:val="28"/>
          <w:szCs w:val="28"/>
        </w:rPr>
        <w:t>2. </w:t>
      </w:r>
      <w:proofErr w:type="gramStart"/>
      <w:r w:rsidR="00B22ECC" w:rsidRPr="00B33D50">
        <w:rPr>
          <w:bCs/>
          <w:spacing w:val="2"/>
          <w:sz w:val="28"/>
          <w:szCs w:val="28"/>
        </w:rPr>
        <w:t>Признать утратившим силу решение Совета депутатов Уголковского сельского поселения Зубово-Полянского муниципального района Республики Мордовия от 12.10.2020 г. № 1</w:t>
      </w:r>
      <w:r w:rsidRPr="00B33D50">
        <w:rPr>
          <w:bCs/>
          <w:spacing w:val="2"/>
          <w:sz w:val="28"/>
          <w:szCs w:val="28"/>
        </w:rPr>
        <w:t xml:space="preserve"> </w:t>
      </w:r>
      <w:r w:rsidR="00485B65" w:rsidRPr="00B33D50">
        <w:rPr>
          <w:bCs/>
          <w:spacing w:val="2"/>
          <w:sz w:val="28"/>
          <w:szCs w:val="28"/>
        </w:rPr>
        <w:t>«</w:t>
      </w:r>
      <w:r w:rsidRPr="00B33D50">
        <w:rPr>
          <w:bCs/>
          <w:spacing w:val="2"/>
          <w:sz w:val="28"/>
          <w:szCs w:val="28"/>
        </w:rPr>
        <w:t xml:space="preserve">Об утверждении </w:t>
      </w:r>
      <w:r w:rsidRPr="00B33D50">
        <w:rPr>
          <w:bCs/>
          <w:spacing w:val="2"/>
          <w:sz w:val="28"/>
          <w:szCs w:val="28"/>
        </w:rPr>
        <w:lastRenderedPageBreak/>
        <w:t>Положения об организации и проведении торгов по продаже земельных участков, находящихся в муниципальной собственности  Уголковского сельского поселения Зубово-Полянского  муниципального района  Республики  Мордовия   или права на заключение договоров аренды таких земельных участков</w:t>
      </w:r>
      <w:r w:rsidR="00485B65" w:rsidRPr="00B33D50">
        <w:rPr>
          <w:bCs/>
          <w:spacing w:val="2"/>
          <w:sz w:val="28"/>
          <w:szCs w:val="28"/>
        </w:rPr>
        <w:t>»</w:t>
      </w:r>
      <w:r w:rsidRPr="00B33D50">
        <w:rPr>
          <w:bCs/>
          <w:spacing w:val="2"/>
          <w:sz w:val="28"/>
          <w:szCs w:val="28"/>
        </w:rPr>
        <w:t>.</w:t>
      </w:r>
      <w:proofErr w:type="gramEnd"/>
    </w:p>
    <w:p w:rsidR="00485B65" w:rsidRPr="00B33D50" w:rsidRDefault="00485B65" w:rsidP="00C37676">
      <w:pPr>
        <w:pStyle w:val="1"/>
        <w:widowControl w:val="0"/>
        <w:shd w:val="clear" w:color="auto" w:fill="FFFFFF"/>
        <w:spacing w:before="0" w:beforeAutospacing="0" w:after="0" w:afterAutospacing="0" w:line="276" w:lineRule="auto"/>
        <w:ind w:firstLine="708"/>
        <w:jc w:val="both"/>
        <w:rPr>
          <w:b w:val="0"/>
          <w:sz w:val="28"/>
          <w:szCs w:val="28"/>
        </w:rPr>
      </w:pPr>
      <w:r w:rsidRPr="00B33D50">
        <w:rPr>
          <w:b w:val="0"/>
          <w:bCs w:val="0"/>
          <w:spacing w:val="2"/>
          <w:sz w:val="28"/>
          <w:szCs w:val="28"/>
        </w:rPr>
        <w:t>3. Настоящее решение подлежит опубликованию в газете Уголковского сельского поселения «Наше право» и</w:t>
      </w:r>
      <w:r w:rsidR="00177DBE" w:rsidRPr="00B33D50">
        <w:rPr>
          <w:b w:val="0"/>
          <w:bCs w:val="0"/>
          <w:spacing w:val="2"/>
          <w:sz w:val="28"/>
          <w:szCs w:val="28"/>
        </w:rPr>
        <w:t xml:space="preserve"> размещению на официальном сайте</w:t>
      </w:r>
      <w:r w:rsidRPr="00B33D50">
        <w:rPr>
          <w:b w:val="0"/>
          <w:bCs w:val="0"/>
          <w:spacing w:val="2"/>
          <w:sz w:val="28"/>
          <w:szCs w:val="28"/>
        </w:rPr>
        <w:t xml:space="preserve"> Уголковского сельского поселения в </w:t>
      </w:r>
      <w:r w:rsidRPr="00B33D50">
        <w:rPr>
          <w:b w:val="0"/>
          <w:sz w:val="28"/>
          <w:szCs w:val="28"/>
        </w:rPr>
        <w:t>информационно-телекоммуникационной сети «Интернет».</w:t>
      </w:r>
    </w:p>
    <w:p w:rsidR="00485B65" w:rsidRPr="00B33D50" w:rsidRDefault="00485B65" w:rsidP="00C37676">
      <w:pPr>
        <w:pStyle w:val="1"/>
        <w:shd w:val="clear" w:color="auto" w:fill="FFFFFF"/>
        <w:spacing w:before="0" w:beforeAutospacing="0" w:after="0" w:afterAutospacing="0" w:line="276" w:lineRule="auto"/>
        <w:ind w:firstLine="708"/>
        <w:jc w:val="both"/>
        <w:rPr>
          <w:b w:val="0"/>
          <w:sz w:val="28"/>
          <w:szCs w:val="28"/>
        </w:rPr>
      </w:pPr>
      <w:r w:rsidRPr="00B33D50">
        <w:rPr>
          <w:b w:val="0"/>
          <w:sz w:val="28"/>
          <w:szCs w:val="28"/>
        </w:rPr>
        <w:t xml:space="preserve">4. Настоящее решение вступает в силу со дня его официального опубликования (обнародования). </w:t>
      </w:r>
    </w:p>
    <w:p w:rsidR="00485B65" w:rsidRPr="00B33D50" w:rsidRDefault="00485B65" w:rsidP="00C37676">
      <w:pPr>
        <w:pStyle w:val="headertexttopleveltextcentertext"/>
        <w:widowControl w:val="0"/>
        <w:shd w:val="clear" w:color="auto" w:fill="FFFFFF"/>
        <w:spacing w:before="0" w:after="0" w:line="276" w:lineRule="auto"/>
        <w:ind w:firstLine="709"/>
        <w:jc w:val="both"/>
        <w:textAlignment w:val="baseline"/>
        <w:rPr>
          <w:bCs/>
          <w:spacing w:val="2"/>
          <w:sz w:val="28"/>
          <w:szCs w:val="28"/>
        </w:rPr>
      </w:pPr>
    </w:p>
    <w:p w:rsidR="00F40C3B" w:rsidRPr="00B33D50" w:rsidRDefault="00F40C3B" w:rsidP="00C37676">
      <w:pPr>
        <w:pStyle w:val="headertexttopleveltextcentertext"/>
        <w:shd w:val="clear" w:color="auto" w:fill="FFFFFF"/>
        <w:spacing w:before="0" w:after="0" w:line="276" w:lineRule="auto"/>
        <w:jc w:val="both"/>
        <w:textAlignment w:val="baseline"/>
        <w:rPr>
          <w:bCs/>
          <w:spacing w:val="2"/>
          <w:sz w:val="28"/>
          <w:szCs w:val="28"/>
        </w:rPr>
      </w:pPr>
    </w:p>
    <w:p w:rsidR="00B22ECC" w:rsidRPr="00B33D50" w:rsidRDefault="00B22ECC" w:rsidP="00C37676">
      <w:pPr>
        <w:pStyle w:val="headertexttopleveltextcentertext"/>
        <w:shd w:val="clear" w:color="auto" w:fill="FFFFFF"/>
        <w:spacing w:before="0" w:after="0" w:line="276" w:lineRule="auto"/>
        <w:ind w:firstLine="708"/>
        <w:jc w:val="both"/>
        <w:textAlignment w:val="baseline"/>
        <w:rPr>
          <w:bCs/>
          <w:spacing w:val="2"/>
          <w:sz w:val="28"/>
          <w:szCs w:val="28"/>
        </w:rPr>
      </w:pPr>
    </w:p>
    <w:p w:rsidR="002067E8" w:rsidRPr="00B33D50" w:rsidRDefault="00485B65" w:rsidP="00C37676">
      <w:pPr>
        <w:spacing w:after="0"/>
        <w:jc w:val="both"/>
        <w:rPr>
          <w:rFonts w:ascii="Times New Roman" w:hAnsi="Times New Roman" w:cs="Times New Roman"/>
          <w:sz w:val="28"/>
          <w:szCs w:val="28"/>
        </w:rPr>
      </w:pPr>
      <w:r w:rsidRPr="00B33D50">
        <w:rPr>
          <w:rFonts w:ascii="Times New Roman" w:hAnsi="Times New Roman" w:cs="Times New Roman"/>
          <w:sz w:val="28"/>
          <w:szCs w:val="28"/>
        </w:rPr>
        <w:t xml:space="preserve">Глава </w:t>
      </w:r>
    </w:p>
    <w:p w:rsidR="00485B65" w:rsidRPr="00B33D50" w:rsidRDefault="00485B65" w:rsidP="00485B65">
      <w:pPr>
        <w:spacing w:after="0"/>
        <w:jc w:val="both"/>
        <w:rPr>
          <w:rFonts w:ascii="Times New Roman" w:hAnsi="Times New Roman" w:cs="Times New Roman"/>
          <w:sz w:val="28"/>
          <w:szCs w:val="28"/>
        </w:rPr>
      </w:pPr>
      <w:r w:rsidRPr="00B33D50">
        <w:rPr>
          <w:rFonts w:ascii="Times New Roman" w:hAnsi="Times New Roman" w:cs="Times New Roman"/>
          <w:sz w:val="28"/>
          <w:szCs w:val="28"/>
        </w:rPr>
        <w:t>Уголковского сельского поселения</w:t>
      </w:r>
    </w:p>
    <w:p w:rsidR="00485B65" w:rsidRPr="00B33D50" w:rsidRDefault="00485B65" w:rsidP="00485B65">
      <w:pPr>
        <w:spacing w:after="0"/>
        <w:jc w:val="both"/>
        <w:rPr>
          <w:rFonts w:ascii="Times New Roman" w:hAnsi="Times New Roman" w:cs="Times New Roman"/>
          <w:sz w:val="28"/>
          <w:szCs w:val="28"/>
        </w:rPr>
      </w:pPr>
      <w:r w:rsidRPr="00B33D50">
        <w:rPr>
          <w:rFonts w:ascii="Times New Roman" w:hAnsi="Times New Roman" w:cs="Times New Roman"/>
          <w:sz w:val="28"/>
          <w:szCs w:val="28"/>
        </w:rPr>
        <w:t>Зубово-Полянского муниципального района</w:t>
      </w:r>
    </w:p>
    <w:p w:rsidR="00485B65" w:rsidRPr="00B33D50" w:rsidRDefault="00485B65" w:rsidP="00485B65">
      <w:pPr>
        <w:spacing w:after="0"/>
        <w:jc w:val="both"/>
        <w:rPr>
          <w:rFonts w:ascii="Times New Roman" w:hAnsi="Times New Roman" w:cs="Times New Roman"/>
          <w:sz w:val="28"/>
          <w:szCs w:val="28"/>
        </w:rPr>
      </w:pPr>
      <w:r w:rsidRPr="00B33D50">
        <w:rPr>
          <w:rFonts w:ascii="Times New Roman" w:hAnsi="Times New Roman" w:cs="Times New Roman"/>
          <w:sz w:val="28"/>
          <w:szCs w:val="28"/>
        </w:rPr>
        <w:t>Республики Мордовия                                                                         А.Г. Долгов</w:t>
      </w:r>
    </w:p>
    <w:p w:rsidR="00EA7A55" w:rsidRPr="00B33D50" w:rsidRDefault="00EA7A55" w:rsidP="00485B65">
      <w:pPr>
        <w:spacing w:after="0"/>
        <w:jc w:val="both"/>
        <w:rPr>
          <w:rFonts w:ascii="Times New Roman" w:hAnsi="Times New Roman" w:cs="Times New Roman"/>
          <w:sz w:val="28"/>
          <w:szCs w:val="28"/>
        </w:rPr>
      </w:pPr>
    </w:p>
    <w:p w:rsidR="00EA7A55" w:rsidRPr="00B33D50"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Default="00EA7A55" w:rsidP="00485B65">
      <w:pPr>
        <w:spacing w:after="0"/>
        <w:jc w:val="both"/>
        <w:rPr>
          <w:rFonts w:ascii="Times New Roman" w:hAnsi="Times New Roman" w:cs="Times New Roman"/>
          <w:sz w:val="28"/>
          <w:szCs w:val="28"/>
        </w:rPr>
      </w:pPr>
    </w:p>
    <w:p w:rsidR="00EA7A55" w:rsidRPr="00B02A2B" w:rsidRDefault="00EA7A55" w:rsidP="00B02A2B">
      <w:pPr>
        <w:spacing w:after="0"/>
        <w:jc w:val="right"/>
        <w:rPr>
          <w:rFonts w:ascii="Times New Roman" w:hAnsi="Times New Roman" w:cs="Times New Roman"/>
          <w:sz w:val="28"/>
          <w:szCs w:val="28"/>
        </w:rPr>
      </w:pPr>
      <w:r w:rsidRPr="00B02A2B">
        <w:rPr>
          <w:rFonts w:ascii="Times New Roman" w:hAnsi="Times New Roman" w:cs="Times New Roman"/>
          <w:sz w:val="28"/>
          <w:szCs w:val="28"/>
        </w:rPr>
        <w:lastRenderedPageBreak/>
        <w:t>Утверждено решением</w:t>
      </w:r>
    </w:p>
    <w:p w:rsidR="00EA7A55" w:rsidRPr="00B02A2B" w:rsidRDefault="00EA7A55" w:rsidP="00B02A2B">
      <w:pPr>
        <w:spacing w:after="0"/>
        <w:jc w:val="right"/>
        <w:rPr>
          <w:rFonts w:ascii="Times New Roman" w:hAnsi="Times New Roman" w:cs="Times New Roman"/>
          <w:sz w:val="28"/>
          <w:szCs w:val="28"/>
        </w:rPr>
      </w:pPr>
      <w:r w:rsidRPr="00B02A2B">
        <w:rPr>
          <w:rFonts w:ascii="Times New Roman" w:hAnsi="Times New Roman" w:cs="Times New Roman"/>
          <w:sz w:val="28"/>
          <w:szCs w:val="28"/>
        </w:rPr>
        <w:t>Уголковского сельского поселения</w:t>
      </w:r>
    </w:p>
    <w:p w:rsidR="00EA7A55" w:rsidRPr="00B02A2B" w:rsidRDefault="00EA7A55" w:rsidP="00B02A2B">
      <w:pPr>
        <w:spacing w:after="0"/>
        <w:jc w:val="right"/>
        <w:rPr>
          <w:rFonts w:ascii="Times New Roman" w:hAnsi="Times New Roman" w:cs="Times New Roman"/>
          <w:sz w:val="28"/>
          <w:szCs w:val="28"/>
        </w:rPr>
      </w:pPr>
      <w:r w:rsidRPr="00B02A2B">
        <w:rPr>
          <w:rFonts w:ascii="Times New Roman" w:hAnsi="Times New Roman" w:cs="Times New Roman"/>
          <w:sz w:val="28"/>
          <w:szCs w:val="28"/>
        </w:rPr>
        <w:t>Зубово-Полянского муниципального района</w:t>
      </w:r>
    </w:p>
    <w:p w:rsidR="00EA7A55" w:rsidRPr="00B02A2B" w:rsidRDefault="00EA7A55" w:rsidP="00B02A2B">
      <w:pPr>
        <w:spacing w:after="0"/>
        <w:jc w:val="right"/>
        <w:rPr>
          <w:rFonts w:ascii="Times New Roman" w:hAnsi="Times New Roman" w:cs="Times New Roman"/>
          <w:sz w:val="28"/>
          <w:szCs w:val="28"/>
        </w:rPr>
      </w:pPr>
      <w:r w:rsidRPr="00B02A2B">
        <w:rPr>
          <w:rFonts w:ascii="Times New Roman" w:hAnsi="Times New Roman" w:cs="Times New Roman"/>
          <w:sz w:val="28"/>
          <w:szCs w:val="28"/>
        </w:rPr>
        <w:t>Республики Мордовия</w:t>
      </w:r>
    </w:p>
    <w:p w:rsidR="006D65B6" w:rsidRPr="00B02A2B" w:rsidRDefault="00F164CD" w:rsidP="00B02A2B">
      <w:pPr>
        <w:spacing w:after="0"/>
        <w:jc w:val="right"/>
        <w:rPr>
          <w:rFonts w:ascii="Times New Roman" w:hAnsi="Times New Roman" w:cs="Times New Roman"/>
          <w:sz w:val="28"/>
          <w:szCs w:val="28"/>
        </w:rPr>
      </w:pPr>
      <w:r>
        <w:rPr>
          <w:rFonts w:ascii="Times New Roman" w:hAnsi="Times New Roman" w:cs="Times New Roman"/>
          <w:sz w:val="28"/>
          <w:szCs w:val="28"/>
        </w:rPr>
        <w:t>о</w:t>
      </w:r>
      <w:r w:rsidR="00F16C1D">
        <w:rPr>
          <w:rFonts w:ascii="Times New Roman" w:hAnsi="Times New Roman" w:cs="Times New Roman"/>
          <w:sz w:val="28"/>
          <w:szCs w:val="28"/>
        </w:rPr>
        <w:t>т 08.07.2024 г. № 2</w:t>
      </w:r>
    </w:p>
    <w:p w:rsidR="006D65B6" w:rsidRPr="00B02A2B" w:rsidRDefault="006D65B6" w:rsidP="00B02A2B">
      <w:pPr>
        <w:spacing w:after="0"/>
        <w:jc w:val="both"/>
        <w:rPr>
          <w:rFonts w:ascii="Times New Roman" w:hAnsi="Times New Roman" w:cs="Times New Roman"/>
          <w:sz w:val="28"/>
          <w:szCs w:val="28"/>
        </w:rPr>
      </w:pPr>
    </w:p>
    <w:p w:rsidR="006D65B6" w:rsidRPr="00B02A2B" w:rsidRDefault="006D65B6" w:rsidP="00B02A2B">
      <w:pPr>
        <w:pStyle w:val="headertexttopleveltextcentertext"/>
        <w:shd w:val="clear" w:color="auto" w:fill="FFFFFF"/>
        <w:spacing w:before="0" w:after="0" w:line="276" w:lineRule="auto"/>
        <w:jc w:val="center"/>
        <w:textAlignment w:val="baseline"/>
        <w:rPr>
          <w:b/>
          <w:bCs/>
          <w:color w:val="2D2D2D"/>
          <w:spacing w:val="2"/>
          <w:sz w:val="28"/>
          <w:szCs w:val="28"/>
        </w:rPr>
      </w:pPr>
      <w:r w:rsidRPr="00B02A2B">
        <w:rPr>
          <w:b/>
          <w:bCs/>
          <w:color w:val="2D2D2D"/>
          <w:spacing w:val="2"/>
          <w:sz w:val="28"/>
          <w:szCs w:val="28"/>
        </w:rPr>
        <w:t>Положение</w:t>
      </w:r>
    </w:p>
    <w:p w:rsidR="006D65B6" w:rsidRPr="00B02A2B" w:rsidRDefault="006D65B6" w:rsidP="00B02A2B">
      <w:pPr>
        <w:pStyle w:val="headertexttopleveltextcentertext"/>
        <w:shd w:val="clear" w:color="auto" w:fill="FFFFFF"/>
        <w:spacing w:before="0" w:after="0" w:line="276" w:lineRule="auto"/>
        <w:jc w:val="center"/>
        <w:textAlignment w:val="baseline"/>
        <w:rPr>
          <w:b/>
          <w:bCs/>
          <w:color w:val="2D2D2D"/>
          <w:spacing w:val="2"/>
          <w:sz w:val="28"/>
          <w:szCs w:val="28"/>
        </w:rPr>
      </w:pPr>
      <w:r w:rsidRPr="00B02A2B">
        <w:rPr>
          <w:b/>
          <w:bCs/>
          <w:color w:val="2D2D2D"/>
          <w:spacing w:val="2"/>
          <w:sz w:val="28"/>
          <w:szCs w:val="28"/>
        </w:rPr>
        <w:t>об организации и проведении торгов по продаже земельных участков, находящихся в муниципальной собственности  Уголковского сельского поселения Зубово-Полянского  муниципального района  Республики  Мордовия   или права на з</w:t>
      </w:r>
      <w:r w:rsidR="0067103A">
        <w:rPr>
          <w:b/>
          <w:bCs/>
          <w:color w:val="2D2D2D"/>
          <w:spacing w:val="2"/>
          <w:sz w:val="28"/>
          <w:szCs w:val="28"/>
        </w:rPr>
        <w:t xml:space="preserve">аключение договоров аренды </w:t>
      </w:r>
      <w:r w:rsidRPr="00B02A2B">
        <w:rPr>
          <w:b/>
          <w:bCs/>
          <w:color w:val="2D2D2D"/>
          <w:spacing w:val="2"/>
          <w:sz w:val="28"/>
          <w:szCs w:val="28"/>
        </w:rPr>
        <w:t xml:space="preserve"> земельных участков</w:t>
      </w:r>
      <w:r w:rsidR="0067103A">
        <w:rPr>
          <w:b/>
          <w:bCs/>
          <w:color w:val="2D2D2D"/>
          <w:spacing w:val="2"/>
          <w:sz w:val="28"/>
          <w:szCs w:val="28"/>
        </w:rPr>
        <w:t xml:space="preserve">, </w:t>
      </w:r>
      <w:r w:rsidR="0067103A" w:rsidRPr="005C72DD">
        <w:rPr>
          <w:b/>
          <w:bCs/>
          <w:color w:val="2D2D2D"/>
          <w:spacing w:val="2"/>
          <w:sz w:val="28"/>
        </w:rPr>
        <w:t xml:space="preserve">находящихся в муниципальной собственности  Уголковского сельского поселения Зубово-Полянского  муниципального района  Республики  Мордовия   </w:t>
      </w:r>
    </w:p>
    <w:p w:rsidR="00EA7A55" w:rsidRPr="00B02A2B" w:rsidRDefault="00EA7A55" w:rsidP="00B02A2B">
      <w:pPr>
        <w:spacing w:after="0"/>
        <w:jc w:val="both"/>
        <w:rPr>
          <w:rFonts w:ascii="Times New Roman" w:hAnsi="Times New Roman" w:cs="Times New Roman"/>
          <w:sz w:val="28"/>
          <w:szCs w:val="28"/>
        </w:rPr>
      </w:pPr>
    </w:p>
    <w:p w:rsidR="004C6235" w:rsidRPr="00B02A2B" w:rsidRDefault="00100762" w:rsidP="00B02A2B">
      <w:pPr>
        <w:spacing w:after="0"/>
        <w:jc w:val="center"/>
        <w:rPr>
          <w:rFonts w:ascii="Times New Roman" w:hAnsi="Times New Roman" w:cs="Times New Roman"/>
          <w:b/>
          <w:sz w:val="28"/>
          <w:szCs w:val="28"/>
        </w:rPr>
      </w:pPr>
      <w:r w:rsidRPr="00B02A2B">
        <w:rPr>
          <w:rFonts w:ascii="Times New Roman" w:hAnsi="Times New Roman" w:cs="Times New Roman"/>
          <w:b/>
          <w:sz w:val="28"/>
          <w:szCs w:val="28"/>
        </w:rPr>
        <w:t xml:space="preserve">Статья 1. </w:t>
      </w:r>
      <w:r w:rsidR="003A1E20" w:rsidRPr="00B02A2B">
        <w:rPr>
          <w:rFonts w:ascii="Times New Roman" w:hAnsi="Times New Roman" w:cs="Times New Roman"/>
          <w:b/>
          <w:sz w:val="28"/>
          <w:szCs w:val="28"/>
        </w:rPr>
        <w:t>Общие положения</w:t>
      </w:r>
    </w:p>
    <w:p w:rsidR="003A1E20" w:rsidRPr="00B03831" w:rsidRDefault="00675740" w:rsidP="00B03831">
      <w:pPr>
        <w:pStyle w:val="headertexttopleveltextcentertext"/>
        <w:shd w:val="clear" w:color="auto" w:fill="FFFFFF"/>
        <w:spacing w:before="0" w:after="0" w:line="276" w:lineRule="auto"/>
        <w:jc w:val="both"/>
        <w:textAlignment w:val="baseline"/>
        <w:rPr>
          <w:bCs/>
          <w:spacing w:val="2"/>
          <w:sz w:val="28"/>
          <w:szCs w:val="28"/>
        </w:rPr>
      </w:pPr>
      <w:r w:rsidRPr="00B02A2B">
        <w:rPr>
          <w:sz w:val="28"/>
          <w:szCs w:val="28"/>
        </w:rPr>
        <w:tab/>
        <w:t>1. </w:t>
      </w:r>
      <w:r w:rsidRPr="00B02A2B">
        <w:rPr>
          <w:spacing w:val="2"/>
          <w:sz w:val="28"/>
          <w:szCs w:val="28"/>
        </w:rPr>
        <w:t xml:space="preserve">Настоящее Положение об организации и проведении торгов по </w:t>
      </w:r>
      <w:r w:rsidRPr="00B03831">
        <w:rPr>
          <w:spacing w:val="2"/>
          <w:sz w:val="28"/>
          <w:szCs w:val="28"/>
        </w:rPr>
        <w:t xml:space="preserve">продаже земельных участков, находящихся в муниципальной собственности  Уголковского  сельского поселения </w:t>
      </w:r>
      <w:r w:rsidR="00B03831" w:rsidRPr="00B03831">
        <w:rPr>
          <w:spacing w:val="2"/>
          <w:sz w:val="28"/>
          <w:szCs w:val="28"/>
        </w:rPr>
        <w:t>Зубово-Полянского муниципального района Республики Мордовия</w:t>
      </w:r>
      <w:r w:rsidRPr="00B03831">
        <w:rPr>
          <w:spacing w:val="2"/>
          <w:sz w:val="28"/>
          <w:szCs w:val="28"/>
        </w:rPr>
        <w:t xml:space="preserve"> или права на заключение договоров аренды </w:t>
      </w:r>
      <w:r w:rsidR="00B03831" w:rsidRPr="00B03831">
        <w:rPr>
          <w:bCs/>
          <w:spacing w:val="2"/>
          <w:sz w:val="28"/>
          <w:szCs w:val="28"/>
        </w:rPr>
        <w:t xml:space="preserve">земельных участков, </w:t>
      </w:r>
      <w:r w:rsidR="00B03831" w:rsidRPr="00B03831">
        <w:rPr>
          <w:bCs/>
          <w:spacing w:val="2"/>
          <w:sz w:val="28"/>
        </w:rPr>
        <w:t xml:space="preserve">находящихся в муниципальной собственности  Уголковского сельского поселения Зубово-Полянского  муниципального района  Республики  Мордовия   </w:t>
      </w:r>
      <w:r w:rsidRPr="00B03831">
        <w:rPr>
          <w:spacing w:val="2"/>
          <w:sz w:val="28"/>
          <w:szCs w:val="28"/>
        </w:rPr>
        <w:t xml:space="preserve"> (далее - Положение),</w:t>
      </w:r>
      <w:r w:rsidRPr="00B02A2B">
        <w:rPr>
          <w:spacing w:val="2"/>
          <w:sz w:val="28"/>
          <w:szCs w:val="28"/>
        </w:rPr>
        <w:t xml:space="preserve"> разработано на основании:</w:t>
      </w:r>
    </w:p>
    <w:p w:rsidR="00675740" w:rsidRPr="00B02A2B" w:rsidRDefault="00675740" w:rsidP="00B03831">
      <w:pPr>
        <w:spacing w:after="0"/>
        <w:jc w:val="both"/>
        <w:rPr>
          <w:rFonts w:ascii="Times New Roman" w:hAnsi="Times New Roman" w:cs="Times New Roman"/>
          <w:sz w:val="28"/>
          <w:szCs w:val="28"/>
        </w:rPr>
      </w:pPr>
      <w:r w:rsidRPr="00B02A2B">
        <w:rPr>
          <w:rFonts w:ascii="Times New Roman" w:hAnsi="Times New Roman" w:cs="Times New Roman"/>
          <w:sz w:val="28"/>
          <w:szCs w:val="28"/>
        </w:rPr>
        <w:tab/>
        <w:t xml:space="preserve">- Федерального Закона от 06.10.2003 № 131-ФЗ «Об общих принципах организации местного самоуправления в Российской Федерации», </w:t>
      </w:r>
    </w:p>
    <w:p w:rsidR="00675740" w:rsidRPr="00B02A2B" w:rsidRDefault="00675740" w:rsidP="00B02A2B">
      <w:pPr>
        <w:spacing w:after="0"/>
        <w:ind w:firstLine="708"/>
        <w:jc w:val="both"/>
        <w:rPr>
          <w:rFonts w:ascii="Times New Roman" w:hAnsi="Times New Roman" w:cs="Times New Roman"/>
          <w:sz w:val="28"/>
          <w:szCs w:val="28"/>
        </w:rPr>
      </w:pPr>
      <w:r w:rsidRPr="00B02A2B">
        <w:rPr>
          <w:rFonts w:ascii="Times New Roman" w:hAnsi="Times New Roman" w:cs="Times New Roman"/>
          <w:sz w:val="28"/>
          <w:szCs w:val="28"/>
        </w:rPr>
        <w:t xml:space="preserve">- Земельного Кодекса Российской Федерации, </w:t>
      </w:r>
    </w:p>
    <w:p w:rsidR="00675740" w:rsidRPr="00B02A2B" w:rsidRDefault="00675740" w:rsidP="00B02A2B">
      <w:pPr>
        <w:spacing w:after="0"/>
        <w:ind w:firstLine="708"/>
        <w:jc w:val="both"/>
        <w:rPr>
          <w:rFonts w:ascii="Times New Roman" w:hAnsi="Times New Roman" w:cs="Times New Roman"/>
          <w:sz w:val="28"/>
          <w:szCs w:val="28"/>
        </w:rPr>
      </w:pPr>
      <w:r w:rsidRPr="00B02A2B">
        <w:rPr>
          <w:rFonts w:ascii="Times New Roman" w:hAnsi="Times New Roman" w:cs="Times New Roman"/>
          <w:sz w:val="28"/>
          <w:szCs w:val="28"/>
        </w:rPr>
        <w:t xml:space="preserve">- Гражданского Кодекса Российской Федерации, </w:t>
      </w:r>
    </w:p>
    <w:p w:rsidR="00675740" w:rsidRPr="00B02A2B" w:rsidRDefault="00675740" w:rsidP="00B02A2B">
      <w:pPr>
        <w:spacing w:after="0"/>
        <w:ind w:firstLine="708"/>
        <w:jc w:val="both"/>
        <w:rPr>
          <w:rFonts w:ascii="Times New Roman" w:eastAsia="Times New Roman" w:hAnsi="Times New Roman" w:cs="Times New Roman"/>
          <w:bCs/>
          <w:color w:val="000000"/>
          <w:kern w:val="36"/>
          <w:sz w:val="28"/>
          <w:szCs w:val="28"/>
        </w:rPr>
      </w:pPr>
      <w:r w:rsidRPr="00B02A2B">
        <w:rPr>
          <w:rFonts w:ascii="Times New Roman" w:hAnsi="Times New Roman" w:cs="Times New Roman"/>
          <w:sz w:val="28"/>
          <w:szCs w:val="28"/>
        </w:rPr>
        <w:t xml:space="preserve">- </w:t>
      </w:r>
      <w:r w:rsidR="00AA1FD1" w:rsidRPr="00B02A2B">
        <w:rPr>
          <w:rFonts w:ascii="Times New Roman" w:eastAsia="Times New Roman" w:hAnsi="Times New Roman" w:cs="Times New Roman"/>
          <w:bCs/>
          <w:color w:val="000000"/>
          <w:kern w:val="36"/>
          <w:sz w:val="28"/>
          <w:szCs w:val="28"/>
        </w:rPr>
        <w:t>Постановления</w:t>
      </w:r>
      <w:r w:rsidRPr="00B02A2B">
        <w:rPr>
          <w:rFonts w:ascii="Times New Roman" w:eastAsia="Times New Roman" w:hAnsi="Times New Roman" w:cs="Times New Roman"/>
          <w:bCs/>
          <w:color w:val="000000"/>
          <w:kern w:val="36"/>
          <w:sz w:val="28"/>
          <w:szCs w:val="28"/>
        </w:rPr>
        <w:t xml:space="preserve">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и внесении изменений в некоторые акты Правительства Российской Федерации</w:t>
      </w:r>
      <w:r w:rsidR="00D45069" w:rsidRPr="00B02A2B">
        <w:rPr>
          <w:rFonts w:ascii="Times New Roman" w:eastAsia="Times New Roman" w:hAnsi="Times New Roman" w:cs="Times New Roman"/>
          <w:bCs/>
          <w:color w:val="000000"/>
          <w:kern w:val="36"/>
          <w:sz w:val="28"/>
          <w:szCs w:val="28"/>
        </w:rPr>
        <w:t xml:space="preserve">. </w:t>
      </w:r>
    </w:p>
    <w:p w:rsidR="0088500A" w:rsidRPr="00B02A2B" w:rsidRDefault="00C730FA" w:rsidP="007E71F8">
      <w:pPr>
        <w:pStyle w:val="formattexttopleveltext"/>
        <w:widowControl w:val="0"/>
        <w:shd w:val="clear" w:color="auto" w:fill="FFFFFF"/>
        <w:spacing w:before="0" w:after="0" w:line="276" w:lineRule="auto"/>
        <w:ind w:firstLine="708"/>
        <w:jc w:val="both"/>
        <w:textAlignment w:val="baseline"/>
        <w:rPr>
          <w:spacing w:val="2"/>
          <w:sz w:val="28"/>
          <w:szCs w:val="28"/>
        </w:rPr>
      </w:pPr>
      <w:r>
        <w:rPr>
          <w:bCs/>
          <w:kern w:val="36"/>
          <w:sz w:val="28"/>
          <w:szCs w:val="28"/>
        </w:rPr>
        <w:t>2. Настоящее П</w:t>
      </w:r>
      <w:r w:rsidR="00D45069" w:rsidRPr="00B02A2B">
        <w:rPr>
          <w:bCs/>
          <w:kern w:val="36"/>
          <w:sz w:val="28"/>
          <w:szCs w:val="28"/>
        </w:rPr>
        <w:t xml:space="preserve">оложение </w:t>
      </w:r>
      <w:r w:rsidR="0088500A" w:rsidRPr="00B02A2B">
        <w:rPr>
          <w:spacing w:val="2"/>
          <w:sz w:val="28"/>
          <w:szCs w:val="28"/>
        </w:rPr>
        <w:t>определяет порядок</w:t>
      </w:r>
      <w:r w:rsidR="009C288A">
        <w:rPr>
          <w:spacing w:val="2"/>
          <w:sz w:val="28"/>
          <w:szCs w:val="28"/>
        </w:rPr>
        <w:t xml:space="preserve"> организации и проведения аукциона</w:t>
      </w:r>
      <w:r w:rsidR="0088500A" w:rsidRPr="00B02A2B">
        <w:rPr>
          <w:spacing w:val="2"/>
          <w:sz w:val="28"/>
          <w:szCs w:val="28"/>
        </w:rPr>
        <w:t xml:space="preserve"> по продаже земельных участков, находящихся в муниципальной собственности Уголковского сельского поселения  или права на з</w:t>
      </w:r>
      <w:r w:rsidR="00FD522F">
        <w:rPr>
          <w:spacing w:val="2"/>
          <w:sz w:val="28"/>
          <w:szCs w:val="28"/>
        </w:rPr>
        <w:t>аключение договоров аренды</w:t>
      </w:r>
      <w:r w:rsidR="0088500A" w:rsidRPr="00B02A2B">
        <w:rPr>
          <w:spacing w:val="2"/>
          <w:sz w:val="28"/>
          <w:szCs w:val="28"/>
        </w:rPr>
        <w:t xml:space="preserve"> зе</w:t>
      </w:r>
      <w:r w:rsidR="009C288A">
        <w:rPr>
          <w:spacing w:val="2"/>
          <w:sz w:val="28"/>
          <w:szCs w:val="28"/>
        </w:rPr>
        <w:t>мельных участков</w:t>
      </w:r>
      <w:r w:rsidR="00FD522F">
        <w:rPr>
          <w:spacing w:val="2"/>
          <w:sz w:val="28"/>
          <w:szCs w:val="28"/>
        </w:rPr>
        <w:t>, находящихся в муниципальной собственности Уголковского сельского поселения</w:t>
      </w:r>
      <w:r w:rsidR="009C288A">
        <w:rPr>
          <w:spacing w:val="2"/>
          <w:sz w:val="28"/>
          <w:szCs w:val="28"/>
        </w:rPr>
        <w:t xml:space="preserve"> (далее – аукцион)</w:t>
      </w:r>
      <w:r w:rsidR="0088500A" w:rsidRPr="00B02A2B">
        <w:rPr>
          <w:spacing w:val="2"/>
          <w:sz w:val="28"/>
          <w:szCs w:val="28"/>
        </w:rPr>
        <w:t>.</w:t>
      </w:r>
    </w:p>
    <w:p w:rsidR="006556D2" w:rsidRDefault="005220DC" w:rsidP="007E71F8">
      <w:pPr>
        <w:pStyle w:val="formattexttopleveltext"/>
        <w:widowControl w:val="0"/>
        <w:shd w:val="clear" w:color="auto" w:fill="FFFFFF"/>
        <w:spacing w:before="0" w:after="0" w:line="276" w:lineRule="auto"/>
        <w:ind w:firstLine="709"/>
        <w:jc w:val="both"/>
        <w:textAlignment w:val="baseline"/>
        <w:rPr>
          <w:spacing w:val="2"/>
          <w:sz w:val="28"/>
          <w:szCs w:val="28"/>
        </w:rPr>
      </w:pPr>
      <w:r w:rsidRPr="00B02A2B">
        <w:rPr>
          <w:sz w:val="28"/>
          <w:szCs w:val="28"/>
        </w:rPr>
        <w:lastRenderedPageBreak/>
        <w:t>3. </w:t>
      </w:r>
      <w:r w:rsidR="006556D2" w:rsidRPr="00B02A2B">
        <w:rPr>
          <w:spacing w:val="2"/>
          <w:sz w:val="28"/>
          <w:szCs w:val="28"/>
        </w:rPr>
        <w:t>В качестве продавца земельных участков или права на заключение договоров аренды земельных участков, находящихся в муниципальной собственности Уголковского  сельского поселения или права</w:t>
      </w:r>
      <w:r w:rsidR="007E71F8">
        <w:rPr>
          <w:spacing w:val="2"/>
          <w:sz w:val="28"/>
          <w:szCs w:val="28"/>
        </w:rPr>
        <w:t xml:space="preserve"> на заключение договоров аренды</w:t>
      </w:r>
      <w:r w:rsidR="006556D2" w:rsidRPr="00B02A2B">
        <w:rPr>
          <w:spacing w:val="2"/>
          <w:sz w:val="28"/>
          <w:szCs w:val="28"/>
        </w:rPr>
        <w:t xml:space="preserve"> земельных участков</w:t>
      </w:r>
      <w:r w:rsidR="007E71F8">
        <w:rPr>
          <w:spacing w:val="2"/>
          <w:sz w:val="28"/>
          <w:szCs w:val="28"/>
        </w:rPr>
        <w:t>, находящихся в муниципальной собственности Уголковского сельского поселения</w:t>
      </w:r>
      <w:r w:rsidR="006556D2" w:rsidRPr="00B02A2B">
        <w:rPr>
          <w:spacing w:val="2"/>
          <w:sz w:val="28"/>
          <w:szCs w:val="28"/>
        </w:rPr>
        <w:t xml:space="preserve">, выступает администрация  Уголковского </w:t>
      </w:r>
      <w:r w:rsidR="0011488D" w:rsidRPr="00B02A2B">
        <w:rPr>
          <w:spacing w:val="2"/>
          <w:sz w:val="28"/>
          <w:szCs w:val="28"/>
        </w:rPr>
        <w:t xml:space="preserve"> сельского поселения</w:t>
      </w:r>
      <w:r w:rsidR="006556D2" w:rsidRPr="00B02A2B">
        <w:rPr>
          <w:spacing w:val="2"/>
          <w:sz w:val="28"/>
          <w:szCs w:val="28"/>
        </w:rPr>
        <w:t>.</w:t>
      </w:r>
    </w:p>
    <w:p w:rsidR="0005660C" w:rsidRDefault="0039173C" w:rsidP="0005660C">
      <w:pPr>
        <w:pStyle w:val="formattexttopleveltext"/>
        <w:widowControl w:val="0"/>
        <w:shd w:val="clear" w:color="auto" w:fill="FFFFFF"/>
        <w:spacing w:before="0" w:after="0" w:line="276" w:lineRule="auto"/>
        <w:ind w:firstLine="709"/>
        <w:jc w:val="both"/>
        <w:textAlignment w:val="baseline"/>
        <w:rPr>
          <w:color w:val="000000"/>
          <w:sz w:val="28"/>
          <w:szCs w:val="28"/>
          <w:shd w:val="clear" w:color="auto" w:fill="FFFFFF"/>
        </w:rPr>
      </w:pPr>
      <w:r>
        <w:rPr>
          <w:sz w:val="28"/>
          <w:szCs w:val="28"/>
        </w:rPr>
        <w:t>4</w:t>
      </w:r>
      <w:r w:rsidR="0005660C" w:rsidRPr="00B02A2B">
        <w:rPr>
          <w:sz w:val="28"/>
          <w:szCs w:val="28"/>
        </w:rPr>
        <w:t>. </w:t>
      </w:r>
      <w:r w:rsidR="0005660C" w:rsidRPr="00B02A2B">
        <w:rPr>
          <w:color w:val="000000"/>
          <w:sz w:val="28"/>
          <w:szCs w:val="28"/>
          <w:shd w:val="clear" w:color="auto" w:fill="FFFFFF"/>
        </w:rPr>
        <w:t>Аукцион по продаже земельного участка, находящегося в муниципальной собственности У</w:t>
      </w:r>
      <w:r>
        <w:rPr>
          <w:color w:val="000000"/>
          <w:sz w:val="28"/>
          <w:szCs w:val="28"/>
          <w:shd w:val="clear" w:color="auto" w:fill="FFFFFF"/>
        </w:rPr>
        <w:t xml:space="preserve">голковского сельского поселения и </w:t>
      </w:r>
      <w:r w:rsidR="0005660C" w:rsidRPr="00B02A2B">
        <w:rPr>
          <w:color w:val="000000"/>
          <w:sz w:val="28"/>
          <w:szCs w:val="28"/>
          <w:shd w:val="clear" w:color="auto" w:fill="FFFFFF"/>
        </w:rPr>
        <w:t xml:space="preserve"> аукцион на право заключения договора аренды земельного участка, находящегося в  </w:t>
      </w:r>
      <w:r w:rsidR="0005660C" w:rsidRPr="000B4CF0">
        <w:rPr>
          <w:color w:val="000000"/>
          <w:sz w:val="28"/>
          <w:szCs w:val="28"/>
          <w:shd w:val="clear" w:color="auto" w:fill="FFFFFF"/>
        </w:rPr>
        <w:t>муниципальной собственности Уголковского сельского поселения, проводятся в электронной форме (электронный аукцион), за исключением случаев, пре</w:t>
      </w:r>
      <w:r w:rsidR="008F2731">
        <w:rPr>
          <w:color w:val="000000"/>
          <w:sz w:val="28"/>
          <w:szCs w:val="28"/>
          <w:shd w:val="clear" w:color="auto" w:fill="FFFFFF"/>
        </w:rPr>
        <w:t>дусмотренных федеральным законодательством</w:t>
      </w:r>
      <w:r w:rsidR="0005660C" w:rsidRPr="000B4CF0">
        <w:rPr>
          <w:color w:val="000000"/>
          <w:sz w:val="28"/>
          <w:szCs w:val="28"/>
          <w:shd w:val="clear" w:color="auto" w:fill="FFFFFF"/>
        </w:rPr>
        <w:t>.</w:t>
      </w:r>
    </w:p>
    <w:p w:rsidR="004503B4" w:rsidRPr="0005660C" w:rsidRDefault="0039173C" w:rsidP="004503B4">
      <w:pPr>
        <w:pStyle w:val="formattexttopleveltext"/>
        <w:widowControl w:val="0"/>
        <w:shd w:val="clear" w:color="auto" w:fill="FFFFFF"/>
        <w:spacing w:before="0" w:after="0" w:line="276" w:lineRule="auto"/>
        <w:ind w:firstLine="709"/>
        <w:jc w:val="both"/>
        <w:textAlignment w:val="baseline"/>
        <w:rPr>
          <w:color w:val="000000"/>
          <w:sz w:val="28"/>
          <w:szCs w:val="28"/>
          <w:shd w:val="clear" w:color="auto" w:fill="FFFFFF"/>
        </w:rPr>
      </w:pPr>
      <w:r>
        <w:rPr>
          <w:color w:val="000000"/>
          <w:sz w:val="28"/>
          <w:szCs w:val="28"/>
          <w:shd w:val="clear" w:color="auto" w:fill="FFFFFF"/>
        </w:rPr>
        <w:t>5</w:t>
      </w:r>
      <w:r w:rsidR="004503B4" w:rsidRPr="000B4CF0">
        <w:rPr>
          <w:color w:val="000000"/>
          <w:sz w:val="28"/>
          <w:szCs w:val="28"/>
          <w:shd w:val="clear" w:color="auto" w:fill="FFFFFF"/>
        </w:rPr>
        <w:t>. Электронный аукцион проводится на электронной площадке ее оператором из числа операторов электронных площадок, функционирующих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B3964" w:rsidRPr="00B02A2B" w:rsidRDefault="007B3964" w:rsidP="00B02A2B">
      <w:pPr>
        <w:pStyle w:val="formattexttopleveltext"/>
        <w:widowControl w:val="0"/>
        <w:shd w:val="clear" w:color="auto" w:fill="FFFFFF"/>
        <w:spacing w:before="0" w:after="0" w:line="276" w:lineRule="auto"/>
        <w:ind w:firstLine="709"/>
        <w:jc w:val="both"/>
        <w:textAlignment w:val="baseline"/>
        <w:rPr>
          <w:spacing w:val="2"/>
          <w:sz w:val="28"/>
          <w:szCs w:val="28"/>
        </w:rPr>
      </w:pPr>
    </w:p>
    <w:p w:rsidR="009A7B12" w:rsidRPr="00B02A2B" w:rsidRDefault="009A7B12" w:rsidP="00DB08D4">
      <w:pPr>
        <w:pStyle w:val="formattexttopleveltext"/>
        <w:shd w:val="clear" w:color="auto" w:fill="FFFFFF"/>
        <w:spacing w:before="0" w:after="0" w:line="276" w:lineRule="auto"/>
        <w:ind w:firstLine="708"/>
        <w:jc w:val="center"/>
        <w:textAlignment w:val="baseline"/>
        <w:rPr>
          <w:b/>
          <w:spacing w:val="2"/>
          <w:sz w:val="28"/>
          <w:szCs w:val="28"/>
        </w:rPr>
      </w:pPr>
      <w:r w:rsidRPr="00B02A2B">
        <w:rPr>
          <w:b/>
          <w:spacing w:val="2"/>
          <w:sz w:val="28"/>
          <w:szCs w:val="28"/>
        </w:rPr>
        <w:t xml:space="preserve">Статья 2. </w:t>
      </w:r>
      <w:r w:rsidRPr="00B02A2B">
        <w:rPr>
          <w:b/>
          <w:bCs/>
          <w:color w:val="000000"/>
          <w:sz w:val="28"/>
          <w:szCs w:val="28"/>
          <w:shd w:val="clear" w:color="auto" w:fill="FFFFFF"/>
        </w:rPr>
        <w:t>Подготовка</w:t>
      </w:r>
      <w:r w:rsidR="00466325" w:rsidRPr="00B02A2B">
        <w:rPr>
          <w:b/>
          <w:bCs/>
          <w:color w:val="000000"/>
          <w:sz w:val="28"/>
          <w:szCs w:val="28"/>
          <w:shd w:val="clear" w:color="auto" w:fill="FFFFFF"/>
        </w:rPr>
        <w:t xml:space="preserve"> и организация</w:t>
      </w:r>
      <w:r w:rsidRPr="00B02A2B">
        <w:rPr>
          <w:b/>
          <w:bCs/>
          <w:color w:val="000000"/>
          <w:sz w:val="28"/>
          <w:szCs w:val="28"/>
          <w:shd w:val="clear" w:color="auto" w:fill="FFFFFF"/>
        </w:rPr>
        <w:t xml:space="preserve"> аукциона по продаже земельного участка, нах</w:t>
      </w:r>
      <w:r w:rsidR="00033E32" w:rsidRPr="00B02A2B">
        <w:rPr>
          <w:b/>
          <w:bCs/>
          <w:color w:val="000000"/>
          <w:sz w:val="28"/>
          <w:szCs w:val="28"/>
          <w:shd w:val="clear" w:color="auto" w:fill="FFFFFF"/>
        </w:rPr>
        <w:t xml:space="preserve">одящегося в </w:t>
      </w:r>
      <w:r w:rsidRPr="00B02A2B">
        <w:rPr>
          <w:b/>
          <w:bCs/>
          <w:color w:val="000000"/>
          <w:sz w:val="28"/>
          <w:szCs w:val="28"/>
          <w:shd w:val="clear" w:color="auto" w:fill="FFFFFF"/>
        </w:rPr>
        <w:t>муниципальной собственности</w:t>
      </w:r>
      <w:r w:rsidR="00033E32" w:rsidRPr="00B02A2B">
        <w:rPr>
          <w:b/>
          <w:bCs/>
          <w:color w:val="000000"/>
          <w:sz w:val="28"/>
          <w:szCs w:val="28"/>
          <w:shd w:val="clear" w:color="auto" w:fill="FFFFFF"/>
        </w:rPr>
        <w:t xml:space="preserve"> Уголковского сельского поселения</w:t>
      </w:r>
      <w:r w:rsidRPr="00B02A2B">
        <w:rPr>
          <w:b/>
          <w:bCs/>
          <w:color w:val="000000"/>
          <w:sz w:val="28"/>
          <w:szCs w:val="28"/>
          <w:shd w:val="clear" w:color="auto" w:fill="FFFFFF"/>
        </w:rPr>
        <w:t>, или аукциона на право заключения договора аренды земельного участка, на</w:t>
      </w:r>
      <w:r w:rsidR="00033E32" w:rsidRPr="00B02A2B">
        <w:rPr>
          <w:b/>
          <w:bCs/>
          <w:color w:val="000000"/>
          <w:sz w:val="28"/>
          <w:szCs w:val="28"/>
          <w:shd w:val="clear" w:color="auto" w:fill="FFFFFF"/>
        </w:rPr>
        <w:t>ходящегося в</w:t>
      </w:r>
      <w:r w:rsidRPr="00B02A2B">
        <w:rPr>
          <w:b/>
          <w:bCs/>
          <w:color w:val="000000"/>
          <w:sz w:val="28"/>
          <w:szCs w:val="28"/>
          <w:shd w:val="clear" w:color="auto" w:fill="FFFFFF"/>
        </w:rPr>
        <w:t xml:space="preserve"> муниципальной собственности</w:t>
      </w:r>
      <w:r w:rsidR="00033E32" w:rsidRPr="00B02A2B">
        <w:rPr>
          <w:b/>
          <w:bCs/>
          <w:color w:val="000000"/>
          <w:sz w:val="28"/>
          <w:szCs w:val="28"/>
          <w:shd w:val="clear" w:color="auto" w:fill="FFFFFF"/>
        </w:rPr>
        <w:t xml:space="preserve"> Уголковского сельского поселения</w:t>
      </w:r>
    </w:p>
    <w:p w:rsidR="009A7B12" w:rsidRPr="00B02A2B" w:rsidRDefault="009A7B12" w:rsidP="00B02A2B">
      <w:pPr>
        <w:pStyle w:val="formattexttopleveltext"/>
        <w:shd w:val="clear" w:color="auto" w:fill="FFFFFF"/>
        <w:spacing w:before="0" w:after="0" w:line="276" w:lineRule="auto"/>
        <w:jc w:val="both"/>
        <w:textAlignment w:val="baseline"/>
        <w:rPr>
          <w:spacing w:val="2"/>
          <w:sz w:val="28"/>
          <w:szCs w:val="28"/>
        </w:rPr>
      </w:pPr>
    </w:p>
    <w:p w:rsidR="00210CB1" w:rsidRPr="00B02A2B" w:rsidRDefault="0039173C" w:rsidP="00B02A2B">
      <w:pPr>
        <w:pStyle w:val="formattexttopleveltext"/>
        <w:shd w:val="clear" w:color="auto" w:fill="FFFFFF"/>
        <w:spacing w:before="0" w:after="0" w:line="276" w:lineRule="auto"/>
        <w:ind w:firstLine="708"/>
        <w:jc w:val="both"/>
        <w:textAlignment w:val="baseline"/>
        <w:rPr>
          <w:b/>
          <w:sz w:val="28"/>
          <w:szCs w:val="28"/>
        </w:rPr>
      </w:pPr>
      <w:r>
        <w:rPr>
          <w:spacing w:val="2"/>
          <w:sz w:val="28"/>
          <w:szCs w:val="28"/>
        </w:rPr>
        <w:t>6</w:t>
      </w:r>
      <w:r w:rsidR="00210CB1" w:rsidRPr="00B02A2B">
        <w:rPr>
          <w:spacing w:val="2"/>
          <w:sz w:val="28"/>
          <w:szCs w:val="28"/>
        </w:rPr>
        <w:t>. </w:t>
      </w:r>
      <w:r w:rsidR="00210CB1" w:rsidRPr="00B02A2B">
        <w:rPr>
          <w:color w:val="000000"/>
          <w:sz w:val="28"/>
          <w:szCs w:val="28"/>
          <w:shd w:val="clear" w:color="auto" w:fill="FFFFFF"/>
        </w:rPr>
        <w:t>Решение о проведен</w:t>
      </w:r>
      <w:proofErr w:type="gramStart"/>
      <w:r w:rsidR="00210CB1" w:rsidRPr="00B02A2B">
        <w:rPr>
          <w:color w:val="000000"/>
          <w:sz w:val="28"/>
          <w:szCs w:val="28"/>
          <w:shd w:val="clear" w:color="auto" w:fill="FFFFFF"/>
        </w:rPr>
        <w:t>ии ау</w:t>
      </w:r>
      <w:proofErr w:type="gramEnd"/>
      <w:r w:rsidR="00210CB1" w:rsidRPr="00B02A2B">
        <w:rPr>
          <w:color w:val="000000"/>
          <w:sz w:val="28"/>
          <w:szCs w:val="28"/>
          <w:shd w:val="clear" w:color="auto" w:fill="FFFFFF"/>
        </w:rPr>
        <w:t>кциона по продаже земельного участка, находящегося муниципальной собственности Уголковского сельского поселения, аукциона на право заключения договора аренды земельного участка, находящегося в муниципальной собственности Уголковского сельского поселения принимается администрацией Уголковского сельского поселения, в том числе по заявлениям граждан или юридических лиц.</w:t>
      </w:r>
      <w:r w:rsidR="00F90FB0" w:rsidRPr="00B02A2B">
        <w:rPr>
          <w:color w:val="000000"/>
          <w:sz w:val="28"/>
          <w:szCs w:val="28"/>
          <w:shd w:val="clear" w:color="auto" w:fill="FFFFFF"/>
        </w:rPr>
        <w:t xml:space="preserve"> </w:t>
      </w:r>
    </w:p>
    <w:p w:rsidR="00262470" w:rsidRPr="00B02A2B" w:rsidRDefault="00C40C09" w:rsidP="00C812EE">
      <w:pPr>
        <w:pStyle w:val="formattexttopleveltext"/>
        <w:widowControl w:val="0"/>
        <w:shd w:val="clear" w:color="auto" w:fill="FFFFFF"/>
        <w:spacing w:before="0" w:after="0" w:line="276" w:lineRule="auto"/>
        <w:ind w:firstLine="709"/>
        <w:jc w:val="both"/>
        <w:textAlignment w:val="baseline"/>
        <w:rPr>
          <w:spacing w:val="2"/>
          <w:sz w:val="28"/>
          <w:szCs w:val="28"/>
        </w:rPr>
      </w:pPr>
      <w:r>
        <w:rPr>
          <w:spacing w:val="2"/>
          <w:sz w:val="28"/>
          <w:szCs w:val="28"/>
        </w:rPr>
        <w:t>7</w:t>
      </w:r>
      <w:r w:rsidR="00262470" w:rsidRPr="00B02A2B">
        <w:rPr>
          <w:spacing w:val="2"/>
          <w:sz w:val="28"/>
          <w:szCs w:val="28"/>
        </w:rPr>
        <w:t xml:space="preserve">. Для </w:t>
      </w:r>
      <w:r w:rsidR="00C03DAF" w:rsidRPr="00B02A2B">
        <w:rPr>
          <w:spacing w:val="2"/>
          <w:sz w:val="28"/>
          <w:szCs w:val="28"/>
        </w:rPr>
        <w:t>подготовки и проведения торгов а</w:t>
      </w:r>
      <w:r w:rsidR="00262470" w:rsidRPr="00B02A2B">
        <w:rPr>
          <w:spacing w:val="2"/>
          <w:sz w:val="28"/>
          <w:szCs w:val="28"/>
        </w:rPr>
        <w:t>дминистрация</w:t>
      </w:r>
      <w:r w:rsidR="00C03DAF" w:rsidRPr="00B02A2B">
        <w:rPr>
          <w:spacing w:val="2"/>
          <w:sz w:val="28"/>
          <w:szCs w:val="28"/>
        </w:rPr>
        <w:t xml:space="preserve"> </w:t>
      </w:r>
      <w:r w:rsidR="0011488D" w:rsidRPr="00B02A2B">
        <w:rPr>
          <w:spacing w:val="2"/>
          <w:sz w:val="28"/>
          <w:szCs w:val="28"/>
        </w:rPr>
        <w:t xml:space="preserve">Уголковского </w:t>
      </w:r>
      <w:r w:rsidR="00C03DAF" w:rsidRPr="00B02A2B">
        <w:rPr>
          <w:spacing w:val="2"/>
          <w:sz w:val="28"/>
          <w:szCs w:val="28"/>
        </w:rPr>
        <w:t>сельского поселения</w:t>
      </w:r>
      <w:r w:rsidR="00262470" w:rsidRPr="00B02A2B">
        <w:rPr>
          <w:spacing w:val="2"/>
          <w:sz w:val="28"/>
          <w:szCs w:val="28"/>
        </w:rPr>
        <w:t xml:space="preserve"> создает комиссию по проведению торгов по продаже находящихся в муниципальной собственности   Уголковского  сельского поселения земельных участков или права на заключение договоров аренды таких земельных участков (далее - Комиссия).</w:t>
      </w:r>
      <w:r w:rsidR="00127614" w:rsidRPr="00B02A2B">
        <w:rPr>
          <w:spacing w:val="2"/>
          <w:sz w:val="28"/>
          <w:szCs w:val="28"/>
        </w:rPr>
        <w:t xml:space="preserve"> Комисс</w:t>
      </w:r>
      <w:r w:rsidR="007F7050">
        <w:rPr>
          <w:spacing w:val="2"/>
          <w:sz w:val="28"/>
          <w:szCs w:val="28"/>
        </w:rPr>
        <w:t>ия является организатором аукциона</w:t>
      </w:r>
      <w:r w:rsidR="00127614" w:rsidRPr="00B02A2B">
        <w:rPr>
          <w:spacing w:val="2"/>
          <w:sz w:val="28"/>
          <w:szCs w:val="28"/>
        </w:rPr>
        <w:t xml:space="preserve">. </w:t>
      </w:r>
      <w:r w:rsidR="007F0B65" w:rsidRPr="00544BF2">
        <w:rPr>
          <w:spacing w:val="2"/>
          <w:sz w:val="28"/>
          <w:szCs w:val="28"/>
        </w:rPr>
        <w:t>Состав Комиссии утверждается постановлением администрации Уголковского сельского поселения.</w:t>
      </w:r>
      <w:r w:rsidR="007F0B65">
        <w:rPr>
          <w:spacing w:val="2"/>
          <w:sz w:val="28"/>
          <w:szCs w:val="28"/>
        </w:rPr>
        <w:t xml:space="preserve"> </w:t>
      </w:r>
    </w:p>
    <w:p w:rsidR="00CF5ECC" w:rsidRPr="00B02A2B" w:rsidRDefault="00D51AE2" w:rsidP="00C812EE">
      <w:pPr>
        <w:pStyle w:val="formattexttopleveltext"/>
        <w:widowControl w:val="0"/>
        <w:shd w:val="clear" w:color="auto" w:fill="FFFFFF"/>
        <w:spacing w:before="0" w:after="0" w:line="276" w:lineRule="auto"/>
        <w:ind w:firstLine="709"/>
        <w:jc w:val="both"/>
        <w:textAlignment w:val="baseline"/>
        <w:rPr>
          <w:b/>
          <w:sz w:val="28"/>
          <w:szCs w:val="28"/>
        </w:rPr>
      </w:pPr>
      <w:r>
        <w:rPr>
          <w:spacing w:val="2"/>
          <w:sz w:val="28"/>
          <w:szCs w:val="28"/>
        </w:rPr>
        <w:t>8</w:t>
      </w:r>
      <w:r w:rsidR="00CF5ECC" w:rsidRPr="00B02A2B">
        <w:rPr>
          <w:spacing w:val="2"/>
          <w:sz w:val="28"/>
          <w:szCs w:val="28"/>
        </w:rPr>
        <w:t>. </w:t>
      </w:r>
      <w:r w:rsidR="00AB7762" w:rsidRPr="00B02A2B">
        <w:rPr>
          <w:sz w:val="28"/>
          <w:szCs w:val="28"/>
        </w:rPr>
        <w:t xml:space="preserve">Организатором аукциона </w:t>
      </w:r>
      <w:r w:rsidR="00CF5ECC" w:rsidRPr="00B02A2B">
        <w:rPr>
          <w:sz w:val="28"/>
          <w:szCs w:val="28"/>
        </w:rPr>
        <w:t xml:space="preserve">вправе выступить специализированная организация, действующая на основании договора с </w:t>
      </w:r>
      <w:r w:rsidR="00A92B09" w:rsidRPr="00B02A2B">
        <w:rPr>
          <w:sz w:val="28"/>
          <w:szCs w:val="28"/>
        </w:rPr>
        <w:t xml:space="preserve">администрацией </w:t>
      </w:r>
      <w:r w:rsidR="00A92B09" w:rsidRPr="00B02A2B">
        <w:rPr>
          <w:sz w:val="28"/>
          <w:szCs w:val="28"/>
        </w:rPr>
        <w:lastRenderedPageBreak/>
        <w:t xml:space="preserve">Уголковского сельского поселения. </w:t>
      </w:r>
    </w:p>
    <w:p w:rsidR="00D45069" w:rsidRPr="00B02A2B"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9</w:t>
      </w:r>
      <w:r w:rsidR="005341B2" w:rsidRPr="00B02A2B">
        <w:rPr>
          <w:rFonts w:ascii="Times New Roman" w:hAnsi="Times New Roman" w:cs="Times New Roman"/>
          <w:sz w:val="28"/>
          <w:szCs w:val="28"/>
        </w:rPr>
        <w:t>. </w:t>
      </w:r>
      <w:r w:rsidR="00DD3685" w:rsidRPr="00B02A2B">
        <w:rPr>
          <w:rFonts w:ascii="Times New Roman" w:hAnsi="Times New Roman" w:cs="Times New Roman"/>
          <w:color w:val="000000"/>
          <w:sz w:val="28"/>
          <w:szCs w:val="28"/>
          <w:shd w:val="clear" w:color="auto" w:fill="FFFFFF"/>
        </w:rPr>
        <w:t>Запрещается объединение двух и более земельных участков, находящихся в государственной или муниципальной собственности, в один лот аукциона, если иное не предусмотрено федеральным законом.</w:t>
      </w:r>
    </w:p>
    <w:p w:rsidR="00456D51" w:rsidRPr="00B02A2B" w:rsidRDefault="00D51AE2" w:rsidP="003236EF">
      <w:pPr>
        <w:pStyle w:val="a4"/>
        <w:widowControl w:val="0"/>
        <w:shd w:val="clear" w:color="auto" w:fill="FFFFFF"/>
        <w:spacing w:before="0" w:beforeAutospacing="0" w:after="0" w:afterAutospacing="0" w:line="276" w:lineRule="auto"/>
        <w:ind w:firstLine="539"/>
        <w:jc w:val="both"/>
        <w:rPr>
          <w:color w:val="000000"/>
          <w:sz w:val="28"/>
          <w:szCs w:val="28"/>
        </w:rPr>
      </w:pPr>
      <w:r>
        <w:rPr>
          <w:color w:val="000000"/>
          <w:sz w:val="28"/>
          <w:szCs w:val="28"/>
          <w:shd w:val="clear" w:color="auto" w:fill="FFFFFF"/>
        </w:rPr>
        <w:t xml:space="preserve">  10</w:t>
      </w:r>
      <w:r w:rsidR="00DD3685" w:rsidRPr="00B02A2B">
        <w:rPr>
          <w:color w:val="000000"/>
          <w:sz w:val="28"/>
          <w:szCs w:val="28"/>
          <w:shd w:val="clear" w:color="auto" w:fill="FFFFFF"/>
        </w:rPr>
        <w:t>. </w:t>
      </w:r>
      <w:r w:rsidR="00456D51" w:rsidRPr="00B02A2B">
        <w:rPr>
          <w:color w:val="000000"/>
          <w:sz w:val="28"/>
          <w:szCs w:val="28"/>
        </w:rPr>
        <w:t>Образование земельного участка для его продажи или предоставления в аренду путем проведения аукциона по инициативе администрации Уголковского сельского поселения и подготовка к проведению аукциона осуществляются в следующем порядке:</w:t>
      </w:r>
    </w:p>
    <w:p w:rsidR="00456D51" w:rsidRPr="00B02A2B" w:rsidRDefault="00456D51" w:rsidP="00B02A2B">
      <w:pPr>
        <w:widowControl w:val="0"/>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1) 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456D51" w:rsidRPr="00B02A2B" w:rsidRDefault="00EC1876" w:rsidP="00B02A2B">
      <w:pPr>
        <w:widowControl w:val="0"/>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 </w:t>
      </w:r>
      <w:proofErr w:type="gramStart"/>
      <w:r w:rsidR="00456D51" w:rsidRPr="00B02A2B">
        <w:rPr>
          <w:rFonts w:ascii="Times New Roman" w:eastAsia="Times New Roman" w:hAnsi="Times New Roman" w:cs="Times New Roman"/>
          <w:sz w:val="28"/>
          <w:szCs w:val="28"/>
        </w:rPr>
        <w:t>2) обеспечение уполномоченным органом выполнения в отношении земельного участка, образование которого предусмотрено проектом межевания территории или схемой расположения земельного участка, в соответствии с требованиями, установленными Федеральным </w:t>
      </w:r>
      <w:hyperlink r:id="rId5" w:history="1">
        <w:r w:rsidR="00456D51" w:rsidRPr="00B02A2B">
          <w:rPr>
            <w:rFonts w:ascii="Times New Roman" w:eastAsia="Times New Roman" w:hAnsi="Times New Roman" w:cs="Times New Roman"/>
            <w:sz w:val="28"/>
            <w:szCs w:val="28"/>
          </w:rPr>
          <w:t>законом</w:t>
        </w:r>
      </w:hyperlink>
      <w:r w:rsidR="00456D51" w:rsidRPr="00B02A2B">
        <w:rPr>
          <w:rFonts w:ascii="Times New Roman" w:eastAsia="Times New Roman" w:hAnsi="Times New Roman" w:cs="Times New Roman"/>
          <w:sz w:val="28"/>
          <w:szCs w:val="28"/>
        </w:rPr>
        <w:t>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roofErr w:type="gramEnd"/>
    </w:p>
    <w:p w:rsidR="00456D51" w:rsidRPr="00B02A2B" w:rsidRDefault="00EC1876" w:rsidP="00B02A2B">
      <w:pPr>
        <w:spacing w:after="0"/>
        <w:ind w:firstLine="708"/>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 </w:t>
      </w:r>
      <w:r w:rsidR="00456D51" w:rsidRPr="00B02A2B">
        <w:rPr>
          <w:rFonts w:ascii="Times New Roman" w:eastAsia="Times New Roman" w:hAnsi="Times New Roman" w:cs="Times New Roman"/>
          <w:sz w:val="28"/>
          <w:szCs w:val="28"/>
        </w:rPr>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456D51" w:rsidRPr="00B02A2B" w:rsidRDefault="00EC1876" w:rsidP="00B02A2B">
      <w:pPr>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 </w:t>
      </w:r>
      <w:r w:rsidRPr="00B02A2B">
        <w:rPr>
          <w:rFonts w:ascii="Times New Roman" w:eastAsia="Times New Roman" w:hAnsi="Times New Roman" w:cs="Times New Roman"/>
          <w:sz w:val="28"/>
          <w:szCs w:val="28"/>
        </w:rPr>
        <w:tab/>
      </w:r>
      <w:r w:rsidR="00F47C05" w:rsidRPr="00B02A2B">
        <w:rPr>
          <w:rFonts w:ascii="Times New Roman" w:eastAsia="Times New Roman" w:hAnsi="Times New Roman" w:cs="Times New Roman"/>
          <w:sz w:val="28"/>
          <w:szCs w:val="28"/>
        </w:rPr>
        <w:t>4) </w:t>
      </w:r>
      <w:r w:rsidR="00456D51" w:rsidRPr="00B02A2B">
        <w:rPr>
          <w:rFonts w:ascii="Times New Roman" w:eastAsia="Times New Roman" w:hAnsi="Times New Roman" w:cs="Times New Roman"/>
          <w:sz w:val="28"/>
          <w:szCs w:val="28"/>
        </w:rPr>
        <w:t>получение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предусмотренной </w:t>
      </w:r>
      <w:hyperlink r:id="rId6" w:anchor="dst3629" w:history="1">
        <w:r w:rsidR="00456D51" w:rsidRPr="00B02A2B">
          <w:rPr>
            <w:rFonts w:ascii="Times New Roman" w:eastAsia="Times New Roman" w:hAnsi="Times New Roman" w:cs="Times New Roman"/>
            <w:sz w:val="28"/>
            <w:szCs w:val="28"/>
          </w:rPr>
          <w:t>законодательством</w:t>
        </w:r>
      </w:hyperlink>
      <w:r w:rsidR="00456D51" w:rsidRPr="00B02A2B">
        <w:rPr>
          <w:rFonts w:ascii="Times New Roman" w:eastAsia="Times New Roman" w:hAnsi="Times New Roman" w:cs="Times New Roman"/>
          <w:sz w:val="28"/>
          <w:szCs w:val="28"/>
        </w:rPr>
        <w:t> Российской Федерации о градостроительной деятельности,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456D51" w:rsidRPr="00B02A2B" w:rsidRDefault="00EC1876" w:rsidP="00B02A2B">
      <w:pPr>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 </w:t>
      </w:r>
      <w:r w:rsidRPr="00B02A2B">
        <w:rPr>
          <w:rFonts w:ascii="Times New Roman" w:eastAsia="Times New Roman" w:hAnsi="Times New Roman" w:cs="Times New Roman"/>
          <w:sz w:val="28"/>
          <w:szCs w:val="28"/>
        </w:rPr>
        <w:tab/>
      </w:r>
      <w:r w:rsidR="00F47C05" w:rsidRPr="00B02A2B">
        <w:rPr>
          <w:rFonts w:ascii="Times New Roman" w:eastAsia="Times New Roman" w:hAnsi="Times New Roman" w:cs="Times New Roman"/>
          <w:sz w:val="28"/>
          <w:szCs w:val="28"/>
        </w:rPr>
        <w:t>5) </w:t>
      </w:r>
      <w:r w:rsidR="00456D51" w:rsidRPr="00B02A2B">
        <w:rPr>
          <w:rFonts w:ascii="Times New Roman" w:eastAsia="Times New Roman" w:hAnsi="Times New Roman" w:cs="Times New Roman"/>
          <w:sz w:val="28"/>
          <w:szCs w:val="28"/>
        </w:rPr>
        <w:t>принятие уполномоченным органом решения о проведен</w:t>
      </w:r>
      <w:proofErr w:type="gramStart"/>
      <w:r w:rsidR="00456D51" w:rsidRPr="00B02A2B">
        <w:rPr>
          <w:rFonts w:ascii="Times New Roman" w:eastAsia="Times New Roman" w:hAnsi="Times New Roman" w:cs="Times New Roman"/>
          <w:sz w:val="28"/>
          <w:szCs w:val="28"/>
        </w:rPr>
        <w:t>ии ау</w:t>
      </w:r>
      <w:proofErr w:type="gramEnd"/>
      <w:r w:rsidR="00456D51" w:rsidRPr="00B02A2B">
        <w:rPr>
          <w:rFonts w:ascii="Times New Roman" w:eastAsia="Times New Roman" w:hAnsi="Times New Roman" w:cs="Times New Roman"/>
          <w:sz w:val="28"/>
          <w:szCs w:val="28"/>
        </w:rPr>
        <w:t>кциона.</w:t>
      </w:r>
    </w:p>
    <w:p w:rsidR="00F47C05" w:rsidRPr="00B02A2B" w:rsidRDefault="00EC1876" w:rsidP="00B02A2B">
      <w:pPr>
        <w:shd w:val="clear" w:color="auto" w:fill="FFFFFF"/>
        <w:spacing w:after="0"/>
        <w:ind w:firstLine="540"/>
        <w:jc w:val="both"/>
        <w:rPr>
          <w:rFonts w:ascii="Times New Roman" w:eastAsia="Times New Roman" w:hAnsi="Times New Roman" w:cs="Times New Roman"/>
          <w:color w:val="000000"/>
          <w:sz w:val="28"/>
          <w:szCs w:val="28"/>
        </w:rPr>
      </w:pPr>
      <w:r w:rsidRPr="00B02A2B">
        <w:rPr>
          <w:rFonts w:ascii="Times New Roman" w:eastAsia="Times New Roman" w:hAnsi="Times New Roman" w:cs="Times New Roman"/>
          <w:color w:val="000000"/>
          <w:sz w:val="28"/>
          <w:szCs w:val="28"/>
        </w:rPr>
        <w:t xml:space="preserve"> </w:t>
      </w:r>
      <w:r w:rsidR="00D51AE2">
        <w:rPr>
          <w:rFonts w:ascii="Times New Roman" w:eastAsia="Times New Roman" w:hAnsi="Times New Roman" w:cs="Times New Roman"/>
          <w:color w:val="000000"/>
          <w:sz w:val="28"/>
          <w:szCs w:val="28"/>
        </w:rPr>
        <w:t>11</w:t>
      </w:r>
      <w:r w:rsidR="00F47C05" w:rsidRPr="00B02A2B">
        <w:rPr>
          <w:rFonts w:ascii="Times New Roman" w:eastAsia="Times New Roman" w:hAnsi="Times New Roman" w:cs="Times New Roman"/>
          <w:color w:val="000000"/>
          <w:sz w:val="28"/>
          <w:szCs w:val="28"/>
        </w:rPr>
        <w:t xml:space="preserve">. Проведение аукциона, а также образование земельного участка для его продажи или предоставления в аренду путем проведения аукциона может осуществляться по инициативе </w:t>
      </w:r>
      <w:proofErr w:type="gramStart"/>
      <w:r w:rsidR="00F47C05" w:rsidRPr="00B02A2B">
        <w:rPr>
          <w:rFonts w:ascii="Times New Roman" w:eastAsia="Times New Roman" w:hAnsi="Times New Roman" w:cs="Times New Roman"/>
          <w:color w:val="000000"/>
          <w:sz w:val="28"/>
          <w:szCs w:val="28"/>
        </w:rPr>
        <w:t>заинтересованных</w:t>
      </w:r>
      <w:proofErr w:type="gramEnd"/>
      <w:r w:rsidR="00F47C05" w:rsidRPr="00B02A2B">
        <w:rPr>
          <w:rFonts w:ascii="Times New Roman" w:eastAsia="Times New Roman" w:hAnsi="Times New Roman" w:cs="Times New Roman"/>
          <w:color w:val="000000"/>
          <w:sz w:val="28"/>
          <w:szCs w:val="28"/>
        </w:rPr>
        <w:t xml:space="preserve"> в предоставлении земельного участка гражданина или юридического лица. В этом случае образование земельного участка и подготовка аук</w:t>
      </w:r>
      <w:r w:rsidR="003D614E" w:rsidRPr="00B02A2B">
        <w:rPr>
          <w:rFonts w:ascii="Times New Roman" w:eastAsia="Times New Roman" w:hAnsi="Times New Roman" w:cs="Times New Roman"/>
          <w:color w:val="000000"/>
          <w:sz w:val="28"/>
          <w:szCs w:val="28"/>
        </w:rPr>
        <w:t xml:space="preserve">циона осуществляются в  </w:t>
      </w:r>
      <w:r w:rsidR="003D614E" w:rsidRPr="00B02A2B">
        <w:rPr>
          <w:rFonts w:ascii="Times New Roman" w:eastAsia="Times New Roman" w:hAnsi="Times New Roman" w:cs="Times New Roman"/>
          <w:color w:val="000000"/>
          <w:sz w:val="28"/>
          <w:szCs w:val="28"/>
        </w:rPr>
        <w:lastRenderedPageBreak/>
        <w:t xml:space="preserve">порядке, предусмотренном пунктом 4 статьи 39.11 Земельного Кодекса Российской Федерации. </w:t>
      </w:r>
    </w:p>
    <w:p w:rsidR="0063220C" w:rsidRPr="00B02A2B" w:rsidRDefault="00EC1876" w:rsidP="00B02A2B">
      <w:pPr>
        <w:spacing w:after="0"/>
        <w:ind w:firstLine="540"/>
        <w:jc w:val="both"/>
        <w:rPr>
          <w:rFonts w:ascii="Times New Roman" w:eastAsia="Times New Roman" w:hAnsi="Times New Roman" w:cs="Times New Roman"/>
          <w:sz w:val="28"/>
          <w:szCs w:val="28"/>
        </w:rPr>
      </w:pPr>
      <w:r w:rsidRPr="00B02A2B">
        <w:rPr>
          <w:rFonts w:ascii="Times New Roman" w:hAnsi="Times New Roman" w:cs="Times New Roman"/>
          <w:color w:val="000000"/>
          <w:sz w:val="28"/>
          <w:szCs w:val="28"/>
          <w:shd w:val="clear" w:color="auto" w:fill="FFFFFF"/>
        </w:rPr>
        <w:t xml:space="preserve"> </w:t>
      </w:r>
      <w:r w:rsidR="00D51AE2">
        <w:rPr>
          <w:rFonts w:ascii="Times New Roman" w:hAnsi="Times New Roman" w:cs="Times New Roman"/>
          <w:color w:val="000000"/>
          <w:sz w:val="28"/>
          <w:szCs w:val="28"/>
          <w:shd w:val="clear" w:color="auto" w:fill="FFFFFF"/>
        </w:rPr>
        <w:t>12</w:t>
      </w:r>
      <w:r w:rsidR="0063220C" w:rsidRPr="00B02A2B">
        <w:rPr>
          <w:rFonts w:ascii="Times New Roman" w:hAnsi="Times New Roman" w:cs="Times New Roman"/>
          <w:color w:val="000000"/>
          <w:sz w:val="28"/>
          <w:szCs w:val="28"/>
          <w:shd w:val="clear" w:color="auto" w:fill="FFFFFF"/>
        </w:rPr>
        <w:t>. В случае</w:t>
      </w:r>
      <w:proofErr w:type="gramStart"/>
      <w:r w:rsidR="0063220C" w:rsidRPr="00B02A2B">
        <w:rPr>
          <w:rFonts w:ascii="Times New Roman" w:hAnsi="Times New Roman" w:cs="Times New Roman"/>
          <w:color w:val="000000"/>
          <w:sz w:val="28"/>
          <w:szCs w:val="28"/>
          <w:shd w:val="clear" w:color="auto" w:fill="FFFFFF"/>
        </w:rPr>
        <w:t>,</w:t>
      </w:r>
      <w:proofErr w:type="gramEnd"/>
      <w:r w:rsidR="0063220C" w:rsidRPr="00B02A2B">
        <w:rPr>
          <w:rFonts w:ascii="Times New Roman" w:hAnsi="Times New Roman" w:cs="Times New Roman"/>
          <w:color w:val="000000"/>
          <w:sz w:val="28"/>
          <w:szCs w:val="28"/>
          <w:shd w:val="clear" w:color="auto" w:fill="FFFFFF"/>
        </w:rPr>
        <w:t xml:space="preserve">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w:t>
      </w:r>
      <w:r w:rsidR="0063220C" w:rsidRPr="00B02A2B">
        <w:rPr>
          <w:rFonts w:ascii="Times New Roman" w:hAnsi="Times New Roman" w:cs="Times New Roman"/>
          <w:sz w:val="28"/>
          <w:szCs w:val="28"/>
          <w:shd w:val="clear" w:color="auto" w:fill="FFFFFF"/>
        </w:rPr>
        <w:t>со </w:t>
      </w:r>
      <w:hyperlink r:id="rId7" w:anchor="dst858" w:history="1">
        <w:r w:rsidR="0063220C" w:rsidRPr="00B02A2B">
          <w:rPr>
            <w:rStyle w:val="a5"/>
            <w:rFonts w:ascii="Times New Roman" w:hAnsi="Times New Roman" w:cs="Times New Roman"/>
            <w:color w:val="auto"/>
            <w:sz w:val="28"/>
            <w:szCs w:val="28"/>
            <w:u w:val="none"/>
            <w:shd w:val="clear" w:color="auto" w:fill="FFFFFF"/>
          </w:rPr>
          <w:t>статьей 39.18</w:t>
        </w:r>
      </w:hyperlink>
      <w:r w:rsidR="0063220C" w:rsidRPr="00B02A2B">
        <w:rPr>
          <w:rFonts w:ascii="Times New Roman" w:hAnsi="Times New Roman" w:cs="Times New Roman"/>
          <w:color w:val="000000"/>
          <w:sz w:val="28"/>
          <w:szCs w:val="28"/>
          <w:shd w:val="clear" w:color="auto" w:fill="FFFFFF"/>
        </w:rPr>
        <w:t> Земельного Кодекса Российской Федерации.</w:t>
      </w:r>
    </w:p>
    <w:p w:rsidR="00DD3685" w:rsidRPr="00B02A2B" w:rsidRDefault="00D51AE2" w:rsidP="00B02A2B">
      <w:pPr>
        <w:widowControl w:val="0"/>
        <w:spacing w:after="0"/>
        <w:ind w:firstLine="53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13</w:t>
      </w:r>
      <w:r w:rsidR="00643BB7" w:rsidRPr="00B02A2B">
        <w:rPr>
          <w:rFonts w:ascii="Times New Roman" w:hAnsi="Times New Roman" w:cs="Times New Roman"/>
          <w:sz w:val="28"/>
          <w:szCs w:val="28"/>
        </w:rPr>
        <w:t>. </w:t>
      </w:r>
      <w:r w:rsidR="00643BB7" w:rsidRPr="00B02A2B">
        <w:rPr>
          <w:rFonts w:ascii="Times New Roman" w:hAnsi="Times New Roman" w:cs="Times New Roman"/>
          <w:color w:val="000000"/>
          <w:sz w:val="28"/>
          <w:szCs w:val="28"/>
          <w:shd w:val="clear" w:color="auto" w:fill="FFFFFF"/>
        </w:rPr>
        <w:t>Земельный участок, находящийся в муниципальной собственности Уголковского сельского поселения, не може</w:t>
      </w:r>
      <w:r w:rsidR="00082BD2" w:rsidRPr="00B02A2B">
        <w:rPr>
          <w:rFonts w:ascii="Times New Roman" w:hAnsi="Times New Roman" w:cs="Times New Roman"/>
          <w:color w:val="000000"/>
          <w:sz w:val="28"/>
          <w:szCs w:val="28"/>
          <w:shd w:val="clear" w:color="auto" w:fill="FFFFFF"/>
        </w:rPr>
        <w:t>т быть предметом аукциона в случаях, предусмотренных пунктом</w:t>
      </w:r>
      <w:r w:rsidR="009E3FBB" w:rsidRPr="00B02A2B">
        <w:rPr>
          <w:rFonts w:ascii="Times New Roman" w:hAnsi="Times New Roman" w:cs="Times New Roman"/>
          <w:color w:val="000000"/>
          <w:sz w:val="28"/>
          <w:szCs w:val="28"/>
          <w:shd w:val="clear" w:color="auto" w:fill="FFFFFF"/>
        </w:rPr>
        <w:t xml:space="preserve"> 8 </w:t>
      </w:r>
      <w:r w:rsidR="00082BD2" w:rsidRPr="00B02A2B">
        <w:rPr>
          <w:rFonts w:ascii="Times New Roman" w:hAnsi="Times New Roman" w:cs="Times New Roman"/>
          <w:color w:val="000000"/>
          <w:sz w:val="28"/>
          <w:szCs w:val="28"/>
          <w:shd w:val="clear" w:color="auto" w:fill="FFFFFF"/>
        </w:rPr>
        <w:t xml:space="preserve">статьи 39.11 Земельного Кодекса Российской Федерации. </w:t>
      </w:r>
    </w:p>
    <w:p w:rsidR="00F57A94" w:rsidRPr="00B02A2B"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14</w:t>
      </w:r>
      <w:r w:rsidR="00F10641" w:rsidRPr="00B02A2B">
        <w:rPr>
          <w:rFonts w:ascii="Times New Roman" w:hAnsi="Times New Roman" w:cs="Times New Roman"/>
          <w:sz w:val="28"/>
          <w:szCs w:val="28"/>
        </w:rPr>
        <w:t>. </w:t>
      </w:r>
      <w:r w:rsidR="00F10641" w:rsidRPr="00B02A2B">
        <w:rPr>
          <w:rFonts w:ascii="Times New Roman" w:hAnsi="Times New Roman" w:cs="Times New Roman"/>
          <w:color w:val="000000"/>
          <w:sz w:val="28"/>
          <w:szCs w:val="28"/>
          <w:shd w:val="clear" w:color="auto" w:fill="FFFFFF"/>
        </w:rPr>
        <w:t>Аукцион является открытым по составу участников, за исключением случаев, предусмотренных </w:t>
      </w:r>
      <w:hyperlink r:id="rId8" w:anchor="dst641" w:history="1">
        <w:r w:rsidR="00F10641" w:rsidRPr="00B02A2B">
          <w:rPr>
            <w:rStyle w:val="a5"/>
            <w:rFonts w:ascii="Times New Roman" w:hAnsi="Times New Roman" w:cs="Times New Roman"/>
            <w:color w:val="auto"/>
            <w:sz w:val="28"/>
            <w:szCs w:val="28"/>
            <w:u w:val="none"/>
            <w:shd w:val="clear" w:color="auto" w:fill="FFFFFF"/>
          </w:rPr>
          <w:t>пунктом 10</w:t>
        </w:r>
      </w:hyperlink>
      <w:r w:rsidR="00F10641" w:rsidRPr="00B02A2B">
        <w:rPr>
          <w:rFonts w:ascii="Times New Roman" w:hAnsi="Times New Roman" w:cs="Times New Roman"/>
          <w:sz w:val="28"/>
          <w:szCs w:val="28"/>
          <w:shd w:val="clear" w:color="auto" w:fill="FFFFFF"/>
        </w:rPr>
        <w:t> </w:t>
      </w:r>
      <w:r w:rsidR="00F10641" w:rsidRPr="00B02A2B">
        <w:rPr>
          <w:rFonts w:ascii="Times New Roman" w:hAnsi="Times New Roman" w:cs="Times New Roman"/>
          <w:color w:val="000000"/>
          <w:sz w:val="28"/>
          <w:szCs w:val="28"/>
          <w:shd w:val="clear" w:color="auto" w:fill="FFFFFF"/>
        </w:rPr>
        <w:t>статьи 39.11 Земельного Кодекса Российской Федерации.</w:t>
      </w:r>
    </w:p>
    <w:p w:rsidR="00F10641" w:rsidRPr="00B02A2B"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r w:rsidR="00F10641" w:rsidRPr="00B02A2B">
        <w:rPr>
          <w:rFonts w:ascii="Times New Roman" w:hAnsi="Times New Roman" w:cs="Times New Roman"/>
          <w:color w:val="000000"/>
          <w:sz w:val="28"/>
          <w:szCs w:val="28"/>
          <w:shd w:val="clear" w:color="auto" w:fill="FFFFFF"/>
        </w:rPr>
        <w:t>. </w:t>
      </w:r>
      <w:r w:rsidR="004A0773" w:rsidRPr="00B02A2B">
        <w:rPr>
          <w:rFonts w:ascii="Times New Roman" w:hAnsi="Times New Roman" w:cs="Times New Roman"/>
          <w:color w:val="000000"/>
          <w:sz w:val="28"/>
          <w:szCs w:val="28"/>
          <w:shd w:val="clear" w:color="auto" w:fill="FFFFFF"/>
        </w:rPr>
        <w:t>Участниками аукциона, проводимого в случае, предусмотренном </w:t>
      </w:r>
      <w:hyperlink r:id="rId9" w:anchor="dst878" w:history="1">
        <w:r w:rsidR="004A0773" w:rsidRPr="00B02A2B">
          <w:rPr>
            <w:rStyle w:val="a5"/>
            <w:rFonts w:ascii="Times New Roman" w:hAnsi="Times New Roman" w:cs="Times New Roman"/>
            <w:color w:val="auto"/>
            <w:sz w:val="28"/>
            <w:szCs w:val="28"/>
            <w:u w:val="none"/>
            <w:shd w:val="clear" w:color="auto" w:fill="FFFFFF"/>
          </w:rPr>
          <w:t>пунктом 7 статьи 39.18</w:t>
        </w:r>
      </w:hyperlink>
      <w:r w:rsidR="004A0773" w:rsidRPr="00B02A2B">
        <w:rPr>
          <w:rFonts w:ascii="Times New Roman" w:hAnsi="Times New Roman" w:cs="Times New Roman"/>
          <w:color w:val="000000"/>
          <w:sz w:val="28"/>
          <w:szCs w:val="28"/>
          <w:shd w:val="clear" w:color="auto" w:fill="FFFFFF"/>
        </w:rPr>
        <w:t> Земельного Кодекса Российской Федерации, могут являться только граждане или в случае предоставления земельного участка для осуществления крестьянским (фермерским) хозяйством его деятельности - граждане и крестьянские (фермерские) хозяйства.</w:t>
      </w:r>
    </w:p>
    <w:p w:rsidR="004A0773" w:rsidRPr="00B02A2B" w:rsidRDefault="00D51AE2" w:rsidP="00B02A2B">
      <w:pPr>
        <w:spacing w:after="0"/>
        <w:ind w:firstLine="708"/>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16</w:t>
      </w:r>
      <w:r w:rsidR="004A0773" w:rsidRPr="00B02A2B">
        <w:rPr>
          <w:rFonts w:ascii="Times New Roman" w:hAnsi="Times New Roman" w:cs="Times New Roman"/>
          <w:color w:val="000000"/>
          <w:sz w:val="28"/>
          <w:szCs w:val="28"/>
          <w:shd w:val="clear" w:color="auto" w:fill="FFFFFF"/>
        </w:rPr>
        <w:t>. </w:t>
      </w:r>
      <w:proofErr w:type="gramStart"/>
      <w:r w:rsidR="004A0773" w:rsidRPr="00B02A2B">
        <w:rPr>
          <w:rFonts w:ascii="Times New Roman" w:hAnsi="Times New Roman" w:cs="Times New Roman"/>
          <w:color w:val="000000"/>
          <w:sz w:val="28"/>
          <w:szCs w:val="28"/>
          <w:shd w:val="clear" w:color="auto" w:fill="FFFFFF"/>
        </w:rPr>
        <w:t>Участниками аукциона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10" w:anchor="dst100346" w:history="1">
        <w:r w:rsidR="004A0773" w:rsidRPr="00B02A2B">
          <w:rPr>
            <w:rStyle w:val="a5"/>
            <w:rFonts w:ascii="Times New Roman" w:hAnsi="Times New Roman" w:cs="Times New Roman"/>
            <w:color w:val="auto"/>
            <w:sz w:val="28"/>
            <w:szCs w:val="28"/>
            <w:u w:val="none"/>
            <w:shd w:val="clear" w:color="auto" w:fill="FFFFFF"/>
          </w:rPr>
          <w:t>частью 4 статьи 18</w:t>
        </w:r>
      </w:hyperlink>
      <w:r w:rsidR="004A0773" w:rsidRPr="00B02A2B">
        <w:rPr>
          <w:rFonts w:ascii="Times New Roman" w:hAnsi="Times New Roman" w:cs="Times New Roman"/>
          <w:sz w:val="28"/>
          <w:szCs w:val="28"/>
          <w:shd w:val="clear" w:color="auto" w:fill="FFFFFF"/>
        </w:rPr>
        <w:t> </w:t>
      </w:r>
      <w:r w:rsidR="004A0773" w:rsidRPr="00B02A2B">
        <w:rPr>
          <w:rFonts w:ascii="Times New Roman" w:hAnsi="Times New Roman" w:cs="Times New Roman"/>
          <w:color w:val="000000"/>
          <w:sz w:val="28"/>
          <w:szCs w:val="28"/>
          <w:shd w:val="clear" w:color="auto" w:fill="FFFFFF"/>
        </w:rPr>
        <w:t>Федерального закона от 24 июля 2007 года N 209-ФЗ «О развитии малого и среднего предпринимательства в Российской Федерации», могут являться только субъекты малого и среднего предпринимательства, за исключением субъектов малого и среднего предпринимательства, в отношении которых не</w:t>
      </w:r>
      <w:proofErr w:type="gramEnd"/>
      <w:r w:rsidR="004A0773" w:rsidRPr="00B02A2B">
        <w:rPr>
          <w:rFonts w:ascii="Times New Roman" w:hAnsi="Times New Roman" w:cs="Times New Roman"/>
          <w:color w:val="000000"/>
          <w:sz w:val="28"/>
          <w:szCs w:val="28"/>
          <w:shd w:val="clear" w:color="auto" w:fill="FFFFFF"/>
        </w:rPr>
        <w:t xml:space="preserve"> может оказываться поддержка в соответствии </w:t>
      </w:r>
      <w:r w:rsidR="004A0773" w:rsidRPr="00B02A2B">
        <w:rPr>
          <w:rFonts w:ascii="Times New Roman" w:hAnsi="Times New Roman" w:cs="Times New Roman"/>
          <w:sz w:val="28"/>
          <w:szCs w:val="28"/>
          <w:shd w:val="clear" w:color="auto" w:fill="FFFFFF"/>
        </w:rPr>
        <w:t>с </w:t>
      </w:r>
      <w:hyperlink r:id="rId11" w:anchor="dst100138" w:history="1">
        <w:r w:rsidR="004A0773" w:rsidRPr="00B02A2B">
          <w:rPr>
            <w:rStyle w:val="a5"/>
            <w:rFonts w:ascii="Times New Roman" w:hAnsi="Times New Roman" w:cs="Times New Roman"/>
            <w:color w:val="auto"/>
            <w:sz w:val="28"/>
            <w:szCs w:val="28"/>
            <w:u w:val="none"/>
            <w:shd w:val="clear" w:color="auto" w:fill="FFFFFF"/>
          </w:rPr>
          <w:t>частью 3 статьи 14</w:t>
        </w:r>
      </w:hyperlink>
      <w:r w:rsidR="004A0773" w:rsidRPr="00B02A2B">
        <w:rPr>
          <w:rFonts w:ascii="Times New Roman" w:hAnsi="Times New Roman" w:cs="Times New Roman"/>
          <w:sz w:val="28"/>
          <w:szCs w:val="28"/>
          <w:shd w:val="clear" w:color="auto" w:fill="FFFFFF"/>
        </w:rPr>
        <w:t> указанного Федерального закона.</w:t>
      </w:r>
    </w:p>
    <w:p w:rsidR="007B69D8" w:rsidRPr="00B02A2B"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17</w:t>
      </w:r>
      <w:r w:rsidR="007B69D8" w:rsidRPr="00B02A2B">
        <w:rPr>
          <w:rFonts w:ascii="Times New Roman" w:hAnsi="Times New Roman" w:cs="Times New Roman"/>
          <w:color w:val="000000"/>
          <w:sz w:val="28"/>
          <w:szCs w:val="28"/>
          <w:shd w:val="clear" w:color="auto" w:fill="FFFFFF"/>
        </w:rPr>
        <w:t>. </w:t>
      </w:r>
      <w:proofErr w:type="gramStart"/>
      <w:r w:rsidR="00117DE9" w:rsidRPr="00B02A2B">
        <w:rPr>
          <w:rFonts w:ascii="Times New Roman" w:hAnsi="Times New Roman" w:cs="Times New Roman"/>
          <w:color w:val="000000"/>
          <w:sz w:val="28"/>
          <w:szCs w:val="28"/>
          <w:shd w:val="clear" w:color="auto" w:fill="FFFFFF"/>
        </w:rPr>
        <w:t>Начальной ценой предмета аукциона по продаже земельного участка является по выбору уполномоченного органа рыночная стоимость такого земельного участка, определенная в соответствии с Федеральным </w:t>
      </w:r>
      <w:hyperlink r:id="rId12" w:history="1">
        <w:r w:rsidR="00117DE9" w:rsidRPr="00420E3B">
          <w:rPr>
            <w:rStyle w:val="a5"/>
            <w:rFonts w:ascii="Times New Roman" w:hAnsi="Times New Roman" w:cs="Times New Roman"/>
            <w:color w:val="auto"/>
            <w:sz w:val="28"/>
            <w:szCs w:val="28"/>
            <w:u w:val="none"/>
            <w:shd w:val="clear" w:color="auto" w:fill="FFFFFF"/>
          </w:rPr>
          <w:t>законом</w:t>
        </w:r>
      </w:hyperlink>
      <w:r w:rsidR="00117DE9" w:rsidRPr="00B02A2B">
        <w:rPr>
          <w:rFonts w:ascii="Times New Roman" w:hAnsi="Times New Roman" w:cs="Times New Roman"/>
          <w:color w:val="000000"/>
          <w:sz w:val="28"/>
          <w:szCs w:val="28"/>
          <w:shd w:val="clear" w:color="auto" w:fill="FFFFFF"/>
        </w:rP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w:t>
      </w:r>
      <w:r w:rsidR="00117DE9" w:rsidRPr="00B02A2B">
        <w:rPr>
          <w:rFonts w:ascii="Times New Roman" w:hAnsi="Times New Roman" w:cs="Times New Roman"/>
          <w:color w:val="000000"/>
          <w:sz w:val="28"/>
          <w:szCs w:val="28"/>
          <w:shd w:val="clear" w:color="auto" w:fill="FFFFFF"/>
        </w:rPr>
        <w:lastRenderedPageBreak/>
        <w:t>кадастровой оценки утверждены не ранее</w:t>
      </w:r>
      <w:proofErr w:type="gramEnd"/>
      <w:r w:rsidR="00117DE9" w:rsidRPr="00B02A2B">
        <w:rPr>
          <w:rFonts w:ascii="Times New Roman" w:hAnsi="Times New Roman" w:cs="Times New Roman"/>
          <w:color w:val="000000"/>
          <w:sz w:val="28"/>
          <w:szCs w:val="28"/>
          <w:shd w:val="clear" w:color="auto" w:fill="FFFFFF"/>
        </w:rPr>
        <w:t xml:space="preserve"> чем за пять лет до даты принятия решения о проведен</w:t>
      </w:r>
      <w:proofErr w:type="gramStart"/>
      <w:r w:rsidR="00117DE9" w:rsidRPr="00B02A2B">
        <w:rPr>
          <w:rFonts w:ascii="Times New Roman" w:hAnsi="Times New Roman" w:cs="Times New Roman"/>
          <w:color w:val="000000"/>
          <w:sz w:val="28"/>
          <w:szCs w:val="28"/>
          <w:shd w:val="clear" w:color="auto" w:fill="FFFFFF"/>
        </w:rPr>
        <w:t>ии ау</w:t>
      </w:r>
      <w:proofErr w:type="gramEnd"/>
      <w:r w:rsidR="00117DE9" w:rsidRPr="00B02A2B">
        <w:rPr>
          <w:rFonts w:ascii="Times New Roman" w:hAnsi="Times New Roman" w:cs="Times New Roman"/>
          <w:color w:val="000000"/>
          <w:sz w:val="28"/>
          <w:szCs w:val="28"/>
          <w:shd w:val="clear" w:color="auto" w:fill="FFFFFF"/>
        </w:rPr>
        <w:t>кциона.</w:t>
      </w:r>
    </w:p>
    <w:p w:rsidR="00117DE9" w:rsidRPr="00B02A2B"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18</w:t>
      </w:r>
      <w:r w:rsidR="00117DE9" w:rsidRPr="00B02A2B">
        <w:rPr>
          <w:rFonts w:ascii="Times New Roman" w:hAnsi="Times New Roman" w:cs="Times New Roman"/>
          <w:color w:val="000000"/>
          <w:sz w:val="28"/>
          <w:szCs w:val="28"/>
          <w:shd w:val="clear" w:color="auto" w:fill="FFFFFF"/>
        </w:rPr>
        <w:t>. </w:t>
      </w:r>
      <w:r w:rsidR="007A1B79" w:rsidRPr="00B02A2B">
        <w:rPr>
          <w:rFonts w:ascii="Times New Roman" w:hAnsi="Times New Roman" w:cs="Times New Roman"/>
          <w:color w:val="000000"/>
          <w:sz w:val="28"/>
          <w:szCs w:val="28"/>
          <w:shd w:val="clear" w:color="auto" w:fill="FFFFFF"/>
        </w:rPr>
        <w:t>По результатам аукциона по продаже земельного участка определяется цена такого земельного участка.</w:t>
      </w:r>
    </w:p>
    <w:p w:rsidR="00976FCD" w:rsidRPr="00B02A2B" w:rsidRDefault="00D51AE2" w:rsidP="00B02A2B">
      <w:pPr>
        <w:widowControl w:val="0"/>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19</w:t>
      </w:r>
      <w:r w:rsidR="00976FCD" w:rsidRPr="00B02A2B">
        <w:rPr>
          <w:rFonts w:ascii="Times New Roman" w:hAnsi="Times New Roman" w:cs="Times New Roman"/>
          <w:color w:val="000000"/>
          <w:sz w:val="28"/>
          <w:szCs w:val="28"/>
          <w:shd w:val="clear" w:color="auto" w:fill="FFFFFF"/>
        </w:rPr>
        <w:t>.  </w:t>
      </w:r>
      <w:proofErr w:type="gramStart"/>
      <w:r w:rsidR="00976FCD" w:rsidRPr="00B02A2B">
        <w:rPr>
          <w:rFonts w:ascii="Times New Roman" w:hAnsi="Times New Roman" w:cs="Times New Roman"/>
          <w:color w:val="000000"/>
          <w:sz w:val="28"/>
          <w:szCs w:val="28"/>
          <w:shd w:val="clear" w:color="auto" w:fill="FFFFFF"/>
        </w:rPr>
        <w:t xml:space="preserve">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w:t>
      </w:r>
      <w:r w:rsidR="00976FCD" w:rsidRPr="00B02A2B">
        <w:rPr>
          <w:rFonts w:ascii="Times New Roman" w:hAnsi="Times New Roman" w:cs="Times New Roman"/>
          <w:sz w:val="28"/>
          <w:szCs w:val="28"/>
          <w:shd w:val="clear" w:color="auto" w:fill="FFFFFF"/>
        </w:rPr>
        <w:t>Федеральным </w:t>
      </w:r>
      <w:hyperlink r:id="rId13" w:history="1">
        <w:r w:rsidR="00976FCD" w:rsidRPr="00B02A2B">
          <w:rPr>
            <w:rStyle w:val="a5"/>
            <w:rFonts w:ascii="Times New Roman" w:hAnsi="Times New Roman" w:cs="Times New Roman"/>
            <w:color w:val="auto"/>
            <w:sz w:val="28"/>
            <w:szCs w:val="28"/>
            <w:u w:val="none"/>
            <w:shd w:val="clear" w:color="auto" w:fill="FFFFFF"/>
          </w:rPr>
          <w:t>законом</w:t>
        </w:r>
      </w:hyperlink>
      <w:r w:rsidR="00976FCD" w:rsidRPr="00B02A2B">
        <w:rPr>
          <w:rFonts w:ascii="Times New Roman" w:hAnsi="Times New Roman" w:cs="Times New Roman"/>
          <w:color w:val="000000"/>
          <w:sz w:val="28"/>
          <w:szCs w:val="28"/>
          <w:shd w:val="clear" w:color="auto" w:fill="FFFFFF"/>
        </w:rPr>
        <w:t> «Об оценочной деятельности в Российской Федерации», или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w:t>
      </w:r>
      <w:proofErr w:type="gramEnd"/>
      <w:r w:rsidR="00976FCD" w:rsidRPr="00B02A2B">
        <w:rPr>
          <w:rFonts w:ascii="Times New Roman" w:hAnsi="Times New Roman" w:cs="Times New Roman"/>
          <w:color w:val="000000"/>
          <w:sz w:val="28"/>
          <w:szCs w:val="28"/>
          <w:shd w:val="clear" w:color="auto" w:fill="FFFFFF"/>
        </w:rPr>
        <w:t xml:space="preserve"> лет до даты принятия решения о проведен</w:t>
      </w:r>
      <w:proofErr w:type="gramStart"/>
      <w:r w:rsidR="00976FCD" w:rsidRPr="00B02A2B">
        <w:rPr>
          <w:rFonts w:ascii="Times New Roman" w:hAnsi="Times New Roman" w:cs="Times New Roman"/>
          <w:color w:val="000000"/>
          <w:sz w:val="28"/>
          <w:szCs w:val="28"/>
          <w:shd w:val="clear" w:color="auto" w:fill="FFFFFF"/>
        </w:rPr>
        <w:t>ии ау</w:t>
      </w:r>
      <w:proofErr w:type="gramEnd"/>
      <w:r w:rsidR="00976FCD" w:rsidRPr="00B02A2B">
        <w:rPr>
          <w:rFonts w:ascii="Times New Roman" w:hAnsi="Times New Roman" w:cs="Times New Roman"/>
          <w:color w:val="000000"/>
          <w:sz w:val="28"/>
          <w:szCs w:val="28"/>
          <w:shd w:val="clear" w:color="auto" w:fill="FFFFFF"/>
        </w:rPr>
        <w:t>кциона.</w:t>
      </w:r>
    </w:p>
    <w:p w:rsidR="00F16CF5" w:rsidRPr="00B02A2B" w:rsidRDefault="00D51AE2" w:rsidP="00B02A2B">
      <w:pPr>
        <w:widowControl w:val="0"/>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20</w:t>
      </w:r>
      <w:r w:rsidR="00F16CF5" w:rsidRPr="00B02A2B">
        <w:rPr>
          <w:rFonts w:ascii="Times New Roman" w:hAnsi="Times New Roman" w:cs="Times New Roman"/>
          <w:color w:val="000000"/>
          <w:sz w:val="28"/>
          <w:szCs w:val="28"/>
          <w:shd w:val="clear" w:color="auto" w:fill="FFFFFF"/>
        </w:rPr>
        <w:t>. По результатам аукциона на право заключения договора аренды земельного участка, находящегося в государственной или муниципальной собственности, определяется ежегодный размер арендной платы.</w:t>
      </w:r>
    </w:p>
    <w:p w:rsidR="00F16CF5" w:rsidRPr="00B02A2B" w:rsidRDefault="00D51AE2" w:rsidP="000B4CF0">
      <w:pPr>
        <w:widowControl w:val="0"/>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21</w:t>
      </w:r>
      <w:r w:rsidR="00F16CF5" w:rsidRPr="00B02A2B">
        <w:rPr>
          <w:rFonts w:ascii="Times New Roman" w:hAnsi="Times New Roman" w:cs="Times New Roman"/>
          <w:color w:val="000000"/>
          <w:sz w:val="28"/>
          <w:szCs w:val="28"/>
          <w:shd w:val="clear" w:color="auto" w:fill="FFFFFF"/>
        </w:rPr>
        <w:t xml:space="preserve">. Если аукцион признан несостоявшимся и договор купли-продажи земельного участка, находящегося в государственной или муниципальной собственности, либо договор аренды такого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w:t>
      </w:r>
      <w:proofErr w:type="gramStart"/>
      <w:r w:rsidR="00F16CF5" w:rsidRPr="00B02A2B">
        <w:rPr>
          <w:rFonts w:ascii="Times New Roman" w:hAnsi="Times New Roman" w:cs="Times New Roman"/>
          <w:color w:val="000000"/>
          <w:sz w:val="28"/>
          <w:szCs w:val="28"/>
          <w:shd w:val="clear" w:color="auto" w:fill="FFFFFF"/>
        </w:rPr>
        <w:t>определена</w:t>
      </w:r>
      <w:proofErr w:type="gramEnd"/>
      <w:r w:rsidR="00F16CF5" w:rsidRPr="00B02A2B">
        <w:rPr>
          <w:rFonts w:ascii="Times New Roman" w:hAnsi="Times New Roman" w:cs="Times New Roman"/>
          <w:color w:val="000000"/>
          <w:sz w:val="28"/>
          <w:szCs w:val="28"/>
          <w:shd w:val="clear" w:color="auto" w:fill="FFFFFF"/>
        </w:rPr>
        <w:t xml:space="preserve"> ниже ранее установленной начальной цены предмета аукциона, но не более чем на тридцать процентов начальной цены предмета предыдущего аукциона.</w:t>
      </w:r>
    </w:p>
    <w:p w:rsidR="00400E6D" w:rsidRPr="00B02A2B" w:rsidRDefault="00D51AE2" w:rsidP="00B02A2B">
      <w:pPr>
        <w:pStyle w:val="a4"/>
        <w:shd w:val="clear" w:color="auto" w:fill="FFFFFF"/>
        <w:spacing w:before="0" w:beforeAutospacing="0" w:after="0" w:afterAutospacing="0" w:line="276" w:lineRule="auto"/>
        <w:ind w:firstLine="540"/>
        <w:jc w:val="both"/>
        <w:rPr>
          <w:color w:val="000000"/>
          <w:sz w:val="28"/>
          <w:szCs w:val="28"/>
        </w:rPr>
      </w:pPr>
      <w:r>
        <w:rPr>
          <w:color w:val="000000"/>
          <w:sz w:val="28"/>
          <w:szCs w:val="28"/>
          <w:shd w:val="clear" w:color="auto" w:fill="FFFFFF"/>
        </w:rPr>
        <w:tab/>
        <w:t>22</w:t>
      </w:r>
      <w:r w:rsidR="00400E6D" w:rsidRPr="00B02A2B">
        <w:rPr>
          <w:color w:val="000000"/>
          <w:sz w:val="28"/>
          <w:szCs w:val="28"/>
          <w:shd w:val="clear" w:color="auto" w:fill="FFFFFF"/>
        </w:rPr>
        <w:t>. </w:t>
      </w:r>
      <w:r w:rsidR="00400E6D" w:rsidRPr="00B02A2B">
        <w:rPr>
          <w:color w:val="000000"/>
          <w:sz w:val="28"/>
          <w:szCs w:val="28"/>
        </w:rPr>
        <w:t> 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w:t>
      </w:r>
      <w:r w:rsidR="00544BF2">
        <w:rPr>
          <w:color w:val="000000"/>
          <w:sz w:val="28"/>
          <w:szCs w:val="28"/>
        </w:rPr>
        <w:t>ета аукциона («шаг аукциона»). «Шаг аукциона»</w:t>
      </w:r>
      <w:r w:rsidR="00400E6D" w:rsidRPr="00B02A2B">
        <w:rPr>
          <w:color w:val="000000"/>
          <w:sz w:val="28"/>
          <w:szCs w:val="28"/>
        </w:rPr>
        <w:t xml:space="preserve"> устанавливается в пределах трех процентов начальной цены предмета аукциона.</w:t>
      </w:r>
    </w:p>
    <w:p w:rsidR="00400E6D" w:rsidRPr="00B02A2B" w:rsidRDefault="00D51AE2" w:rsidP="00C55264">
      <w:pPr>
        <w:widowControl w:val="0"/>
        <w:spacing w:after="0"/>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23</w:t>
      </w:r>
      <w:r w:rsidR="00400E6D" w:rsidRPr="00B02A2B">
        <w:rPr>
          <w:rFonts w:ascii="Times New Roman" w:eastAsia="Times New Roman" w:hAnsi="Times New Roman" w:cs="Times New Roman"/>
          <w:sz w:val="28"/>
          <w:szCs w:val="28"/>
        </w:rPr>
        <w:t>. Извещение о проведен</w:t>
      </w:r>
      <w:proofErr w:type="gramStart"/>
      <w:r w:rsidR="00400E6D" w:rsidRPr="00B02A2B">
        <w:rPr>
          <w:rFonts w:ascii="Times New Roman" w:eastAsia="Times New Roman" w:hAnsi="Times New Roman" w:cs="Times New Roman"/>
          <w:sz w:val="28"/>
          <w:szCs w:val="28"/>
        </w:rPr>
        <w:t>ии ау</w:t>
      </w:r>
      <w:proofErr w:type="gramEnd"/>
      <w:r w:rsidR="00400E6D" w:rsidRPr="00B02A2B">
        <w:rPr>
          <w:rFonts w:ascii="Times New Roman" w:eastAsia="Times New Roman" w:hAnsi="Times New Roman" w:cs="Times New Roman"/>
          <w:sz w:val="28"/>
          <w:szCs w:val="28"/>
        </w:rPr>
        <w:t>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D10062" w:rsidRPr="00B02A2B" w:rsidRDefault="00D51AE2" w:rsidP="00C55264">
      <w:pPr>
        <w:widowControl w:val="0"/>
        <w:spacing w:after="0"/>
        <w:ind w:firstLine="539"/>
        <w:jc w:val="both"/>
        <w:rPr>
          <w:rFonts w:ascii="Times New Roman" w:hAnsi="Times New Roman" w:cs="Times New Roman"/>
          <w:b/>
          <w:sz w:val="28"/>
          <w:szCs w:val="28"/>
        </w:rPr>
      </w:pPr>
      <w:r>
        <w:rPr>
          <w:rFonts w:ascii="Times New Roman" w:eastAsia="Times New Roman" w:hAnsi="Times New Roman" w:cs="Times New Roman"/>
          <w:sz w:val="28"/>
          <w:szCs w:val="28"/>
        </w:rPr>
        <w:t xml:space="preserve"> 24</w:t>
      </w:r>
      <w:r w:rsidR="00400E6D" w:rsidRPr="00B02A2B">
        <w:rPr>
          <w:rFonts w:ascii="Times New Roman" w:eastAsia="Times New Roman" w:hAnsi="Times New Roman" w:cs="Times New Roman"/>
          <w:sz w:val="28"/>
          <w:szCs w:val="28"/>
        </w:rPr>
        <w:t>. Организатор аукциона также обеспечивает опубликование извещения о проведен</w:t>
      </w:r>
      <w:proofErr w:type="gramStart"/>
      <w:r w:rsidR="00400E6D" w:rsidRPr="00B02A2B">
        <w:rPr>
          <w:rFonts w:ascii="Times New Roman" w:eastAsia="Times New Roman" w:hAnsi="Times New Roman" w:cs="Times New Roman"/>
          <w:sz w:val="28"/>
          <w:szCs w:val="28"/>
        </w:rPr>
        <w:t>ии ау</w:t>
      </w:r>
      <w:proofErr w:type="gramEnd"/>
      <w:r w:rsidR="00400E6D" w:rsidRPr="00B02A2B">
        <w:rPr>
          <w:rFonts w:ascii="Times New Roman" w:eastAsia="Times New Roman" w:hAnsi="Times New Roman" w:cs="Times New Roman"/>
          <w:sz w:val="28"/>
          <w:szCs w:val="28"/>
        </w:rPr>
        <w:t>кциона в порядке, установленном для официального опубликования (обнародования) муниципальных прав</w:t>
      </w:r>
      <w:r w:rsidR="006628A5" w:rsidRPr="00B02A2B">
        <w:rPr>
          <w:rFonts w:ascii="Times New Roman" w:eastAsia="Times New Roman" w:hAnsi="Times New Roman" w:cs="Times New Roman"/>
          <w:sz w:val="28"/>
          <w:szCs w:val="28"/>
        </w:rPr>
        <w:t xml:space="preserve">овых </w:t>
      </w:r>
      <w:r w:rsidR="006628A5" w:rsidRPr="00B02A2B">
        <w:rPr>
          <w:rFonts w:ascii="Times New Roman" w:eastAsia="Times New Roman" w:hAnsi="Times New Roman" w:cs="Times New Roman"/>
          <w:sz w:val="28"/>
          <w:szCs w:val="28"/>
        </w:rPr>
        <w:lastRenderedPageBreak/>
        <w:t>актов уставом поселения</w:t>
      </w:r>
      <w:r w:rsidR="00400E6D" w:rsidRPr="00B02A2B">
        <w:rPr>
          <w:rFonts w:ascii="Times New Roman" w:eastAsia="Times New Roman" w:hAnsi="Times New Roman" w:cs="Times New Roman"/>
          <w:sz w:val="28"/>
          <w:szCs w:val="28"/>
        </w:rPr>
        <w:t xml:space="preserve"> муниципального по месту нахождения земельного участка не менее чем за тридцать дней до дня проведения аукциона.</w:t>
      </w:r>
      <w:r w:rsidR="00B23241" w:rsidRPr="00B02A2B">
        <w:rPr>
          <w:rFonts w:ascii="Times New Roman" w:eastAsia="Times New Roman" w:hAnsi="Times New Roman" w:cs="Times New Roman"/>
          <w:sz w:val="28"/>
          <w:szCs w:val="28"/>
        </w:rPr>
        <w:t xml:space="preserve"> </w:t>
      </w:r>
      <w:r w:rsidR="00D10062" w:rsidRPr="00C55264">
        <w:rPr>
          <w:rFonts w:ascii="Times New Roman" w:hAnsi="Times New Roman" w:cs="Times New Roman"/>
          <w:color w:val="000000"/>
          <w:sz w:val="28"/>
          <w:szCs w:val="28"/>
          <w:shd w:val="clear" w:color="auto" w:fill="FFFFFF"/>
        </w:rPr>
        <w:t>В случае проведения электронного аукциона опубликование извещения о проведении электронного аукциона в порядке, установленном для официального</w:t>
      </w:r>
      <w:r w:rsidR="00D10062" w:rsidRPr="00B02A2B">
        <w:rPr>
          <w:rFonts w:ascii="Times New Roman" w:hAnsi="Times New Roman" w:cs="Times New Roman"/>
          <w:color w:val="000000"/>
          <w:sz w:val="28"/>
          <w:szCs w:val="28"/>
          <w:shd w:val="clear" w:color="auto" w:fill="FFFFFF"/>
        </w:rPr>
        <w:t xml:space="preserve"> опубликования (обнародования) муниципальных правовых актов уставом поселения, по месту нахождения земельного участка не требуется.</w:t>
      </w:r>
      <w:r w:rsidR="00400E6D" w:rsidRPr="00B02A2B">
        <w:rPr>
          <w:rFonts w:ascii="Times New Roman" w:hAnsi="Times New Roman" w:cs="Times New Roman"/>
          <w:b/>
          <w:sz w:val="28"/>
          <w:szCs w:val="28"/>
        </w:rPr>
        <w:tab/>
      </w:r>
    </w:p>
    <w:p w:rsidR="00257BDE" w:rsidRPr="00B02A2B" w:rsidRDefault="00D51AE2" w:rsidP="00B02A2B">
      <w:pPr>
        <w:spacing w:after="0"/>
        <w:ind w:firstLine="540"/>
        <w:jc w:val="both"/>
        <w:rPr>
          <w:rFonts w:ascii="Times New Roman" w:hAnsi="Times New Roman" w:cs="Times New Roman"/>
          <w:color w:val="000000"/>
          <w:sz w:val="28"/>
          <w:szCs w:val="28"/>
        </w:rPr>
      </w:pPr>
      <w:r>
        <w:rPr>
          <w:rFonts w:ascii="Times New Roman" w:hAnsi="Times New Roman" w:cs="Times New Roman"/>
          <w:sz w:val="28"/>
          <w:szCs w:val="28"/>
        </w:rPr>
        <w:t>25</w:t>
      </w:r>
      <w:r w:rsidR="00400E6D" w:rsidRPr="00B02A2B">
        <w:rPr>
          <w:rFonts w:ascii="Times New Roman" w:hAnsi="Times New Roman" w:cs="Times New Roman"/>
          <w:sz w:val="28"/>
          <w:szCs w:val="28"/>
        </w:rPr>
        <w:t>.</w:t>
      </w:r>
      <w:r w:rsidR="00257BDE" w:rsidRPr="00B02A2B">
        <w:rPr>
          <w:rFonts w:ascii="Times New Roman" w:hAnsi="Times New Roman" w:cs="Times New Roman"/>
          <w:color w:val="000000"/>
          <w:sz w:val="28"/>
          <w:szCs w:val="28"/>
        </w:rPr>
        <w:t xml:space="preserve"> Извещение о проведен</w:t>
      </w:r>
      <w:proofErr w:type="gramStart"/>
      <w:r w:rsidR="00257BDE" w:rsidRPr="00B02A2B">
        <w:rPr>
          <w:rFonts w:ascii="Times New Roman" w:hAnsi="Times New Roman" w:cs="Times New Roman"/>
          <w:color w:val="000000"/>
          <w:sz w:val="28"/>
          <w:szCs w:val="28"/>
        </w:rPr>
        <w:t>ии ау</w:t>
      </w:r>
      <w:proofErr w:type="gramEnd"/>
      <w:r w:rsidR="00257BDE" w:rsidRPr="00B02A2B">
        <w:rPr>
          <w:rFonts w:ascii="Times New Roman" w:hAnsi="Times New Roman" w:cs="Times New Roman"/>
          <w:color w:val="000000"/>
          <w:sz w:val="28"/>
          <w:szCs w:val="28"/>
        </w:rPr>
        <w:t>кциона должно содержать сведения:</w:t>
      </w:r>
    </w:p>
    <w:p w:rsidR="00257BDE" w:rsidRPr="00B02A2B" w:rsidRDefault="00257BDE" w:rsidP="00B02A2B">
      <w:pPr>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1) об организаторе аукциона;</w:t>
      </w:r>
    </w:p>
    <w:p w:rsidR="00257BDE" w:rsidRPr="00B02A2B" w:rsidRDefault="00257BDE" w:rsidP="00B02A2B">
      <w:pPr>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2) об уполномоченном органе и о реквизитах решения о проведен</w:t>
      </w:r>
      <w:proofErr w:type="gramStart"/>
      <w:r w:rsidRPr="00B02A2B">
        <w:rPr>
          <w:rFonts w:ascii="Times New Roman" w:eastAsia="Times New Roman" w:hAnsi="Times New Roman" w:cs="Times New Roman"/>
          <w:sz w:val="28"/>
          <w:szCs w:val="28"/>
        </w:rPr>
        <w:t>ии ау</w:t>
      </w:r>
      <w:proofErr w:type="gramEnd"/>
      <w:r w:rsidRPr="00B02A2B">
        <w:rPr>
          <w:rFonts w:ascii="Times New Roman" w:eastAsia="Times New Roman" w:hAnsi="Times New Roman" w:cs="Times New Roman"/>
          <w:sz w:val="28"/>
          <w:szCs w:val="28"/>
        </w:rPr>
        <w:t>кциона;</w:t>
      </w:r>
    </w:p>
    <w:p w:rsidR="00257BDE" w:rsidRPr="00B02A2B" w:rsidRDefault="00257BDE" w:rsidP="00B02A2B">
      <w:pPr>
        <w:widowControl w:val="0"/>
        <w:spacing w:after="0"/>
        <w:ind w:firstLine="539"/>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3) о месте, дате, времени и порядке проведения аукциона</w:t>
      </w:r>
      <w:r w:rsidR="009732BD" w:rsidRPr="00B02A2B">
        <w:rPr>
          <w:rFonts w:ascii="Times New Roman" w:eastAsia="Times New Roman" w:hAnsi="Times New Roman" w:cs="Times New Roman"/>
          <w:sz w:val="28"/>
          <w:szCs w:val="28"/>
        </w:rPr>
        <w:t xml:space="preserve">. </w:t>
      </w:r>
      <w:r w:rsidR="009732BD" w:rsidRPr="00B02A2B">
        <w:rPr>
          <w:rFonts w:ascii="Times New Roman" w:hAnsi="Times New Roman" w:cs="Times New Roman"/>
          <w:color w:val="000000"/>
          <w:sz w:val="28"/>
          <w:szCs w:val="28"/>
          <w:shd w:val="clear" w:color="auto" w:fill="FFFFFF"/>
        </w:rPr>
        <w:t>В извещении о проведении электронного аукциона в качестве места подачи заявок и места проведения аукциона указывается адрес электронной площадки в информаци</w:t>
      </w:r>
      <w:r w:rsidR="00E27B24" w:rsidRPr="00B02A2B">
        <w:rPr>
          <w:rFonts w:ascii="Times New Roman" w:hAnsi="Times New Roman" w:cs="Times New Roman"/>
          <w:color w:val="000000"/>
          <w:sz w:val="28"/>
          <w:szCs w:val="28"/>
          <w:shd w:val="clear" w:color="auto" w:fill="FFFFFF"/>
        </w:rPr>
        <w:t>онно-телекоммуникационной сети «Интернет»</w:t>
      </w:r>
      <w:r w:rsidR="009732BD" w:rsidRPr="00B02A2B">
        <w:rPr>
          <w:rFonts w:ascii="Times New Roman" w:hAnsi="Times New Roman" w:cs="Times New Roman"/>
          <w:color w:val="000000"/>
          <w:sz w:val="28"/>
          <w:szCs w:val="28"/>
          <w:shd w:val="clear" w:color="auto" w:fill="FFFFFF"/>
        </w:rPr>
        <w:t>, на которой проводится электронный аукцион</w:t>
      </w:r>
      <w:r w:rsidRPr="00B02A2B">
        <w:rPr>
          <w:rFonts w:ascii="Times New Roman" w:eastAsia="Times New Roman" w:hAnsi="Times New Roman" w:cs="Times New Roman"/>
          <w:sz w:val="28"/>
          <w:szCs w:val="28"/>
        </w:rPr>
        <w:t>;</w:t>
      </w:r>
    </w:p>
    <w:p w:rsidR="00257BDE" w:rsidRPr="00B02A2B" w:rsidRDefault="00257BDE" w:rsidP="00B02A2B">
      <w:pPr>
        <w:widowControl w:val="0"/>
        <w:spacing w:after="0"/>
        <w:ind w:firstLine="539"/>
        <w:jc w:val="both"/>
        <w:rPr>
          <w:rFonts w:ascii="Times New Roman" w:eastAsia="Times New Roman" w:hAnsi="Times New Roman" w:cs="Times New Roman"/>
          <w:sz w:val="28"/>
          <w:szCs w:val="28"/>
        </w:rPr>
      </w:pPr>
      <w:proofErr w:type="gramStart"/>
      <w:r w:rsidRPr="00B02A2B">
        <w:rPr>
          <w:rFonts w:ascii="Times New Roman" w:eastAsia="Times New Roman" w:hAnsi="Times New Roman" w:cs="Times New Roman"/>
          <w:sz w:val="28"/>
          <w:szCs w:val="28"/>
        </w:rP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w:t>
      </w:r>
      <w:proofErr w:type="gramEnd"/>
      <w:r w:rsidRPr="00B02A2B">
        <w:rPr>
          <w:rFonts w:ascii="Times New Roman" w:eastAsia="Times New Roman" w:hAnsi="Times New Roman" w:cs="Times New Roman"/>
          <w:sz w:val="28"/>
          <w:szCs w:val="28"/>
        </w:rPr>
        <w:t xml:space="preserve"> участка не предусматривается строительство здания, сооружения),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
    <w:p w:rsidR="00257BDE" w:rsidRPr="00B02A2B" w:rsidRDefault="00257BDE" w:rsidP="00B02A2B">
      <w:pPr>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5) о начальной цене предмета аукциона;</w:t>
      </w:r>
    </w:p>
    <w:p w:rsidR="00257BDE" w:rsidRPr="00B02A2B" w:rsidRDefault="00856431" w:rsidP="00B02A2B">
      <w:pPr>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о «шаге аукциона»</w:t>
      </w:r>
      <w:r w:rsidR="00257BDE" w:rsidRPr="00B02A2B">
        <w:rPr>
          <w:rFonts w:ascii="Times New Roman" w:eastAsia="Times New Roman" w:hAnsi="Times New Roman" w:cs="Times New Roman"/>
          <w:sz w:val="28"/>
          <w:szCs w:val="28"/>
        </w:rPr>
        <w:t>;</w:t>
      </w:r>
    </w:p>
    <w:p w:rsidR="00257BDE" w:rsidRPr="00B02A2B" w:rsidRDefault="00257BDE" w:rsidP="00B02A2B">
      <w:pPr>
        <w:spacing w:after="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        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257BDE" w:rsidRPr="00B02A2B" w:rsidRDefault="00257BDE" w:rsidP="00B02A2B">
      <w:pPr>
        <w:spacing w:after="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        8) о размере задатка, порядке его внесения участниками аукциона и возврата им задатка, банковских реквизитах счета для перечисления задатка;</w:t>
      </w:r>
    </w:p>
    <w:p w:rsidR="00257BDE" w:rsidRPr="00B02A2B" w:rsidRDefault="00257BDE" w:rsidP="00D51AE2">
      <w:pPr>
        <w:widowControl w:val="0"/>
        <w:spacing w:after="0"/>
        <w:ind w:firstLine="709"/>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r:id="rId14" w:anchor="dst534" w:history="1">
        <w:r w:rsidRPr="00B02A2B">
          <w:rPr>
            <w:rFonts w:ascii="Times New Roman" w:eastAsia="Times New Roman" w:hAnsi="Times New Roman" w:cs="Times New Roman"/>
            <w:sz w:val="28"/>
            <w:szCs w:val="28"/>
          </w:rPr>
          <w:t>пунктами 8</w:t>
        </w:r>
      </w:hyperlink>
      <w:r w:rsidRPr="00B02A2B">
        <w:rPr>
          <w:rFonts w:ascii="Times New Roman" w:eastAsia="Times New Roman" w:hAnsi="Times New Roman" w:cs="Times New Roman"/>
          <w:sz w:val="28"/>
          <w:szCs w:val="28"/>
        </w:rPr>
        <w:t> и </w:t>
      </w:r>
      <w:hyperlink r:id="rId15" w:anchor="dst552" w:history="1">
        <w:r w:rsidRPr="00B02A2B">
          <w:rPr>
            <w:rFonts w:ascii="Times New Roman" w:eastAsia="Times New Roman" w:hAnsi="Times New Roman" w:cs="Times New Roman"/>
            <w:sz w:val="28"/>
            <w:szCs w:val="28"/>
          </w:rPr>
          <w:t>9 статьи 39.8</w:t>
        </w:r>
      </w:hyperlink>
      <w:r w:rsidR="00941781" w:rsidRPr="00B02A2B">
        <w:rPr>
          <w:rFonts w:ascii="Times New Roman" w:eastAsia="Times New Roman" w:hAnsi="Times New Roman" w:cs="Times New Roman"/>
          <w:sz w:val="28"/>
          <w:szCs w:val="28"/>
        </w:rPr>
        <w:t xml:space="preserve"> Земельного </w:t>
      </w:r>
      <w:r w:rsidRPr="00B02A2B">
        <w:rPr>
          <w:rFonts w:ascii="Times New Roman" w:eastAsia="Times New Roman" w:hAnsi="Times New Roman" w:cs="Times New Roman"/>
          <w:sz w:val="28"/>
          <w:szCs w:val="28"/>
        </w:rPr>
        <w:t xml:space="preserve"> Кодекса</w:t>
      </w:r>
      <w:r w:rsidR="00941781" w:rsidRPr="00B02A2B">
        <w:rPr>
          <w:rFonts w:ascii="Times New Roman" w:eastAsia="Times New Roman" w:hAnsi="Times New Roman" w:cs="Times New Roman"/>
          <w:sz w:val="28"/>
          <w:szCs w:val="28"/>
        </w:rPr>
        <w:t xml:space="preserve"> </w:t>
      </w:r>
      <w:r w:rsidR="00941781" w:rsidRPr="00B02A2B">
        <w:rPr>
          <w:rFonts w:ascii="Times New Roman" w:eastAsia="Times New Roman" w:hAnsi="Times New Roman" w:cs="Times New Roman"/>
          <w:sz w:val="28"/>
          <w:szCs w:val="28"/>
        </w:rPr>
        <w:lastRenderedPageBreak/>
        <w:t>Российской Фе</w:t>
      </w:r>
      <w:r w:rsidR="007500E5" w:rsidRPr="00B02A2B">
        <w:rPr>
          <w:rFonts w:ascii="Times New Roman" w:eastAsia="Times New Roman" w:hAnsi="Times New Roman" w:cs="Times New Roman"/>
          <w:sz w:val="28"/>
          <w:szCs w:val="28"/>
        </w:rPr>
        <w:t>д</w:t>
      </w:r>
      <w:r w:rsidR="00941781" w:rsidRPr="00B02A2B">
        <w:rPr>
          <w:rFonts w:ascii="Times New Roman" w:eastAsia="Times New Roman" w:hAnsi="Times New Roman" w:cs="Times New Roman"/>
          <w:sz w:val="28"/>
          <w:szCs w:val="28"/>
        </w:rPr>
        <w:t>ерации</w:t>
      </w:r>
      <w:r w:rsidRPr="00B02A2B">
        <w:rPr>
          <w:rFonts w:ascii="Times New Roman" w:eastAsia="Times New Roman" w:hAnsi="Times New Roman" w:cs="Times New Roman"/>
          <w:sz w:val="28"/>
          <w:szCs w:val="28"/>
        </w:rPr>
        <w:t>;</w:t>
      </w:r>
    </w:p>
    <w:p w:rsidR="00257BDE" w:rsidRPr="00B02A2B" w:rsidRDefault="00257BDE" w:rsidP="00B02A2B">
      <w:pPr>
        <w:spacing w:after="0"/>
        <w:ind w:firstLine="708"/>
        <w:jc w:val="both"/>
        <w:rPr>
          <w:rFonts w:ascii="Times New Roman" w:eastAsia="Times New Roman" w:hAnsi="Times New Roman" w:cs="Times New Roman"/>
          <w:color w:val="828282"/>
          <w:sz w:val="28"/>
          <w:szCs w:val="28"/>
        </w:rPr>
      </w:pPr>
      <w:proofErr w:type="gramStart"/>
      <w:r w:rsidRPr="00B02A2B">
        <w:rPr>
          <w:rFonts w:ascii="Times New Roman" w:eastAsia="Times New Roman" w:hAnsi="Times New Roman" w:cs="Times New Roman"/>
          <w:sz w:val="28"/>
          <w:szCs w:val="28"/>
        </w:rPr>
        <w:t>10) о льготах по арендной плате в отношении земельного участка, включенного в перечень государственного имущества или перечень муниципального имущества, предусмотренные </w:t>
      </w:r>
      <w:hyperlink r:id="rId16" w:anchor="dst100346" w:history="1">
        <w:r w:rsidRPr="00B02A2B">
          <w:rPr>
            <w:rFonts w:ascii="Times New Roman" w:eastAsia="Times New Roman" w:hAnsi="Times New Roman" w:cs="Times New Roman"/>
            <w:sz w:val="28"/>
            <w:szCs w:val="28"/>
          </w:rPr>
          <w:t>частью 4 статьи 18</w:t>
        </w:r>
      </w:hyperlink>
      <w:r w:rsidRPr="00B02A2B">
        <w:rPr>
          <w:rFonts w:ascii="Times New Roman" w:eastAsia="Times New Roman" w:hAnsi="Times New Roman" w:cs="Times New Roman"/>
          <w:sz w:val="28"/>
          <w:szCs w:val="28"/>
        </w:rPr>
        <w:t xml:space="preserve"> Федерального закона </w:t>
      </w:r>
      <w:r w:rsidR="00941781" w:rsidRPr="00B02A2B">
        <w:rPr>
          <w:rFonts w:ascii="Times New Roman" w:eastAsia="Times New Roman" w:hAnsi="Times New Roman" w:cs="Times New Roman"/>
          <w:sz w:val="28"/>
          <w:szCs w:val="28"/>
        </w:rPr>
        <w:t>от 24 июля 2007 года N 209-ФЗ «</w:t>
      </w:r>
      <w:r w:rsidRPr="00B02A2B">
        <w:rPr>
          <w:rFonts w:ascii="Times New Roman" w:eastAsia="Times New Roman" w:hAnsi="Times New Roman" w:cs="Times New Roman"/>
          <w:sz w:val="28"/>
          <w:szCs w:val="28"/>
        </w:rPr>
        <w:t>О развитии малого и среднего предпринима</w:t>
      </w:r>
      <w:r w:rsidR="00941781" w:rsidRPr="00B02A2B">
        <w:rPr>
          <w:rFonts w:ascii="Times New Roman" w:eastAsia="Times New Roman" w:hAnsi="Times New Roman" w:cs="Times New Roman"/>
          <w:sz w:val="28"/>
          <w:szCs w:val="28"/>
        </w:rPr>
        <w:t>тельства в Российской Федерации»</w:t>
      </w:r>
      <w:r w:rsidRPr="00B02A2B">
        <w:rPr>
          <w:rFonts w:ascii="Times New Roman" w:eastAsia="Times New Roman" w:hAnsi="Times New Roman" w:cs="Times New Roman"/>
          <w:sz w:val="28"/>
          <w:szCs w:val="28"/>
        </w:rPr>
        <w:t>, если такие льготы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w:t>
      </w:r>
      <w:proofErr w:type="gramEnd"/>
      <w:r w:rsidRPr="00B02A2B">
        <w:rPr>
          <w:rFonts w:ascii="Times New Roman" w:eastAsia="Times New Roman" w:hAnsi="Times New Roman" w:cs="Times New Roman"/>
          <w:sz w:val="28"/>
          <w:szCs w:val="28"/>
        </w:rPr>
        <w:t xml:space="preserve"> правовыми актами;</w:t>
      </w:r>
    </w:p>
    <w:p w:rsidR="00941781" w:rsidRPr="00B02A2B" w:rsidRDefault="00941781" w:rsidP="00B02A2B">
      <w:pPr>
        <w:widowControl w:val="0"/>
        <w:spacing w:after="0"/>
        <w:ind w:firstLine="709"/>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11</w:t>
      </w:r>
      <w:r w:rsidR="00257BDE" w:rsidRPr="00B02A2B">
        <w:rPr>
          <w:rFonts w:ascii="Times New Roman" w:eastAsia="Times New Roman" w:hAnsi="Times New Roman" w:cs="Times New Roman"/>
          <w:sz w:val="28"/>
          <w:szCs w:val="28"/>
        </w:rPr>
        <w:t>)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в срок, не превышающий двенадцати месяцев;</w:t>
      </w:r>
    </w:p>
    <w:p w:rsidR="00257BDE" w:rsidRPr="00B02A2B" w:rsidRDefault="00941781" w:rsidP="00B02A2B">
      <w:pPr>
        <w:widowControl w:val="0"/>
        <w:spacing w:after="0"/>
        <w:ind w:firstLine="709"/>
        <w:jc w:val="both"/>
        <w:rPr>
          <w:rFonts w:ascii="Times New Roman" w:eastAsia="Times New Roman" w:hAnsi="Times New Roman" w:cs="Times New Roman"/>
          <w:sz w:val="28"/>
          <w:szCs w:val="28"/>
        </w:rPr>
      </w:pPr>
      <w:proofErr w:type="gramStart"/>
      <w:r w:rsidRPr="00B02A2B">
        <w:rPr>
          <w:rFonts w:ascii="Times New Roman" w:eastAsia="Times New Roman" w:hAnsi="Times New Roman" w:cs="Times New Roman"/>
          <w:sz w:val="28"/>
          <w:szCs w:val="28"/>
        </w:rPr>
        <w:t>12</w:t>
      </w:r>
      <w:r w:rsidR="00257BDE" w:rsidRPr="00B02A2B">
        <w:rPr>
          <w:rFonts w:ascii="Times New Roman" w:eastAsia="Times New Roman" w:hAnsi="Times New Roman" w:cs="Times New Roman"/>
          <w:sz w:val="28"/>
          <w:szCs w:val="28"/>
        </w:rPr>
        <w:t>)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либо по представлению в орган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w:t>
      </w:r>
      <w:proofErr w:type="gramEnd"/>
      <w:r w:rsidR="00257BDE" w:rsidRPr="00B02A2B">
        <w:rPr>
          <w:rFonts w:ascii="Times New Roman" w:eastAsia="Times New Roman" w:hAnsi="Times New Roman" w:cs="Times New Roman"/>
          <w:sz w:val="28"/>
          <w:szCs w:val="28"/>
        </w:rPr>
        <w:t xml:space="preserve"> территории, в орган местного самоуправления муниципального района утвержденной проектной документации по реконструкции самовольной постройки в целях ее приведения в соответствие с установленными требованиями в срок, не превышающий двенадцати месяцев;</w:t>
      </w:r>
    </w:p>
    <w:p w:rsidR="00257BDE" w:rsidRPr="00B02A2B" w:rsidRDefault="00941781" w:rsidP="00B02A2B">
      <w:pPr>
        <w:spacing w:after="0"/>
        <w:ind w:firstLine="708"/>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13</w:t>
      </w:r>
      <w:r w:rsidR="00257BDE" w:rsidRPr="00B02A2B">
        <w:rPr>
          <w:rFonts w:ascii="Times New Roman" w:eastAsia="Times New Roman" w:hAnsi="Times New Roman" w:cs="Times New Roman"/>
          <w:sz w:val="28"/>
          <w:szCs w:val="28"/>
        </w:rPr>
        <w:t>) об обязательстве по приведению в соответствие с установленными требованиями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в срок, не превышающий трех лет.</w:t>
      </w:r>
    </w:p>
    <w:p w:rsidR="00DB42BF" w:rsidRPr="00B02A2B" w:rsidRDefault="00D51AE2" w:rsidP="00E3560C">
      <w:pPr>
        <w:widowControl w:val="0"/>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25</w:t>
      </w:r>
      <w:r w:rsidR="005F2D8F" w:rsidRPr="00B02A2B">
        <w:rPr>
          <w:rFonts w:ascii="Times New Roman" w:hAnsi="Times New Roman" w:cs="Times New Roman"/>
          <w:color w:val="000000"/>
          <w:sz w:val="28"/>
          <w:szCs w:val="28"/>
          <w:shd w:val="clear" w:color="auto" w:fill="FFFFFF"/>
        </w:rPr>
        <w:t>.1. </w:t>
      </w:r>
      <w:proofErr w:type="gramStart"/>
      <w:r w:rsidR="00EF428F" w:rsidRPr="00B02A2B">
        <w:rPr>
          <w:rFonts w:ascii="Times New Roman" w:hAnsi="Times New Roman" w:cs="Times New Roman"/>
          <w:color w:val="000000"/>
          <w:sz w:val="28"/>
          <w:szCs w:val="28"/>
          <w:shd w:val="clear" w:color="auto" w:fill="FFFFFF"/>
        </w:rPr>
        <w:t xml:space="preserve">Наряду с данными сведениями в извещении о проведении электронного аукциона должна содержаться информация о размере взимаемой с победителя электронного аукциона или иных лиц, с которыми в соответствии </w:t>
      </w:r>
      <w:r w:rsidR="00EF428F" w:rsidRPr="00B02A2B">
        <w:rPr>
          <w:rFonts w:ascii="Times New Roman" w:hAnsi="Times New Roman" w:cs="Times New Roman"/>
          <w:sz w:val="28"/>
          <w:szCs w:val="28"/>
          <w:shd w:val="clear" w:color="auto" w:fill="FFFFFF"/>
        </w:rPr>
        <w:t>с </w:t>
      </w:r>
      <w:hyperlink r:id="rId17" w:anchor="dst689" w:history="1">
        <w:r w:rsidR="00EF428F" w:rsidRPr="00B02A2B">
          <w:rPr>
            <w:rStyle w:val="a5"/>
            <w:rFonts w:ascii="Times New Roman" w:hAnsi="Times New Roman" w:cs="Times New Roman"/>
            <w:color w:val="auto"/>
            <w:sz w:val="28"/>
            <w:szCs w:val="28"/>
            <w:u w:val="none"/>
            <w:shd w:val="clear" w:color="auto" w:fill="FFFFFF"/>
          </w:rPr>
          <w:t>пунктами 13</w:t>
        </w:r>
      </w:hyperlink>
      <w:r w:rsidR="00EF428F" w:rsidRPr="00B02A2B">
        <w:rPr>
          <w:rFonts w:ascii="Times New Roman" w:hAnsi="Times New Roman" w:cs="Times New Roman"/>
          <w:sz w:val="28"/>
          <w:szCs w:val="28"/>
          <w:shd w:val="clear" w:color="auto" w:fill="FFFFFF"/>
        </w:rPr>
        <w:t>, </w:t>
      </w:r>
      <w:hyperlink r:id="rId18" w:anchor="dst690" w:history="1">
        <w:r w:rsidR="00EF428F" w:rsidRPr="00B02A2B">
          <w:rPr>
            <w:rStyle w:val="a5"/>
            <w:rFonts w:ascii="Times New Roman" w:hAnsi="Times New Roman" w:cs="Times New Roman"/>
            <w:color w:val="auto"/>
            <w:sz w:val="28"/>
            <w:szCs w:val="28"/>
            <w:u w:val="none"/>
            <w:shd w:val="clear" w:color="auto" w:fill="FFFFFF"/>
          </w:rPr>
          <w:t>14</w:t>
        </w:r>
      </w:hyperlink>
      <w:r w:rsidR="00EF428F" w:rsidRPr="00B02A2B">
        <w:rPr>
          <w:rFonts w:ascii="Times New Roman" w:hAnsi="Times New Roman" w:cs="Times New Roman"/>
          <w:sz w:val="28"/>
          <w:szCs w:val="28"/>
          <w:shd w:val="clear" w:color="auto" w:fill="FFFFFF"/>
        </w:rPr>
        <w:t>, </w:t>
      </w:r>
      <w:hyperlink r:id="rId19" w:anchor="dst702" w:history="1">
        <w:r w:rsidR="00EF428F" w:rsidRPr="00B02A2B">
          <w:rPr>
            <w:rStyle w:val="a5"/>
            <w:rFonts w:ascii="Times New Roman" w:hAnsi="Times New Roman" w:cs="Times New Roman"/>
            <w:color w:val="auto"/>
            <w:sz w:val="28"/>
            <w:szCs w:val="28"/>
            <w:u w:val="none"/>
            <w:shd w:val="clear" w:color="auto" w:fill="FFFFFF"/>
          </w:rPr>
          <w:t>20</w:t>
        </w:r>
      </w:hyperlink>
      <w:r w:rsidR="00EF428F" w:rsidRPr="00B02A2B">
        <w:rPr>
          <w:rFonts w:ascii="Times New Roman" w:hAnsi="Times New Roman" w:cs="Times New Roman"/>
          <w:sz w:val="28"/>
          <w:szCs w:val="28"/>
          <w:shd w:val="clear" w:color="auto" w:fill="FFFFFF"/>
        </w:rPr>
        <w:t> и </w:t>
      </w:r>
      <w:hyperlink r:id="rId20" w:anchor="dst101232" w:history="1">
        <w:r w:rsidR="00EF428F" w:rsidRPr="00B02A2B">
          <w:rPr>
            <w:rStyle w:val="a5"/>
            <w:rFonts w:ascii="Times New Roman" w:hAnsi="Times New Roman" w:cs="Times New Roman"/>
            <w:color w:val="auto"/>
            <w:sz w:val="28"/>
            <w:szCs w:val="28"/>
            <w:u w:val="none"/>
            <w:shd w:val="clear" w:color="auto" w:fill="FFFFFF"/>
          </w:rPr>
          <w:t>25 статьи 39.12</w:t>
        </w:r>
      </w:hyperlink>
      <w:r w:rsidR="00EF428F" w:rsidRPr="00B02A2B">
        <w:rPr>
          <w:rFonts w:ascii="Times New Roman" w:hAnsi="Times New Roman" w:cs="Times New Roman"/>
          <w:color w:val="000000"/>
          <w:sz w:val="28"/>
          <w:szCs w:val="28"/>
          <w:shd w:val="clear" w:color="auto" w:fill="FFFFFF"/>
        </w:rPr>
        <w:t> Земельного Кодекса Российской Федерации заключается договор купли-продажи земельного участка, находящегося в  муниципальной собственности Уголковского сельского поселения, либо договор аренды такого участка, платы оператору электронной</w:t>
      </w:r>
      <w:proofErr w:type="gramEnd"/>
      <w:r w:rsidR="00EF428F" w:rsidRPr="00B02A2B">
        <w:rPr>
          <w:rFonts w:ascii="Times New Roman" w:hAnsi="Times New Roman" w:cs="Times New Roman"/>
          <w:color w:val="000000"/>
          <w:sz w:val="28"/>
          <w:szCs w:val="28"/>
          <w:shd w:val="clear" w:color="auto" w:fill="FFFFFF"/>
        </w:rPr>
        <w:t xml:space="preserve"> площадки за участие в электронном аукционе, если Правительством Российской Федерации установлено право операторов </w:t>
      </w:r>
      <w:r w:rsidR="00EF428F" w:rsidRPr="00B02A2B">
        <w:rPr>
          <w:rFonts w:ascii="Times New Roman" w:hAnsi="Times New Roman" w:cs="Times New Roman"/>
          <w:color w:val="000000"/>
          <w:sz w:val="28"/>
          <w:szCs w:val="28"/>
          <w:shd w:val="clear" w:color="auto" w:fill="FFFFFF"/>
        </w:rPr>
        <w:lastRenderedPageBreak/>
        <w:t xml:space="preserve">электронных площадок </w:t>
      </w:r>
      <w:proofErr w:type="gramStart"/>
      <w:r w:rsidR="00EF428F" w:rsidRPr="00B02A2B">
        <w:rPr>
          <w:rFonts w:ascii="Times New Roman" w:hAnsi="Times New Roman" w:cs="Times New Roman"/>
          <w:color w:val="000000"/>
          <w:sz w:val="28"/>
          <w:szCs w:val="28"/>
          <w:shd w:val="clear" w:color="auto" w:fill="FFFFFF"/>
        </w:rPr>
        <w:t>взимать</w:t>
      </w:r>
      <w:proofErr w:type="gramEnd"/>
      <w:r w:rsidR="00EF428F" w:rsidRPr="00B02A2B">
        <w:rPr>
          <w:rFonts w:ascii="Times New Roman" w:hAnsi="Times New Roman" w:cs="Times New Roman"/>
          <w:color w:val="000000"/>
          <w:sz w:val="28"/>
          <w:szCs w:val="28"/>
          <w:shd w:val="clear" w:color="auto" w:fill="FFFFFF"/>
        </w:rPr>
        <w:t xml:space="preserve"> данную плату.</w:t>
      </w:r>
    </w:p>
    <w:p w:rsidR="005F2D8F" w:rsidRPr="00B02A2B" w:rsidRDefault="005F2D8F" w:rsidP="00E3560C">
      <w:pPr>
        <w:widowControl w:val="0"/>
        <w:spacing w:after="0"/>
        <w:ind w:firstLine="709"/>
        <w:jc w:val="both"/>
        <w:rPr>
          <w:rFonts w:ascii="Times New Roman" w:eastAsia="Times New Roman" w:hAnsi="Times New Roman" w:cs="Times New Roman"/>
          <w:sz w:val="28"/>
          <w:szCs w:val="28"/>
        </w:rPr>
      </w:pPr>
      <w:r w:rsidRPr="00B02A2B">
        <w:rPr>
          <w:rFonts w:ascii="Times New Roman" w:hAnsi="Times New Roman" w:cs="Times New Roman"/>
          <w:color w:val="000000"/>
          <w:sz w:val="28"/>
          <w:szCs w:val="28"/>
          <w:shd w:val="clear" w:color="auto" w:fill="FFFFFF"/>
        </w:rPr>
        <w:t>Извещение о проведении электронного аукциона подписывается усиленной квалифицированной электронной подписью лица, уполномоченного действовать от имени организатора аукциона, и подлежит размещению организатором аукциона на официальном сайте. Данное извещение после размещения на официальном сайте в автоматическом режиме направляется с официального сайта на сайт в информаци</w:t>
      </w:r>
      <w:r w:rsidR="00C73760">
        <w:rPr>
          <w:rFonts w:ascii="Times New Roman" w:hAnsi="Times New Roman" w:cs="Times New Roman"/>
          <w:color w:val="000000"/>
          <w:sz w:val="28"/>
          <w:szCs w:val="28"/>
          <w:shd w:val="clear" w:color="auto" w:fill="FFFFFF"/>
        </w:rPr>
        <w:t>онно-телекоммуникационной сети «Интернет»</w:t>
      </w:r>
      <w:r w:rsidRPr="00B02A2B">
        <w:rPr>
          <w:rFonts w:ascii="Times New Roman" w:hAnsi="Times New Roman" w:cs="Times New Roman"/>
          <w:color w:val="000000"/>
          <w:sz w:val="28"/>
          <w:szCs w:val="28"/>
          <w:shd w:val="clear" w:color="auto" w:fill="FFFFFF"/>
        </w:rPr>
        <w:t>, на котором проводится электронный аукцион по продаже земельного участка, на</w:t>
      </w:r>
      <w:r w:rsidR="00793BC5">
        <w:rPr>
          <w:rFonts w:ascii="Times New Roman" w:hAnsi="Times New Roman" w:cs="Times New Roman"/>
          <w:color w:val="000000"/>
          <w:sz w:val="28"/>
          <w:szCs w:val="28"/>
          <w:shd w:val="clear" w:color="auto" w:fill="FFFFFF"/>
        </w:rPr>
        <w:t xml:space="preserve">ходящегося в </w:t>
      </w:r>
      <w:r w:rsidRPr="00B02A2B">
        <w:rPr>
          <w:rFonts w:ascii="Times New Roman" w:hAnsi="Times New Roman" w:cs="Times New Roman"/>
          <w:color w:val="000000"/>
          <w:sz w:val="28"/>
          <w:szCs w:val="28"/>
          <w:shd w:val="clear" w:color="auto" w:fill="FFFFFF"/>
        </w:rPr>
        <w:t xml:space="preserve"> муниципальной собственности, либо электронный аукцион на право заключения договора аренды такого участка (далее - электронная площадка).</w:t>
      </w:r>
    </w:p>
    <w:p w:rsidR="00BD49E7" w:rsidRPr="00B02A2B" w:rsidRDefault="00D51AE2" w:rsidP="00B02A2B">
      <w:pPr>
        <w:widowControl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r w:rsidR="00257BDE" w:rsidRPr="00B02A2B">
        <w:rPr>
          <w:rFonts w:ascii="Times New Roman" w:eastAsia="Times New Roman" w:hAnsi="Times New Roman" w:cs="Times New Roman"/>
          <w:sz w:val="28"/>
          <w:szCs w:val="28"/>
        </w:rPr>
        <w:t>. Обязательным приложением к размещенному на официальном сайте извещению о проведен</w:t>
      </w:r>
      <w:proofErr w:type="gramStart"/>
      <w:r w:rsidR="00257BDE" w:rsidRPr="00B02A2B">
        <w:rPr>
          <w:rFonts w:ascii="Times New Roman" w:eastAsia="Times New Roman" w:hAnsi="Times New Roman" w:cs="Times New Roman"/>
          <w:sz w:val="28"/>
          <w:szCs w:val="28"/>
        </w:rPr>
        <w:t>ии ау</w:t>
      </w:r>
      <w:proofErr w:type="gramEnd"/>
      <w:r w:rsidR="00257BDE" w:rsidRPr="00B02A2B">
        <w:rPr>
          <w:rFonts w:ascii="Times New Roman" w:eastAsia="Times New Roman" w:hAnsi="Times New Roman" w:cs="Times New Roman"/>
          <w:sz w:val="28"/>
          <w:szCs w:val="28"/>
        </w:rPr>
        <w:t>кциона является проект договора купли-продажи или проект договора аренды земельного участка.</w:t>
      </w:r>
    </w:p>
    <w:p w:rsidR="00257BDE" w:rsidRPr="00B02A2B" w:rsidRDefault="00D51AE2" w:rsidP="00B02A2B">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r w:rsidR="00257BDE" w:rsidRPr="00B02A2B">
        <w:rPr>
          <w:rFonts w:ascii="Times New Roman" w:eastAsia="Times New Roman" w:hAnsi="Times New Roman" w:cs="Times New Roman"/>
          <w:sz w:val="28"/>
          <w:szCs w:val="28"/>
        </w:rPr>
        <w:t>. Уполномоченный орган принимает решение об отказе в проведен</w:t>
      </w:r>
      <w:proofErr w:type="gramStart"/>
      <w:r w:rsidR="00257BDE" w:rsidRPr="00B02A2B">
        <w:rPr>
          <w:rFonts w:ascii="Times New Roman" w:eastAsia="Times New Roman" w:hAnsi="Times New Roman" w:cs="Times New Roman"/>
          <w:sz w:val="28"/>
          <w:szCs w:val="28"/>
        </w:rPr>
        <w:t>ии ау</w:t>
      </w:r>
      <w:proofErr w:type="gramEnd"/>
      <w:r w:rsidR="00257BDE" w:rsidRPr="00B02A2B">
        <w:rPr>
          <w:rFonts w:ascii="Times New Roman" w:eastAsia="Times New Roman" w:hAnsi="Times New Roman" w:cs="Times New Roman"/>
          <w:sz w:val="28"/>
          <w:szCs w:val="28"/>
        </w:rPr>
        <w:t>кциона в случае выявления обстоятельств, предусмотренных </w:t>
      </w:r>
      <w:hyperlink r:id="rId21" w:anchor="dst620" w:history="1">
        <w:r w:rsidR="00257BDE" w:rsidRPr="00B02A2B">
          <w:rPr>
            <w:rFonts w:ascii="Times New Roman" w:eastAsia="Times New Roman" w:hAnsi="Times New Roman" w:cs="Times New Roman"/>
            <w:sz w:val="28"/>
            <w:szCs w:val="28"/>
          </w:rPr>
          <w:t>пунктом 8</w:t>
        </w:r>
      </w:hyperlink>
      <w:r w:rsidR="00941781" w:rsidRPr="00B02A2B">
        <w:rPr>
          <w:rFonts w:ascii="Times New Roman" w:eastAsia="Times New Roman" w:hAnsi="Times New Roman" w:cs="Times New Roman"/>
          <w:sz w:val="28"/>
          <w:szCs w:val="28"/>
        </w:rPr>
        <w:t> </w:t>
      </w:r>
      <w:r w:rsidR="00257BDE" w:rsidRPr="00B02A2B">
        <w:rPr>
          <w:rFonts w:ascii="Times New Roman" w:eastAsia="Times New Roman" w:hAnsi="Times New Roman" w:cs="Times New Roman"/>
          <w:sz w:val="28"/>
          <w:szCs w:val="28"/>
        </w:rPr>
        <w:t>статьи</w:t>
      </w:r>
      <w:r w:rsidR="00941781" w:rsidRPr="00B02A2B">
        <w:rPr>
          <w:rFonts w:ascii="Times New Roman" w:eastAsia="Times New Roman" w:hAnsi="Times New Roman" w:cs="Times New Roman"/>
          <w:sz w:val="28"/>
          <w:szCs w:val="28"/>
        </w:rPr>
        <w:t xml:space="preserve"> 39.11 Земельного Кодекса Российской Федерации</w:t>
      </w:r>
      <w:r w:rsidR="00257BDE" w:rsidRPr="00B02A2B">
        <w:rPr>
          <w:rFonts w:ascii="Times New Roman" w:eastAsia="Times New Roman" w:hAnsi="Times New Roman" w:cs="Times New Roman"/>
          <w:sz w:val="28"/>
          <w:szCs w:val="28"/>
        </w:rPr>
        <w:t>. Извещение об отказе в проведен</w:t>
      </w:r>
      <w:proofErr w:type="gramStart"/>
      <w:r w:rsidR="00257BDE" w:rsidRPr="00B02A2B">
        <w:rPr>
          <w:rFonts w:ascii="Times New Roman" w:eastAsia="Times New Roman" w:hAnsi="Times New Roman" w:cs="Times New Roman"/>
          <w:sz w:val="28"/>
          <w:szCs w:val="28"/>
        </w:rPr>
        <w:t>ии ау</w:t>
      </w:r>
      <w:proofErr w:type="gramEnd"/>
      <w:r w:rsidR="00257BDE" w:rsidRPr="00B02A2B">
        <w:rPr>
          <w:rFonts w:ascii="Times New Roman" w:eastAsia="Times New Roman" w:hAnsi="Times New Roman" w:cs="Times New Roman"/>
          <w:sz w:val="28"/>
          <w:szCs w:val="28"/>
        </w:rPr>
        <w:t>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00257BDE" w:rsidRPr="00B02A2B">
        <w:rPr>
          <w:rFonts w:ascii="Times New Roman" w:eastAsia="Times New Roman" w:hAnsi="Times New Roman" w:cs="Times New Roman"/>
          <w:sz w:val="28"/>
          <w:szCs w:val="28"/>
        </w:rPr>
        <w:t>ии ау</w:t>
      </w:r>
      <w:proofErr w:type="gramEnd"/>
      <w:r w:rsidR="00257BDE" w:rsidRPr="00B02A2B">
        <w:rPr>
          <w:rFonts w:ascii="Times New Roman" w:eastAsia="Times New Roman" w:hAnsi="Times New Roman" w:cs="Times New Roman"/>
          <w:sz w:val="28"/>
          <w:szCs w:val="28"/>
        </w:rPr>
        <w:t>кциона обязан известить участников аукциона об отказе в проведении аукциона и возвратить его участникам внесенные задатки.</w:t>
      </w:r>
    </w:p>
    <w:p w:rsidR="00E764DA" w:rsidRPr="00B02A2B" w:rsidRDefault="00400E6D" w:rsidP="00B02A2B">
      <w:pPr>
        <w:spacing w:after="0"/>
        <w:jc w:val="both"/>
        <w:rPr>
          <w:rFonts w:ascii="Times New Roman" w:hAnsi="Times New Roman" w:cs="Times New Roman"/>
          <w:sz w:val="28"/>
          <w:szCs w:val="28"/>
        </w:rPr>
      </w:pPr>
      <w:r w:rsidRPr="00B02A2B">
        <w:rPr>
          <w:rFonts w:ascii="Times New Roman" w:hAnsi="Times New Roman" w:cs="Times New Roman"/>
          <w:sz w:val="28"/>
          <w:szCs w:val="28"/>
        </w:rPr>
        <w:t> </w:t>
      </w:r>
    </w:p>
    <w:p w:rsidR="00AE1A84" w:rsidRPr="00B02A2B" w:rsidRDefault="00AE1A84" w:rsidP="00537D0C">
      <w:pPr>
        <w:spacing w:after="0"/>
        <w:jc w:val="center"/>
        <w:rPr>
          <w:rFonts w:ascii="Times New Roman" w:hAnsi="Times New Roman" w:cs="Times New Roman"/>
          <w:b/>
          <w:bCs/>
          <w:color w:val="000000"/>
          <w:sz w:val="28"/>
          <w:szCs w:val="28"/>
          <w:shd w:val="clear" w:color="auto" w:fill="FFFFFF"/>
        </w:rPr>
      </w:pPr>
      <w:r w:rsidRPr="00B02A2B">
        <w:rPr>
          <w:rFonts w:ascii="Times New Roman" w:hAnsi="Times New Roman" w:cs="Times New Roman"/>
          <w:b/>
          <w:sz w:val="28"/>
          <w:szCs w:val="28"/>
        </w:rPr>
        <w:t xml:space="preserve">Статья 3. </w:t>
      </w:r>
      <w:r w:rsidRPr="00B02A2B">
        <w:rPr>
          <w:rFonts w:ascii="Times New Roman" w:hAnsi="Times New Roman" w:cs="Times New Roman"/>
          <w:b/>
          <w:bCs/>
          <w:color w:val="000000"/>
          <w:sz w:val="28"/>
          <w:szCs w:val="28"/>
          <w:shd w:val="clear" w:color="auto" w:fill="FFFFFF"/>
        </w:rPr>
        <w:t>Проведение аукциона по продаже земельного участка, находящегося в муниципальной собственности Уголковского сельского поселения, либо аукциона на право заключения договора аренды земельного участка, находящегося в муниципальной собственности Уголковского сельского поселения</w:t>
      </w:r>
    </w:p>
    <w:p w:rsidR="00AE1A84" w:rsidRPr="00B02A2B" w:rsidRDefault="00AE1A84" w:rsidP="00B02A2B">
      <w:pPr>
        <w:spacing w:after="0"/>
        <w:jc w:val="both"/>
        <w:rPr>
          <w:rFonts w:ascii="Times New Roman" w:hAnsi="Times New Roman" w:cs="Times New Roman"/>
          <w:bCs/>
          <w:color w:val="000000"/>
          <w:sz w:val="28"/>
          <w:szCs w:val="28"/>
          <w:shd w:val="clear" w:color="auto" w:fill="FFFFFF"/>
        </w:rPr>
      </w:pPr>
    </w:p>
    <w:p w:rsidR="00D524B7" w:rsidRPr="00B02A2B" w:rsidRDefault="00D51AE2" w:rsidP="00B02A2B">
      <w:pPr>
        <w:pStyle w:val="a4"/>
        <w:shd w:val="clear" w:color="auto" w:fill="FFFFFF"/>
        <w:spacing w:before="0" w:beforeAutospacing="0" w:after="0" w:afterAutospacing="0" w:line="276" w:lineRule="auto"/>
        <w:ind w:firstLine="540"/>
        <w:jc w:val="both"/>
        <w:rPr>
          <w:color w:val="000000"/>
          <w:sz w:val="28"/>
          <w:szCs w:val="28"/>
        </w:rPr>
      </w:pPr>
      <w:r>
        <w:rPr>
          <w:bCs/>
          <w:color w:val="000000"/>
          <w:sz w:val="28"/>
          <w:szCs w:val="28"/>
          <w:shd w:val="clear" w:color="auto" w:fill="FFFFFF"/>
        </w:rPr>
        <w:tab/>
        <w:t>28</w:t>
      </w:r>
      <w:r w:rsidR="00AE1A84" w:rsidRPr="00B02A2B">
        <w:rPr>
          <w:bCs/>
          <w:color w:val="000000"/>
          <w:sz w:val="28"/>
          <w:szCs w:val="28"/>
          <w:shd w:val="clear" w:color="auto" w:fill="FFFFFF"/>
        </w:rPr>
        <w:t>. </w:t>
      </w:r>
      <w:r w:rsidR="00D524B7" w:rsidRPr="00B02A2B">
        <w:rPr>
          <w:color w:val="000000"/>
          <w:sz w:val="28"/>
          <w:szCs w:val="28"/>
        </w:rPr>
        <w:t>Для участия в аукционе заявители представляют в установленный в извещении о проведен</w:t>
      </w:r>
      <w:proofErr w:type="gramStart"/>
      <w:r w:rsidR="00D524B7" w:rsidRPr="00B02A2B">
        <w:rPr>
          <w:color w:val="000000"/>
          <w:sz w:val="28"/>
          <w:szCs w:val="28"/>
        </w:rPr>
        <w:t>ии ау</w:t>
      </w:r>
      <w:proofErr w:type="gramEnd"/>
      <w:r w:rsidR="00D524B7" w:rsidRPr="00B02A2B">
        <w:rPr>
          <w:color w:val="000000"/>
          <w:sz w:val="28"/>
          <w:szCs w:val="28"/>
        </w:rPr>
        <w:t>кциона срок следующие документы:</w:t>
      </w:r>
    </w:p>
    <w:p w:rsidR="00D524B7" w:rsidRPr="00B02A2B" w:rsidRDefault="00D524B7" w:rsidP="00D51AE2">
      <w:pPr>
        <w:widowControl w:val="0"/>
        <w:spacing w:after="0"/>
        <w:ind w:firstLine="539"/>
        <w:jc w:val="both"/>
        <w:rPr>
          <w:rFonts w:ascii="Times New Roman" w:hAnsi="Times New Roman" w:cs="Times New Roman"/>
          <w:sz w:val="28"/>
          <w:szCs w:val="28"/>
        </w:rPr>
      </w:pPr>
      <w:r w:rsidRPr="00B02A2B">
        <w:rPr>
          <w:rFonts w:ascii="Times New Roman" w:hAnsi="Times New Roman" w:cs="Times New Roman"/>
          <w:sz w:val="28"/>
          <w:szCs w:val="28"/>
        </w:rPr>
        <w:t xml:space="preserve">  </w:t>
      </w:r>
      <w:r w:rsidR="00E15BB8" w:rsidRPr="00B02A2B">
        <w:rPr>
          <w:rFonts w:ascii="Times New Roman" w:hAnsi="Times New Roman" w:cs="Times New Roman"/>
          <w:sz w:val="28"/>
          <w:szCs w:val="28"/>
        </w:rPr>
        <w:t>1) </w:t>
      </w:r>
      <w:r w:rsidRPr="00B02A2B">
        <w:rPr>
          <w:rFonts w:ascii="Times New Roman" w:hAnsi="Times New Roman" w:cs="Times New Roman"/>
          <w:sz w:val="28"/>
          <w:szCs w:val="28"/>
        </w:rPr>
        <w:t>заявка на участие в аукционе по установленной в извещении о проведен</w:t>
      </w:r>
      <w:proofErr w:type="gramStart"/>
      <w:r w:rsidRPr="00B02A2B">
        <w:rPr>
          <w:rFonts w:ascii="Times New Roman" w:hAnsi="Times New Roman" w:cs="Times New Roman"/>
          <w:sz w:val="28"/>
          <w:szCs w:val="28"/>
        </w:rPr>
        <w:t>ии ау</w:t>
      </w:r>
      <w:proofErr w:type="gramEnd"/>
      <w:r w:rsidRPr="00B02A2B">
        <w:rPr>
          <w:rFonts w:ascii="Times New Roman" w:hAnsi="Times New Roman" w:cs="Times New Roman"/>
          <w:sz w:val="28"/>
          <w:szCs w:val="28"/>
        </w:rPr>
        <w:t>кциона форме с указанием банковских реквизитов счета для возврата задатка;</w:t>
      </w:r>
    </w:p>
    <w:p w:rsidR="00D524B7" w:rsidRPr="00B02A2B" w:rsidRDefault="00D524B7" w:rsidP="00D51AE2">
      <w:pPr>
        <w:widowControl w:val="0"/>
        <w:spacing w:after="0"/>
        <w:ind w:firstLine="539"/>
        <w:jc w:val="both"/>
        <w:rPr>
          <w:rFonts w:ascii="Times New Roman" w:hAnsi="Times New Roman" w:cs="Times New Roman"/>
          <w:sz w:val="28"/>
          <w:szCs w:val="28"/>
        </w:rPr>
      </w:pPr>
      <w:r w:rsidRPr="00B02A2B">
        <w:rPr>
          <w:rFonts w:ascii="Times New Roman" w:hAnsi="Times New Roman" w:cs="Times New Roman"/>
          <w:sz w:val="28"/>
          <w:szCs w:val="28"/>
        </w:rPr>
        <w:t xml:space="preserve">  2) </w:t>
      </w:r>
      <w:hyperlink r:id="rId22" w:anchor="dst100008" w:history="1">
        <w:r w:rsidRPr="00B02A2B">
          <w:rPr>
            <w:rStyle w:val="a5"/>
            <w:rFonts w:ascii="Times New Roman" w:hAnsi="Times New Roman" w:cs="Times New Roman"/>
            <w:color w:val="auto"/>
            <w:sz w:val="28"/>
            <w:szCs w:val="28"/>
            <w:u w:val="none"/>
          </w:rPr>
          <w:t>копии</w:t>
        </w:r>
      </w:hyperlink>
      <w:r w:rsidRPr="00B02A2B">
        <w:rPr>
          <w:rFonts w:ascii="Times New Roman" w:hAnsi="Times New Roman" w:cs="Times New Roman"/>
          <w:sz w:val="28"/>
          <w:szCs w:val="28"/>
        </w:rPr>
        <w:t> документов, удостоверяющих личность заявителя (для граждан);</w:t>
      </w:r>
    </w:p>
    <w:p w:rsidR="00D524B7" w:rsidRPr="00B02A2B" w:rsidRDefault="00D524B7" w:rsidP="00D51AE2">
      <w:pPr>
        <w:widowControl w:val="0"/>
        <w:spacing w:after="0"/>
        <w:ind w:firstLine="539"/>
        <w:jc w:val="both"/>
        <w:rPr>
          <w:rFonts w:ascii="Times New Roman" w:hAnsi="Times New Roman" w:cs="Times New Roman"/>
          <w:sz w:val="28"/>
          <w:szCs w:val="28"/>
        </w:rPr>
      </w:pPr>
      <w:r w:rsidRPr="00B02A2B">
        <w:rPr>
          <w:rFonts w:ascii="Times New Roman" w:hAnsi="Times New Roman" w:cs="Times New Roman"/>
          <w:sz w:val="28"/>
          <w:szCs w:val="28"/>
        </w:rPr>
        <w:t xml:space="preserve">  3) надлежащим образом заверенный перевод на русский язык документов о государственной регистрации юридического лица в </w:t>
      </w:r>
      <w:r w:rsidRPr="00B02A2B">
        <w:rPr>
          <w:rFonts w:ascii="Times New Roman" w:hAnsi="Times New Roman" w:cs="Times New Roman"/>
          <w:sz w:val="28"/>
          <w:szCs w:val="28"/>
        </w:rPr>
        <w:lastRenderedPageBreak/>
        <w:t>соответствии с законодательством иностранного государства в случае, если заявителем является иностранное юридическое лицо;</w:t>
      </w:r>
    </w:p>
    <w:p w:rsidR="00D524B7" w:rsidRPr="00B02A2B" w:rsidRDefault="00D524B7" w:rsidP="00B02A2B">
      <w:pPr>
        <w:spacing w:after="0"/>
        <w:ind w:firstLine="540"/>
        <w:jc w:val="both"/>
        <w:rPr>
          <w:rFonts w:ascii="Times New Roman" w:hAnsi="Times New Roman" w:cs="Times New Roman"/>
          <w:sz w:val="28"/>
          <w:szCs w:val="28"/>
        </w:rPr>
      </w:pPr>
      <w:r w:rsidRPr="00B02A2B">
        <w:rPr>
          <w:rFonts w:ascii="Times New Roman" w:hAnsi="Times New Roman" w:cs="Times New Roman"/>
          <w:sz w:val="28"/>
          <w:szCs w:val="28"/>
        </w:rPr>
        <w:t xml:space="preserve">  4) документы, подтверждающие внесение задатка.</w:t>
      </w:r>
    </w:p>
    <w:p w:rsidR="006F04AA" w:rsidRPr="00B02A2B" w:rsidRDefault="00D51AE2" w:rsidP="00B02A2B">
      <w:pPr>
        <w:spacing w:after="0"/>
        <w:ind w:firstLine="708"/>
        <w:jc w:val="both"/>
        <w:rPr>
          <w:rFonts w:ascii="Times New Roman" w:hAnsi="Times New Roman" w:cs="Times New Roman"/>
          <w:sz w:val="28"/>
          <w:szCs w:val="28"/>
        </w:rPr>
      </w:pPr>
      <w:r>
        <w:rPr>
          <w:rFonts w:ascii="Times New Roman" w:hAnsi="Times New Roman" w:cs="Times New Roman"/>
          <w:sz w:val="28"/>
          <w:szCs w:val="28"/>
        </w:rPr>
        <w:t>29</w:t>
      </w:r>
      <w:r w:rsidR="006F04AA" w:rsidRPr="00B02A2B">
        <w:rPr>
          <w:rFonts w:ascii="Times New Roman" w:hAnsi="Times New Roman" w:cs="Times New Roman"/>
          <w:sz w:val="28"/>
          <w:szCs w:val="28"/>
        </w:rPr>
        <w:t>. </w:t>
      </w:r>
      <w:proofErr w:type="gramStart"/>
      <w:r w:rsidR="006F04AA" w:rsidRPr="00B02A2B">
        <w:rPr>
          <w:rFonts w:ascii="Times New Roman" w:hAnsi="Times New Roman" w:cs="Times New Roman"/>
          <w:color w:val="000000"/>
          <w:sz w:val="28"/>
          <w:szCs w:val="28"/>
          <w:shd w:val="clear" w:color="auto" w:fill="FFFFFF"/>
        </w:rPr>
        <w:t xml:space="preserve">Для участия в аукционе на право заключения договора аренды земельного участка, включенного в перечень муниципального имущества, </w:t>
      </w:r>
      <w:r w:rsidR="006F04AA" w:rsidRPr="00B02A2B">
        <w:rPr>
          <w:rFonts w:ascii="Times New Roman" w:hAnsi="Times New Roman" w:cs="Times New Roman"/>
          <w:sz w:val="28"/>
          <w:szCs w:val="28"/>
          <w:shd w:val="clear" w:color="auto" w:fill="FFFFFF"/>
        </w:rPr>
        <w:t>предусмотренные </w:t>
      </w:r>
      <w:hyperlink r:id="rId23" w:anchor="dst100346" w:history="1">
        <w:r w:rsidR="006F04AA" w:rsidRPr="00B02A2B">
          <w:rPr>
            <w:rStyle w:val="a5"/>
            <w:rFonts w:ascii="Times New Roman" w:hAnsi="Times New Roman" w:cs="Times New Roman"/>
            <w:color w:val="auto"/>
            <w:sz w:val="28"/>
            <w:szCs w:val="28"/>
            <w:u w:val="none"/>
            <w:shd w:val="clear" w:color="auto" w:fill="FFFFFF"/>
          </w:rPr>
          <w:t>частью 4 статьи 18</w:t>
        </w:r>
      </w:hyperlink>
      <w:r w:rsidR="006F04AA" w:rsidRPr="00B02A2B">
        <w:rPr>
          <w:rFonts w:ascii="Times New Roman" w:hAnsi="Times New Roman" w:cs="Times New Roman"/>
          <w:color w:val="000000"/>
          <w:sz w:val="28"/>
          <w:szCs w:val="28"/>
          <w:shd w:val="clear" w:color="auto" w:fill="FFFFFF"/>
        </w:rPr>
        <w:t> Федерального закона</w:t>
      </w:r>
      <w:r w:rsidR="005D22FF">
        <w:rPr>
          <w:rFonts w:ascii="Times New Roman" w:hAnsi="Times New Roman" w:cs="Times New Roman"/>
          <w:color w:val="000000"/>
          <w:sz w:val="28"/>
          <w:szCs w:val="28"/>
          <w:shd w:val="clear" w:color="auto" w:fill="FFFFFF"/>
        </w:rPr>
        <w:t xml:space="preserve"> от 24 июля 2007 года N 209-ФЗ «</w:t>
      </w:r>
      <w:r w:rsidR="006F04AA" w:rsidRPr="00B02A2B">
        <w:rPr>
          <w:rFonts w:ascii="Times New Roman" w:hAnsi="Times New Roman" w:cs="Times New Roman"/>
          <w:color w:val="000000"/>
          <w:sz w:val="28"/>
          <w:szCs w:val="28"/>
          <w:shd w:val="clear" w:color="auto" w:fill="FFFFFF"/>
        </w:rPr>
        <w:t>О развитии малого и среднего предпринима</w:t>
      </w:r>
      <w:r w:rsidR="005D22FF">
        <w:rPr>
          <w:rFonts w:ascii="Times New Roman" w:hAnsi="Times New Roman" w:cs="Times New Roman"/>
          <w:color w:val="000000"/>
          <w:sz w:val="28"/>
          <w:szCs w:val="28"/>
          <w:shd w:val="clear" w:color="auto" w:fill="FFFFFF"/>
        </w:rPr>
        <w:t>тельства в Российской Федерации»</w:t>
      </w:r>
      <w:r w:rsidR="006F04AA" w:rsidRPr="00B02A2B">
        <w:rPr>
          <w:rFonts w:ascii="Times New Roman" w:hAnsi="Times New Roman" w:cs="Times New Roman"/>
          <w:color w:val="000000"/>
          <w:sz w:val="28"/>
          <w:szCs w:val="28"/>
          <w:shd w:val="clear" w:color="auto" w:fill="FFFFFF"/>
        </w:rPr>
        <w:t>,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w:t>
      </w:r>
      <w:proofErr w:type="gramEnd"/>
      <w:r w:rsidR="006F04AA" w:rsidRPr="00B02A2B">
        <w:rPr>
          <w:rFonts w:ascii="Times New Roman" w:hAnsi="Times New Roman" w:cs="Times New Roman"/>
          <w:color w:val="000000"/>
          <w:sz w:val="28"/>
          <w:szCs w:val="28"/>
          <w:shd w:val="clear" w:color="auto" w:fill="FFFFFF"/>
        </w:rPr>
        <w:t xml:space="preserve">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 отнесения к субъектам малого и среднего предпринимательства в соответствии </w:t>
      </w:r>
      <w:r w:rsidR="006F04AA" w:rsidRPr="00B02A2B">
        <w:rPr>
          <w:rFonts w:ascii="Times New Roman" w:hAnsi="Times New Roman" w:cs="Times New Roman"/>
          <w:sz w:val="28"/>
          <w:szCs w:val="28"/>
          <w:shd w:val="clear" w:color="auto" w:fill="FFFFFF"/>
        </w:rPr>
        <w:t>с </w:t>
      </w:r>
      <w:hyperlink r:id="rId24" w:anchor="dst100339" w:history="1">
        <w:r w:rsidR="006F04AA" w:rsidRPr="00B02A2B">
          <w:rPr>
            <w:rStyle w:val="a5"/>
            <w:rFonts w:ascii="Times New Roman" w:hAnsi="Times New Roman" w:cs="Times New Roman"/>
            <w:color w:val="auto"/>
            <w:sz w:val="28"/>
            <w:szCs w:val="28"/>
            <w:u w:val="none"/>
            <w:shd w:val="clear" w:color="auto" w:fill="FFFFFF"/>
          </w:rPr>
          <w:t>частью 5 статьи 4</w:t>
        </w:r>
      </w:hyperlink>
      <w:r w:rsidR="006F04AA" w:rsidRPr="00B02A2B">
        <w:rPr>
          <w:rFonts w:ascii="Times New Roman" w:hAnsi="Times New Roman" w:cs="Times New Roman"/>
          <w:color w:val="000000"/>
          <w:sz w:val="28"/>
          <w:szCs w:val="28"/>
          <w:shd w:val="clear" w:color="auto" w:fill="FFFFFF"/>
        </w:rPr>
        <w:t> указанного Федерального закона</w:t>
      </w:r>
      <w:r w:rsidR="006F04AA" w:rsidRPr="00B02A2B">
        <w:rPr>
          <w:color w:val="000000"/>
          <w:sz w:val="28"/>
          <w:szCs w:val="28"/>
          <w:shd w:val="clear" w:color="auto" w:fill="FFFFFF"/>
        </w:rPr>
        <w:t>.</w:t>
      </w:r>
    </w:p>
    <w:p w:rsidR="003027C2"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30</w:t>
      </w:r>
      <w:r w:rsidR="006F04AA" w:rsidRPr="00B02A2B">
        <w:rPr>
          <w:rFonts w:ascii="Times New Roman" w:hAnsi="Times New Roman" w:cs="Times New Roman"/>
          <w:sz w:val="28"/>
          <w:szCs w:val="28"/>
        </w:rPr>
        <w:t>. </w:t>
      </w:r>
      <w:r w:rsidR="006F04AA" w:rsidRPr="00B02A2B">
        <w:rPr>
          <w:rFonts w:ascii="Times New Roman" w:hAnsi="Times New Roman" w:cs="Times New Roman"/>
          <w:color w:val="000000"/>
          <w:sz w:val="28"/>
          <w:szCs w:val="28"/>
          <w:shd w:val="clear" w:color="auto" w:fill="FFFFFF"/>
        </w:rPr>
        <w:t>Представление документов, подтверждающих внесение задатка, признается заключением соглашения о задатке.</w:t>
      </w:r>
    </w:p>
    <w:p w:rsidR="00A034FC" w:rsidRPr="00A034FC" w:rsidRDefault="00A034FC" w:rsidP="00A034FC">
      <w:pPr>
        <w:pStyle w:val="a4"/>
        <w:shd w:val="clear" w:color="auto" w:fill="FFFFFF"/>
        <w:spacing w:before="0" w:beforeAutospacing="0" w:after="0" w:afterAutospacing="0" w:line="276" w:lineRule="auto"/>
        <w:ind w:firstLine="540"/>
        <w:jc w:val="both"/>
        <w:rPr>
          <w:color w:val="000000"/>
          <w:sz w:val="28"/>
          <w:szCs w:val="28"/>
        </w:rPr>
      </w:pPr>
      <w:r w:rsidRPr="00852D08">
        <w:rPr>
          <w:color w:val="000000"/>
          <w:sz w:val="28"/>
          <w:szCs w:val="28"/>
        </w:rPr>
        <w:t>Заявка на участие в электронном аукционе с указанием банковских реквизитов счета</w:t>
      </w:r>
      <w:r w:rsidRPr="009C087E">
        <w:rPr>
          <w:color w:val="000000"/>
          <w:sz w:val="28"/>
          <w:szCs w:val="28"/>
        </w:rPr>
        <w:t xml:space="preserve"> для возврата задатка направляется оператору электронной площадки в форме электронного документа с приложением документов, указанных в </w:t>
      </w:r>
      <w:hyperlink r:id="rId25" w:anchor="dst671" w:history="1">
        <w:r w:rsidRPr="00420E3B">
          <w:rPr>
            <w:rStyle w:val="a5"/>
            <w:color w:val="auto"/>
            <w:sz w:val="28"/>
            <w:szCs w:val="28"/>
            <w:u w:val="none"/>
          </w:rPr>
          <w:t>подпунктах 2</w:t>
        </w:r>
      </w:hyperlink>
      <w:r w:rsidRPr="00420E3B">
        <w:rPr>
          <w:sz w:val="28"/>
          <w:szCs w:val="28"/>
        </w:rPr>
        <w:t> - </w:t>
      </w:r>
      <w:hyperlink r:id="rId26" w:anchor="dst673" w:history="1">
        <w:r w:rsidRPr="00420E3B">
          <w:rPr>
            <w:rStyle w:val="a5"/>
            <w:color w:val="auto"/>
            <w:sz w:val="28"/>
            <w:szCs w:val="28"/>
            <w:u w:val="none"/>
          </w:rPr>
          <w:t>4 пункта 1</w:t>
        </w:r>
      </w:hyperlink>
      <w:r w:rsidRPr="00420E3B">
        <w:rPr>
          <w:sz w:val="28"/>
          <w:szCs w:val="28"/>
        </w:rPr>
        <w:t>, </w:t>
      </w:r>
      <w:hyperlink r:id="rId27" w:anchor="dst1744" w:history="1">
        <w:r w:rsidRPr="00420E3B">
          <w:rPr>
            <w:rStyle w:val="a5"/>
            <w:color w:val="auto"/>
            <w:sz w:val="28"/>
            <w:szCs w:val="28"/>
            <w:u w:val="none"/>
          </w:rPr>
          <w:t>пункте 1.1 статьи 39.12</w:t>
        </w:r>
      </w:hyperlink>
      <w:r>
        <w:rPr>
          <w:color w:val="000000"/>
          <w:sz w:val="28"/>
          <w:szCs w:val="28"/>
        </w:rPr>
        <w:t> Земельного Кодекса</w:t>
      </w:r>
      <w:r w:rsidRPr="009C087E">
        <w:rPr>
          <w:color w:val="000000"/>
          <w:sz w:val="28"/>
          <w:szCs w:val="28"/>
        </w:rPr>
        <w:t xml:space="preserve"> </w:t>
      </w:r>
      <w:r>
        <w:rPr>
          <w:color w:val="000000"/>
          <w:sz w:val="28"/>
          <w:szCs w:val="28"/>
        </w:rPr>
        <w:t>Российской Федерации</w:t>
      </w:r>
      <w:r w:rsidRPr="009C087E">
        <w:rPr>
          <w:color w:val="000000"/>
          <w:sz w:val="28"/>
          <w:szCs w:val="28"/>
        </w:rPr>
        <w:t>. 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rsidR="00AE1A84" w:rsidRPr="00B02A2B" w:rsidRDefault="00D51AE2" w:rsidP="00B02A2B">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ab/>
        <w:t>31</w:t>
      </w:r>
      <w:r w:rsidR="006F04AA" w:rsidRPr="00B02A2B">
        <w:rPr>
          <w:rFonts w:ascii="Times New Roman" w:hAnsi="Times New Roman" w:cs="Times New Roman"/>
          <w:sz w:val="28"/>
          <w:szCs w:val="28"/>
        </w:rPr>
        <w:t>. </w:t>
      </w:r>
      <w:r w:rsidR="006F04AA" w:rsidRPr="00B02A2B">
        <w:rPr>
          <w:rFonts w:ascii="Times New Roman" w:hAnsi="Times New Roman" w:cs="Times New Roman"/>
          <w:color w:val="000000"/>
          <w:sz w:val="28"/>
          <w:szCs w:val="28"/>
          <w:shd w:val="clear" w:color="auto" w:fill="FFFFFF"/>
        </w:rPr>
        <w:t xml:space="preserve">Организатор аукциона не вправе требовать представление иных документов, за исключением документов, указанных </w:t>
      </w:r>
      <w:r w:rsidR="006F04AA" w:rsidRPr="00852D08">
        <w:rPr>
          <w:rFonts w:ascii="Times New Roman" w:hAnsi="Times New Roman" w:cs="Times New Roman"/>
          <w:color w:val="000000"/>
          <w:sz w:val="28"/>
          <w:szCs w:val="28"/>
          <w:shd w:val="clear" w:color="auto" w:fill="FFFFFF"/>
        </w:rPr>
        <w:t>в </w:t>
      </w:r>
      <w:r w:rsidR="00852D08" w:rsidRPr="00852D08">
        <w:rPr>
          <w:rFonts w:ascii="Times New Roman" w:hAnsi="Times New Roman" w:cs="Times New Roman"/>
          <w:sz w:val="28"/>
          <w:szCs w:val="28"/>
          <w:shd w:val="clear" w:color="auto" w:fill="FFFFFF"/>
        </w:rPr>
        <w:t>пунктах 28</w:t>
      </w:r>
      <w:r w:rsidR="006F04AA" w:rsidRPr="00852D08">
        <w:rPr>
          <w:rFonts w:ascii="Times New Roman" w:hAnsi="Times New Roman" w:cs="Times New Roman"/>
          <w:sz w:val="28"/>
          <w:szCs w:val="28"/>
          <w:shd w:val="clear" w:color="auto" w:fill="FFFFFF"/>
        </w:rPr>
        <w:t xml:space="preserve"> и 2</w:t>
      </w:r>
      <w:r w:rsidR="00852D08" w:rsidRPr="00852D08">
        <w:rPr>
          <w:rFonts w:ascii="Times New Roman" w:hAnsi="Times New Roman" w:cs="Times New Roman"/>
          <w:sz w:val="28"/>
          <w:szCs w:val="28"/>
          <w:shd w:val="clear" w:color="auto" w:fill="FFFFFF"/>
        </w:rPr>
        <w:t>9</w:t>
      </w:r>
      <w:r w:rsidR="006F04AA" w:rsidRPr="00852D08">
        <w:rPr>
          <w:rFonts w:ascii="Times New Roman" w:hAnsi="Times New Roman" w:cs="Times New Roman"/>
          <w:color w:val="000000"/>
          <w:sz w:val="28"/>
          <w:szCs w:val="28"/>
          <w:shd w:val="clear" w:color="auto" w:fill="FFFFFF"/>
        </w:rPr>
        <w:t> настоящей</w:t>
      </w:r>
      <w:r w:rsidR="006F04AA" w:rsidRPr="00B02A2B">
        <w:rPr>
          <w:rFonts w:ascii="Times New Roman" w:hAnsi="Times New Roman" w:cs="Times New Roman"/>
          <w:color w:val="000000"/>
          <w:sz w:val="28"/>
          <w:szCs w:val="28"/>
          <w:shd w:val="clear" w:color="auto" w:fill="FFFFFF"/>
        </w:rPr>
        <w:t xml:space="preserve"> статьи.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1F514D" w:rsidRPr="00B02A2B" w:rsidRDefault="00D51AE2" w:rsidP="00B02A2B">
      <w:pPr>
        <w:spacing w:after="0"/>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32</w:t>
      </w:r>
      <w:r w:rsidR="001F514D" w:rsidRPr="00B02A2B">
        <w:rPr>
          <w:rFonts w:ascii="Times New Roman" w:hAnsi="Times New Roman" w:cs="Times New Roman"/>
          <w:color w:val="000000"/>
          <w:sz w:val="28"/>
          <w:szCs w:val="28"/>
          <w:shd w:val="clear" w:color="auto" w:fill="FFFFFF"/>
        </w:rPr>
        <w:t xml:space="preserve">.  Прием документов прекращается не ранее чем за пять дней до дня проведения аукциона по продаже земельного участка, находящегося в муниципальной собственности Уголковского сельского поселения, либо аукциона на право заключения договора аренды земельного участка, </w:t>
      </w:r>
      <w:r w:rsidR="001F514D" w:rsidRPr="00B02A2B">
        <w:rPr>
          <w:rFonts w:ascii="Times New Roman" w:hAnsi="Times New Roman" w:cs="Times New Roman"/>
          <w:color w:val="000000"/>
          <w:sz w:val="28"/>
          <w:szCs w:val="28"/>
          <w:shd w:val="clear" w:color="auto" w:fill="FFFFFF"/>
        </w:rPr>
        <w:lastRenderedPageBreak/>
        <w:t xml:space="preserve">находящегося в муниципальной собственности Уголковского сельского </w:t>
      </w:r>
      <w:r w:rsidR="00D3245B" w:rsidRPr="00B02A2B">
        <w:rPr>
          <w:rFonts w:ascii="Times New Roman" w:hAnsi="Times New Roman" w:cs="Times New Roman"/>
          <w:color w:val="000000"/>
          <w:sz w:val="28"/>
          <w:szCs w:val="28"/>
          <w:shd w:val="clear" w:color="auto" w:fill="FFFFFF"/>
        </w:rPr>
        <w:t>поселения</w:t>
      </w:r>
      <w:r w:rsidR="001F514D" w:rsidRPr="00B02A2B">
        <w:rPr>
          <w:rFonts w:ascii="Times New Roman" w:hAnsi="Times New Roman" w:cs="Times New Roman"/>
          <w:color w:val="000000"/>
          <w:sz w:val="28"/>
          <w:szCs w:val="28"/>
          <w:shd w:val="clear" w:color="auto" w:fill="FFFFFF"/>
        </w:rPr>
        <w:t>.</w:t>
      </w:r>
    </w:p>
    <w:p w:rsidR="00D3245B" w:rsidRPr="00B02A2B" w:rsidRDefault="00D51AE2" w:rsidP="00B02A2B">
      <w:pPr>
        <w:pStyle w:val="a4"/>
        <w:shd w:val="clear" w:color="auto" w:fill="FFFFFF"/>
        <w:spacing w:before="0" w:beforeAutospacing="0" w:after="0" w:afterAutospacing="0" w:line="276" w:lineRule="auto"/>
        <w:ind w:firstLine="540"/>
        <w:jc w:val="both"/>
        <w:rPr>
          <w:color w:val="000000"/>
          <w:sz w:val="28"/>
          <w:szCs w:val="28"/>
        </w:rPr>
      </w:pPr>
      <w:r>
        <w:rPr>
          <w:color w:val="000000"/>
          <w:sz w:val="28"/>
          <w:szCs w:val="28"/>
          <w:shd w:val="clear" w:color="auto" w:fill="FFFFFF"/>
        </w:rPr>
        <w:t>33</w:t>
      </w:r>
      <w:r w:rsidR="001F514D" w:rsidRPr="00B02A2B">
        <w:rPr>
          <w:color w:val="000000"/>
          <w:sz w:val="28"/>
          <w:szCs w:val="28"/>
          <w:shd w:val="clear" w:color="auto" w:fill="FFFFFF"/>
        </w:rPr>
        <w:t>. </w:t>
      </w:r>
      <w:r w:rsidR="00D3245B" w:rsidRPr="00B02A2B">
        <w:rPr>
          <w:color w:val="000000"/>
          <w:sz w:val="28"/>
          <w:szCs w:val="28"/>
        </w:rPr>
        <w:t xml:space="preserve">Срок рассмотрения заявок на участие в аукционе не может превышать три рабочих дня </w:t>
      </w:r>
      <w:proofErr w:type="gramStart"/>
      <w:r w:rsidR="00D3245B" w:rsidRPr="00B02A2B">
        <w:rPr>
          <w:color w:val="000000"/>
          <w:sz w:val="28"/>
          <w:szCs w:val="28"/>
        </w:rPr>
        <w:t>с даты окончания</w:t>
      </w:r>
      <w:proofErr w:type="gramEnd"/>
      <w:r w:rsidR="00D3245B" w:rsidRPr="00B02A2B">
        <w:rPr>
          <w:color w:val="000000"/>
          <w:sz w:val="28"/>
          <w:szCs w:val="28"/>
        </w:rPr>
        <w:t xml:space="preserve"> срока приема документов.</w:t>
      </w:r>
    </w:p>
    <w:p w:rsidR="00D3245B" w:rsidRPr="00B02A2B" w:rsidRDefault="00D51AE2" w:rsidP="00B02A2B">
      <w:pPr>
        <w:spacing w:after="0"/>
        <w:ind w:firstLine="540"/>
        <w:jc w:val="both"/>
        <w:rPr>
          <w:rFonts w:ascii="Times New Roman" w:hAnsi="Times New Roman" w:cs="Times New Roman"/>
          <w:sz w:val="28"/>
          <w:szCs w:val="28"/>
        </w:rPr>
      </w:pPr>
      <w:r>
        <w:rPr>
          <w:rFonts w:ascii="Times New Roman" w:hAnsi="Times New Roman" w:cs="Times New Roman"/>
          <w:sz w:val="28"/>
          <w:szCs w:val="28"/>
        </w:rPr>
        <w:t>34</w:t>
      </w:r>
      <w:r w:rsidR="00D3245B" w:rsidRPr="00B02A2B">
        <w:rPr>
          <w:rFonts w:ascii="Times New Roman" w:hAnsi="Times New Roman" w:cs="Times New Roman"/>
          <w:sz w:val="28"/>
          <w:szCs w:val="28"/>
        </w:rPr>
        <w:t>. Один заявитель вправе подать только одну заявку на участие в аукционе.</w:t>
      </w:r>
    </w:p>
    <w:p w:rsidR="00D3245B" w:rsidRPr="00B02A2B" w:rsidRDefault="00D51AE2" w:rsidP="00B02A2B">
      <w:pPr>
        <w:spacing w:after="0"/>
        <w:ind w:firstLine="540"/>
        <w:jc w:val="both"/>
        <w:rPr>
          <w:rFonts w:ascii="Times New Roman" w:hAnsi="Times New Roman" w:cs="Times New Roman"/>
          <w:sz w:val="28"/>
          <w:szCs w:val="28"/>
        </w:rPr>
      </w:pPr>
      <w:r>
        <w:rPr>
          <w:rFonts w:ascii="Times New Roman" w:hAnsi="Times New Roman" w:cs="Times New Roman"/>
          <w:sz w:val="28"/>
          <w:szCs w:val="28"/>
        </w:rPr>
        <w:t>35</w:t>
      </w:r>
      <w:r w:rsidR="00D3245B" w:rsidRPr="00B02A2B">
        <w:rPr>
          <w:rFonts w:ascii="Times New Roman" w:hAnsi="Times New Roman" w:cs="Times New Roman"/>
          <w:sz w:val="28"/>
          <w:szCs w:val="28"/>
        </w:rPr>
        <w:t>. Заявка на участие в аукционе, поступившая по истечении срока приема заявок, возвращается заявителю в день ее поступления.</w:t>
      </w:r>
    </w:p>
    <w:p w:rsidR="00D3245B" w:rsidRDefault="00D51AE2" w:rsidP="00B02A2B">
      <w:pPr>
        <w:widowControl w:val="0"/>
        <w:spacing w:after="0"/>
        <w:ind w:firstLine="53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36</w:t>
      </w:r>
      <w:r w:rsidR="00D3245B" w:rsidRPr="00B02A2B">
        <w:rPr>
          <w:rFonts w:ascii="Times New Roman" w:hAnsi="Times New Roman" w:cs="Times New Roman"/>
          <w:sz w:val="28"/>
          <w:szCs w:val="28"/>
        </w:rPr>
        <w:t>. </w:t>
      </w:r>
      <w:r w:rsidR="00D3245B" w:rsidRPr="00B02A2B">
        <w:rPr>
          <w:rFonts w:ascii="Times New Roman" w:hAnsi="Times New Roman" w:cs="Times New Roman"/>
          <w:color w:val="000000"/>
          <w:sz w:val="28"/>
          <w:szCs w:val="28"/>
          <w:shd w:val="clear" w:color="auto" w:fill="FFFFFF"/>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3245B" w:rsidRPr="00B02A2B" w:rsidRDefault="00D51AE2" w:rsidP="00B02A2B">
      <w:pPr>
        <w:pStyle w:val="a4"/>
        <w:widowControl w:val="0"/>
        <w:shd w:val="clear" w:color="auto" w:fill="FFFFFF"/>
        <w:spacing w:before="0" w:beforeAutospacing="0" w:after="0" w:afterAutospacing="0" w:line="276" w:lineRule="auto"/>
        <w:ind w:firstLine="539"/>
        <w:jc w:val="both"/>
        <w:rPr>
          <w:color w:val="000000"/>
          <w:sz w:val="28"/>
          <w:szCs w:val="28"/>
        </w:rPr>
      </w:pPr>
      <w:r>
        <w:rPr>
          <w:sz w:val="28"/>
          <w:szCs w:val="28"/>
        </w:rPr>
        <w:t>37</w:t>
      </w:r>
      <w:r w:rsidR="00D3245B" w:rsidRPr="00B02A2B">
        <w:rPr>
          <w:sz w:val="28"/>
          <w:szCs w:val="28"/>
        </w:rPr>
        <w:t>. </w:t>
      </w:r>
      <w:r w:rsidR="00D3245B" w:rsidRPr="00B02A2B">
        <w:rPr>
          <w:color w:val="000000"/>
          <w:sz w:val="28"/>
          <w:szCs w:val="28"/>
        </w:rPr>
        <w:t>Заявитель не допускается к участию в аукционе в следующих случаях:</w:t>
      </w:r>
    </w:p>
    <w:p w:rsidR="00D3245B" w:rsidRPr="00B02A2B" w:rsidRDefault="00D3245B" w:rsidP="00B02A2B">
      <w:pPr>
        <w:widowControl w:val="0"/>
        <w:spacing w:after="0"/>
        <w:ind w:firstLine="539"/>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1) непредставление необходимых для участия в аукционе документов или представление недостоверных сведений;</w:t>
      </w:r>
    </w:p>
    <w:p w:rsidR="00D3245B" w:rsidRPr="00B02A2B" w:rsidRDefault="00D3245B" w:rsidP="00B02A2B">
      <w:pPr>
        <w:widowControl w:val="0"/>
        <w:spacing w:after="0"/>
        <w:ind w:firstLine="539"/>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 xml:space="preserve">2) </w:t>
      </w:r>
      <w:proofErr w:type="spellStart"/>
      <w:r w:rsidRPr="00B02A2B">
        <w:rPr>
          <w:rFonts w:ascii="Times New Roman" w:eastAsia="Times New Roman" w:hAnsi="Times New Roman" w:cs="Times New Roman"/>
          <w:sz w:val="28"/>
          <w:szCs w:val="28"/>
        </w:rPr>
        <w:t>непоступление</w:t>
      </w:r>
      <w:proofErr w:type="spellEnd"/>
      <w:r w:rsidRPr="00B02A2B">
        <w:rPr>
          <w:rFonts w:ascii="Times New Roman" w:eastAsia="Times New Roman" w:hAnsi="Times New Roman" w:cs="Times New Roman"/>
          <w:sz w:val="28"/>
          <w:szCs w:val="28"/>
        </w:rPr>
        <w:t xml:space="preserve"> задатка на дату рассмотрения заявок на участие в аукционе;</w:t>
      </w:r>
    </w:p>
    <w:p w:rsidR="00D3245B" w:rsidRPr="00B02A2B" w:rsidRDefault="00D3245B" w:rsidP="000B4CF0">
      <w:pPr>
        <w:widowControl w:val="0"/>
        <w:spacing w:after="0"/>
        <w:ind w:firstLine="539"/>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D3245B" w:rsidRPr="00B02A2B" w:rsidRDefault="00D3245B" w:rsidP="00B02A2B">
      <w:pPr>
        <w:spacing w:after="0"/>
        <w:ind w:firstLine="540"/>
        <w:jc w:val="both"/>
        <w:rPr>
          <w:rFonts w:ascii="Times New Roman" w:eastAsia="Times New Roman" w:hAnsi="Times New Roman" w:cs="Times New Roman"/>
          <w:sz w:val="28"/>
          <w:szCs w:val="28"/>
        </w:rPr>
      </w:pPr>
      <w:r w:rsidRPr="00B02A2B">
        <w:rPr>
          <w:rFonts w:ascii="Times New Roman" w:eastAsia="Times New Roman" w:hAnsi="Times New Roman" w:cs="Times New Roman"/>
          <w:sz w:val="28"/>
          <w:szCs w:val="2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3245B" w:rsidRDefault="00D51AE2" w:rsidP="00B02A2B">
      <w:pPr>
        <w:pStyle w:val="a4"/>
        <w:shd w:val="clear" w:color="auto" w:fill="FFFFFF"/>
        <w:spacing w:before="0" w:beforeAutospacing="0" w:after="0" w:afterAutospacing="0" w:line="276" w:lineRule="auto"/>
        <w:ind w:firstLine="540"/>
        <w:jc w:val="both"/>
        <w:rPr>
          <w:color w:val="000000"/>
          <w:sz w:val="28"/>
          <w:szCs w:val="28"/>
        </w:rPr>
      </w:pPr>
      <w:r>
        <w:rPr>
          <w:sz w:val="28"/>
          <w:szCs w:val="28"/>
        </w:rPr>
        <w:t>39</w:t>
      </w:r>
      <w:r w:rsidR="00D3245B" w:rsidRPr="00B02A2B">
        <w:rPr>
          <w:sz w:val="28"/>
          <w:szCs w:val="28"/>
        </w:rPr>
        <w:t>. </w:t>
      </w:r>
      <w:r w:rsidR="00D3245B" w:rsidRPr="00B02A2B">
        <w:rPr>
          <w:color w:val="000000"/>
          <w:sz w:val="28"/>
          <w:szCs w:val="28"/>
        </w:rPr>
        <w:t xml:space="preserve">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w:t>
      </w:r>
      <w:r w:rsidR="00D3245B" w:rsidRPr="00B02A2B">
        <w:rPr>
          <w:color w:val="000000"/>
          <w:sz w:val="28"/>
          <w:szCs w:val="28"/>
        </w:rPr>
        <w:lastRenderedPageBreak/>
        <w:t xml:space="preserve">со дня их рассмотрения и размещается на официальном сайте не </w:t>
      </w:r>
      <w:proofErr w:type="gramStart"/>
      <w:r w:rsidR="00D3245B" w:rsidRPr="00B02A2B">
        <w:rPr>
          <w:color w:val="000000"/>
          <w:sz w:val="28"/>
          <w:szCs w:val="28"/>
        </w:rPr>
        <w:t>позднее</w:t>
      </w:r>
      <w:proofErr w:type="gramEnd"/>
      <w:r w:rsidR="00D3245B" w:rsidRPr="00B02A2B">
        <w:rPr>
          <w:color w:val="000000"/>
          <w:sz w:val="28"/>
          <w:szCs w:val="28"/>
        </w:rPr>
        <w:t xml:space="preserve"> чем на следующий день после дня подписания протокола.</w:t>
      </w:r>
    </w:p>
    <w:p w:rsidR="00B82408" w:rsidRPr="00B82408" w:rsidRDefault="00D51AE2" w:rsidP="007A2CDF">
      <w:pPr>
        <w:widowControl w:val="0"/>
        <w:spacing w:after="0"/>
        <w:ind w:firstLine="539"/>
        <w:jc w:val="both"/>
        <w:rPr>
          <w:rFonts w:ascii="Times New Roman" w:hAnsi="Times New Roman" w:cs="Times New Roman"/>
          <w:sz w:val="28"/>
          <w:szCs w:val="28"/>
        </w:rPr>
      </w:pPr>
      <w:r w:rsidRPr="001E148A">
        <w:rPr>
          <w:rFonts w:ascii="Times New Roman" w:hAnsi="Times New Roman" w:cs="Times New Roman"/>
          <w:sz w:val="28"/>
          <w:szCs w:val="28"/>
        </w:rPr>
        <w:t>40</w:t>
      </w:r>
      <w:r w:rsidR="00B82408" w:rsidRPr="001E148A">
        <w:rPr>
          <w:rFonts w:ascii="Times New Roman" w:hAnsi="Times New Roman" w:cs="Times New Roman"/>
          <w:sz w:val="28"/>
          <w:szCs w:val="28"/>
        </w:rPr>
        <w:t>. Протокол рассмотрения заявок на участие в электронном аукционе подписывается не позднее</w:t>
      </w:r>
      <w:r w:rsidR="00B82408" w:rsidRPr="009C087E">
        <w:rPr>
          <w:rFonts w:ascii="Times New Roman" w:hAnsi="Times New Roman" w:cs="Times New Roman"/>
          <w:sz w:val="28"/>
          <w:szCs w:val="28"/>
        </w:rPr>
        <w:t xml:space="preserve">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w:t>
      </w:r>
      <w:proofErr w:type="gramStart"/>
      <w:r w:rsidR="00B82408" w:rsidRPr="009C087E">
        <w:rPr>
          <w:rFonts w:ascii="Times New Roman" w:hAnsi="Times New Roman" w:cs="Times New Roman"/>
          <w:sz w:val="28"/>
          <w:szCs w:val="28"/>
        </w:rPr>
        <w:t>позднее</w:t>
      </w:r>
      <w:proofErr w:type="gramEnd"/>
      <w:r w:rsidR="00B82408" w:rsidRPr="009C087E">
        <w:rPr>
          <w:rFonts w:ascii="Times New Roman" w:hAnsi="Times New Roman" w:cs="Times New Roman"/>
          <w:sz w:val="28"/>
          <w:szCs w:val="28"/>
        </w:rPr>
        <w:t xml:space="preserve">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CD58EF" w:rsidRPr="00B02A2B" w:rsidRDefault="006D73AF" w:rsidP="00CD58EF">
      <w:pPr>
        <w:spacing w:after="0"/>
        <w:ind w:firstLine="540"/>
        <w:jc w:val="both"/>
        <w:rPr>
          <w:rFonts w:ascii="Times New Roman" w:hAnsi="Times New Roman" w:cs="Times New Roman"/>
          <w:sz w:val="28"/>
          <w:szCs w:val="28"/>
        </w:rPr>
      </w:pPr>
      <w:r w:rsidRPr="00AF7562">
        <w:rPr>
          <w:rFonts w:ascii="Times New Roman" w:hAnsi="Times New Roman" w:cs="Times New Roman"/>
          <w:sz w:val="28"/>
          <w:szCs w:val="28"/>
        </w:rPr>
        <w:t xml:space="preserve">  </w:t>
      </w:r>
      <w:r w:rsidR="00746BF5">
        <w:rPr>
          <w:rFonts w:ascii="Times New Roman" w:hAnsi="Times New Roman" w:cs="Times New Roman"/>
          <w:sz w:val="28"/>
          <w:szCs w:val="28"/>
        </w:rPr>
        <w:t>41</w:t>
      </w:r>
      <w:r w:rsidR="00CD58EF" w:rsidRPr="00AF7562">
        <w:rPr>
          <w:rFonts w:ascii="Times New Roman" w:hAnsi="Times New Roman" w:cs="Times New Roman"/>
          <w:sz w:val="28"/>
          <w:szCs w:val="28"/>
        </w:rPr>
        <w:t>. </w:t>
      </w:r>
      <w:proofErr w:type="gramStart"/>
      <w:r w:rsidR="00CD58EF" w:rsidRPr="00AF7562">
        <w:rPr>
          <w:rFonts w:ascii="Times New Roman" w:hAnsi="Times New Roman" w:cs="Times New Roman"/>
          <w:sz w:val="28"/>
          <w:szCs w:val="28"/>
        </w:rPr>
        <w:t>Заявителям, признанным</w:t>
      </w:r>
      <w:r w:rsidR="001A10DC">
        <w:rPr>
          <w:rFonts w:ascii="Times New Roman" w:hAnsi="Times New Roman" w:cs="Times New Roman"/>
          <w:sz w:val="28"/>
          <w:szCs w:val="28"/>
        </w:rPr>
        <w:t>и</w:t>
      </w:r>
      <w:r w:rsidR="00CD58EF" w:rsidRPr="00AF7562">
        <w:rPr>
          <w:rFonts w:ascii="Times New Roman" w:hAnsi="Times New Roman" w:cs="Times New Roman"/>
          <w:sz w:val="28"/>
          <w:szCs w:val="28"/>
        </w:rPr>
        <w:t xml:space="preserve"> участниками</w:t>
      </w:r>
      <w:r w:rsidR="00CD58EF" w:rsidRPr="009C087E">
        <w:rPr>
          <w:rFonts w:ascii="Times New Roman" w:hAnsi="Times New Roman" w:cs="Times New Roman"/>
          <w:sz w:val="28"/>
          <w:szCs w:val="28"/>
        </w:rPr>
        <w:t xml:space="preserve">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их решениях не позднее дня, следующего после дня подписания протокола, указанного </w:t>
      </w:r>
      <w:r w:rsidR="00CD58EF" w:rsidRPr="001A10DC">
        <w:rPr>
          <w:rFonts w:ascii="Times New Roman" w:hAnsi="Times New Roman" w:cs="Times New Roman"/>
          <w:sz w:val="28"/>
          <w:szCs w:val="28"/>
        </w:rPr>
        <w:t>в пун</w:t>
      </w:r>
      <w:r w:rsidR="00AF7562" w:rsidRPr="001A10DC">
        <w:rPr>
          <w:rFonts w:ascii="Times New Roman" w:hAnsi="Times New Roman" w:cs="Times New Roman"/>
          <w:sz w:val="28"/>
          <w:szCs w:val="28"/>
        </w:rPr>
        <w:t>кте 39</w:t>
      </w:r>
      <w:r w:rsidR="00CD58EF" w:rsidRPr="001A10DC">
        <w:rPr>
          <w:rFonts w:ascii="Times New Roman" w:hAnsi="Times New Roman" w:cs="Times New Roman"/>
          <w:sz w:val="28"/>
          <w:szCs w:val="28"/>
        </w:rPr>
        <w:t> настоящей</w:t>
      </w:r>
      <w:r w:rsidR="00CD58EF" w:rsidRPr="009C087E">
        <w:rPr>
          <w:rFonts w:ascii="Times New Roman" w:hAnsi="Times New Roman" w:cs="Times New Roman"/>
          <w:sz w:val="28"/>
          <w:szCs w:val="28"/>
        </w:rPr>
        <w:t xml:space="preserve"> статьи.</w:t>
      </w:r>
      <w:proofErr w:type="gramEnd"/>
    </w:p>
    <w:p w:rsidR="00D3245B" w:rsidRPr="00B02A2B" w:rsidRDefault="006D73AF" w:rsidP="00B02A2B">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746BF5">
        <w:rPr>
          <w:rFonts w:ascii="Times New Roman" w:hAnsi="Times New Roman" w:cs="Times New Roman"/>
          <w:sz w:val="28"/>
          <w:szCs w:val="28"/>
        </w:rPr>
        <w:t>42</w:t>
      </w:r>
      <w:r w:rsidR="00D3245B" w:rsidRPr="00B02A2B">
        <w:rPr>
          <w:rFonts w:ascii="Times New Roman" w:hAnsi="Times New Roman" w:cs="Times New Roman"/>
          <w:sz w:val="28"/>
          <w:szCs w:val="28"/>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3245B" w:rsidRPr="00B02A2B" w:rsidRDefault="006D73AF" w:rsidP="00B02A2B">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746BF5">
        <w:rPr>
          <w:rFonts w:ascii="Times New Roman" w:hAnsi="Times New Roman" w:cs="Times New Roman"/>
          <w:sz w:val="28"/>
          <w:szCs w:val="28"/>
        </w:rPr>
        <w:t>43</w:t>
      </w:r>
      <w:r w:rsidR="00D3245B" w:rsidRPr="00B02A2B">
        <w:rPr>
          <w:rFonts w:ascii="Times New Roman" w:hAnsi="Times New Roman" w:cs="Times New Roman"/>
          <w:sz w:val="28"/>
          <w:szCs w:val="28"/>
        </w:rPr>
        <w:t>. В случае</w:t>
      </w:r>
      <w:proofErr w:type="gramStart"/>
      <w:r w:rsidR="00D3245B" w:rsidRPr="00B02A2B">
        <w:rPr>
          <w:rFonts w:ascii="Times New Roman" w:hAnsi="Times New Roman" w:cs="Times New Roman"/>
          <w:sz w:val="28"/>
          <w:szCs w:val="28"/>
        </w:rPr>
        <w:t>,</w:t>
      </w:r>
      <w:proofErr w:type="gramEnd"/>
      <w:r w:rsidR="00D3245B" w:rsidRPr="00B02A2B">
        <w:rPr>
          <w:rFonts w:ascii="Times New Roman" w:hAnsi="Times New Roman" w:cs="Times New Roman"/>
          <w:sz w:val="28"/>
          <w:szCs w:val="2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F514D" w:rsidRPr="00B02A2B" w:rsidRDefault="00746BF5" w:rsidP="00A536EC">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44</w:t>
      </w:r>
      <w:r w:rsidR="00D3245B" w:rsidRPr="00B02A2B">
        <w:rPr>
          <w:rFonts w:ascii="Times New Roman" w:hAnsi="Times New Roman" w:cs="Times New Roman"/>
          <w:sz w:val="28"/>
          <w:szCs w:val="28"/>
        </w:rPr>
        <w:t>.</w:t>
      </w:r>
      <w:r w:rsidR="00D3245B" w:rsidRPr="00B02A2B">
        <w:rPr>
          <w:rFonts w:ascii="Times New Roman" w:hAnsi="Times New Roman" w:cs="Times New Roman"/>
          <w:color w:val="000000"/>
          <w:sz w:val="28"/>
          <w:szCs w:val="28"/>
          <w:shd w:val="clear" w:color="auto" w:fill="FFFFFF"/>
        </w:rPr>
        <w:t xml:space="preserve"> В случае</w:t>
      </w:r>
      <w:proofErr w:type="gramStart"/>
      <w:r w:rsidR="00D3245B" w:rsidRPr="00B02A2B">
        <w:rPr>
          <w:rFonts w:ascii="Times New Roman" w:hAnsi="Times New Roman" w:cs="Times New Roman"/>
          <w:color w:val="000000"/>
          <w:sz w:val="28"/>
          <w:szCs w:val="28"/>
          <w:shd w:val="clear" w:color="auto" w:fill="FFFFFF"/>
        </w:rPr>
        <w:t>,</w:t>
      </w:r>
      <w:proofErr w:type="gramEnd"/>
      <w:r w:rsidR="00D3245B" w:rsidRPr="00B02A2B">
        <w:rPr>
          <w:rFonts w:ascii="Times New Roman" w:hAnsi="Times New Roman" w:cs="Times New Roman"/>
          <w:color w:val="000000"/>
          <w:sz w:val="28"/>
          <w:szCs w:val="28"/>
          <w:shd w:val="clear" w:color="auto" w:fill="FFFFFF"/>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w:t>
      </w:r>
      <w:r w:rsidR="00D3245B" w:rsidRPr="00812BF8">
        <w:rPr>
          <w:rFonts w:ascii="Times New Roman" w:hAnsi="Times New Roman" w:cs="Times New Roman"/>
          <w:color w:val="000000"/>
          <w:sz w:val="28"/>
          <w:szCs w:val="28"/>
          <w:shd w:val="clear" w:color="auto" w:fill="FFFFFF"/>
        </w:rPr>
        <w:t>указанного в </w:t>
      </w:r>
      <w:r w:rsidR="00D3245B" w:rsidRPr="00812BF8">
        <w:rPr>
          <w:rFonts w:ascii="Times New Roman" w:hAnsi="Times New Roman" w:cs="Times New Roman"/>
          <w:sz w:val="28"/>
          <w:szCs w:val="28"/>
          <w:shd w:val="clear" w:color="auto" w:fill="FFFFFF"/>
        </w:rPr>
        <w:t xml:space="preserve">пункте </w:t>
      </w:r>
      <w:r w:rsidR="00812BF8" w:rsidRPr="00812BF8">
        <w:rPr>
          <w:rFonts w:ascii="Times New Roman" w:hAnsi="Times New Roman" w:cs="Times New Roman"/>
          <w:color w:val="000000"/>
          <w:sz w:val="28"/>
          <w:szCs w:val="28"/>
          <w:shd w:val="clear" w:color="auto" w:fill="FFFFFF"/>
        </w:rPr>
        <w:t>39</w:t>
      </w:r>
      <w:r w:rsidR="00D3245B" w:rsidRPr="00812BF8">
        <w:rPr>
          <w:rFonts w:ascii="Times New Roman" w:hAnsi="Times New Roman" w:cs="Times New Roman"/>
          <w:color w:val="000000"/>
          <w:sz w:val="28"/>
          <w:szCs w:val="28"/>
          <w:shd w:val="clear" w:color="auto" w:fill="FFFFFF"/>
        </w:rPr>
        <w:t> настоящей статьи</w:t>
      </w:r>
      <w:r w:rsidR="00D3245B" w:rsidRPr="00B02A2B">
        <w:rPr>
          <w:rFonts w:ascii="Times New Roman" w:hAnsi="Times New Roman" w:cs="Times New Roman"/>
          <w:color w:val="000000"/>
          <w:sz w:val="28"/>
          <w:szCs w:val="28"/>
          <w:shd w:val="clear" w:color="auto" w:fill="FFFFFF"/>
        </w:rPr>
        <w:t>,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r w:rsidR="00D3245B" w:rsidRPr="00B02A2B">
        <w:rPr>
          <w:rFonts w:ascii="Times New Roman" w:hAnsi="Times New Roman" w:cs="Times New Roman"/>
          <w:sz w:val="28"/>
          <w:szCs w:val="28"/>
        </w:rPr>
        <w:t> </w:t>
      </w:r>
    </w:p>
    <w:p w:rsidR="00EE122C" w:rsidRPr="00B02A2B" w:rsidRDefault="00746BF5" w:rsidP="00B02A2B">
      <w:pPr>
        <w:widowControl w:val="0"/>
        <w:spacing w:after="0"/>
        <w:ind w:firstLine="709"/>
        <w:jc w:val="both"/>
        <w:rPr>
          <w:color w:val="000000"/>
          <w:sz w:val="28"/>
          <w:szCs w:val="28"/>
          <w:shd w:val="clear" w:color="auto" w:fill="FFFFFF"/>
        </w:rPr>
      </w:pPr>
      <w:r>
        <w:rPr>
          <w:rFonts w:ascii="Times New Roman" w:hAnsi="Times New Roman" w:cs="Times New Roman"/>
          <w:sz w:val="28"/>
          <w:szCs w:val="28"/>
        </w:rPr>
        <w:t>45</w:t>
      </w:r>
      <w:r w:rsidR="00EE122C" w:rsidRPr="00B02A2B">
        <w:rPr>
          <w:rFonts w:ascii="Times New Roman" w:hAnsi="Times New Roman" w:cs="Times New Roman"/>
          <w:sz w:val="28"/>
          <w:szCs w:val="28"/>
        </w:rPr>
        <w:t>. </w:t>
      </w:r>
      <w:r w:rsidR="00EE122C" w:rsidRPr="00B02A2B">
        <w:rPr>
          <w:rFonts w:ascii="Times New Roman" w:hAnsi="Times New Roman" w:cs="Times New Roman"/>
          <w:color w:val="000000"/>
          <w:sz w:val="28"/>
          <w:szCs w:val="28"/>
          <w:shd w:val="clear" w:color="auto" w:fill="FFFFFF"/>
        </w:rPr>
        <w:t>В случае</w:t>
      </w:r>
      <w:proofErr w:type="gramStart"/>
      <w:r w:rsidR="00EE122C" w:rsidRPr="00B02A2B">
        <w:rPr>
          <w:rFonts w:ascii="Times New Roman" w:hAnsi="Times New Roman" w:cs="Times New Roman"/>
          <w:color w:val="000000"/>
          <w:sz w:val="28"/>
          <w:szCs w:val="28"/>
          <w:shd w:val="clear" w:color="auto" w:fill="FFFFFF"/>
        </w:rPr>
        <w:t>,</w:t>
      </w:r>
      <w:proofErr w:type="gramEnd"/>
      <w:r w:rsidR="00EE122C" w:rsidRPr="00B02A2B">
        <w:rPr>
          <w:rFonts w:ascii="Times New Roman" w:hAnsi="Times New Roman" w:cs="Times New Roman"/>
          <w:color w:val="000000"/>
          <w:sz w:val="28"/>
          <w:szCs w:val="28"/>
          <w:shd w:val="clear" w:color="auto" w:fill="FFFFFF"/>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00EE122C" w:rsidRPr="00B02A2B">
        <w:rPr>
          <w:rFonts w:ascii="Times New Roman" w:hAnsi="Times New Roman" w:cs="Times New Roman"/>
          <w:color w:val="000000"/>
          <w:sz w:val="28"/>
          <w:szCs w:val="28"/>
          <w:shd w:val="clear" w:color="auto" w:fill="FFFFFF"/>
        </w:rPr>
        <w:t>ии ау</w:t>
      </w:r>
      <w:proofErr w:type="gramEnd"/>
      <w:r w:rsidR="00EE122C" w:rsidRPr="00B02A2B">
        <w:rPr>
          <w:rFonts w:ascii="Times New Roman" w:hAnsi="Times New Roman" w:cs="Times New Roman"/>
          <w:color w:val="000000"/>
          <w:sz w:val="28"/>
          <w:szCs w:val="28"/>
          <w:shd w:val="clear" w:color="auto" w:fill="FFFFFF"/>
        </w:rPr>
        <w:t xml:space="preserve">кциона условиям аукциона, уполномоченный </w:t>
      </w:r>
      <w:r w:rsidR="00EE122C" w:rsidRPr="00B02A2B">
        <w:rPr>
          <w:rFonts w:ascii="Times New Roman" w:hAnsi="Times New Roman" w:cs="Times New Roman"/>
          <w:color w:val="000000"/>
          <w:sz w:val="28"/>
          <w:szCs w:val="28"/>
          <w:shd w:val="clear" w:color="auto" w:fill="FFFFFF"/>
        </w:rPr>
        <w:lastRenderedPageBreak/>
        <w:t>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r w:rsidR="00EE122C" w:rsidRPr="00B02A2B">
        <w:rPr>
          <w:color w:val="000000"/>
          <w:sz w:val="28"/>
          <w:szCs w:val="28"/>
          <w:shd w:val="clear" w:color="auto" w:fill="FFFFFF"/>
        </w:rPr>
        <w:t>.</w:t>
      </w:r>
    </w:p>
    <w:p w:rsidR="00EE122C" w:rsidRPr="00B02A2B" w:rsidRDefault="00746BF5" w:rsidP="00B02A2B">
      <w:pPr>
        <w:pStyle w:val="a4"/>
        <w:shd w:val="clear" w:color="auto" w:fill="FFFFFF"/>
        <w:spacing w:before="0" w:beforeAutospacing="0" w:after="0" w:afterAutospacing="0" w:line="276" w:lineRule="auto"/>
        <w:ind w:firstLine="540"/>
        <w:jc w:val="both"/>
        <w:rPr>
          <w:color w:val="000000"/>
          <w:sz w:val="28"/>
          <w:szCs w:val="28"/>
        </w:rPr>
      </w:pPr>
      <w:r>
        <w:rPr>
          <w:color w:val="000000"/>
          <w:sz w:val="28"/>
          <w:szCs w:val="28"/>
          <w:shd w:val="clear" w:color="auto" w:fill="FFFFFF"/>
        </w:rPr>
        <w:t>46</w:t>
      </w:r>
      <w:r w:rsidR="00EE122C" w:rsidRPr="00B02A2B">
        <w:rPr>
          <w:color w:val="000000"/>
          <w:sz w:val="28"/>
          <w:szCs w:val="28"/>
          <w:shd w:val="clear" w:color="auto" w:fill="FFFFFF"/>
        </w:rPr>
        <w:t>. </w:t>
      </w:r>
      <w:r w:rsidR="00EE122C" w:rsidRPr="00B02A2B">
        <w:rPr>
          <w:color w:val="000000"/>
          <w:sz w:val="28"/>
          <w:szCs w:val="28"/>
        </w:rPr>
        <w:t>В ходе проведения аукциона участники аукциона подают предложения о цене предмета аукциона в соответствии со следующими требованиями:</w:t>
      </w:r>
    </w:p>
    <w:p w:rsidR="00EE122C" w:rsidRPr="00B02A2B" w:rsidRDefault="00EE122C" w:rsidP="00B02A2B">
      <w:pPr>
        <w:pStyle w:val="a4"/>
        <w:shd w:val="clear" w:color="auto" w:fill="FFFFFF"/>
        <w:spacing w:before="0" w:beforeAutospacing="0" w:after="0" w:afterAutospacing="0" w:line="276" w:lineRule="auto"/>
        <w:ind w:firstLine="540"/>
        <w:jc w:val="both"/>
        <w:rPr>
          <w:color w:val="000000"/>
          <w:sz w:val="28"/>
          <w:szCs w:val="28"/>
        </w:rPr>
      </w:pPr>
      <w:r w:rsidRPr="00B02A2B">
        <w:rPr>
          <w:color w:val="000000"/>
          <w:sz w:val="28"/>
          <w:szCs w:val="28"/>
        </w:rPr>
        <w:t>1) предложение о цене предмета аукциона увеличивает текущее максимальное предложение о цене предмета аукциона на величину "шага аукциона";</w:t>
      </w:r>
    </w:p>
    <w:p w:rsidR="00EE122C" w:rsidRDefault="00EE122C" w:rsidP="00B02A2B">
      <w:pPr>
        <w:pStyle w:val="a4"/>
        <w:shd w:val="clear" w:color="auto" w:fill="FFFFFF"/>
        <w:spacing w:before="0" w:beforeAutospacing="0" w:after="0" w:afterAutospacing="0" w:line="276" w:lineRule="auto"/>
        <w:ind w:firstLine="540"/>
        <w:jc w:val="both"/>
        <w:rPr>
          <w:color w:val="000000"/>
          <w:sz w:val="28"/>
          <w:szCs w:val="28"/>
        </w:rPr>
      </w:pPr>
      <w:r w:rsidRPr="00B02A2B">
        <w:rPr>
          <w:color w:val="000000"/>
          <w:sz w:val="28"/>
          <w:szCs w:val="28"/>
        </w:rPr>
        <w:t>2) 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w:t>
      </w:r>
    </w:p>
    <w:p w:rsidR="00633ADF" w:rsidRPr="00633ADF" w:rsidRDefault="00746BF5" w:rsidP="00633ADF">
      <w:pPr>
        <w:widowControl w:val="0"/>
        <w:spacing w:after="0"/>
        <w:ind w:firstLine="539"/>
        <w:jc w:val="both"/>
        <w:rPr>
          <w:rFonts w:ascii="Times New Roman" w:hAnsi="Times New Roman" w:cs="Times New Roman"/>
          <w:sz w:val="28"/>
          <w:szCs w:val="28"/>
        </w:rPr>
      </w:pPr>
      <w:r w:rsidRPr="00F5789F">
        <w:rPr>
          <w:rFonts w:ascii="Times New Roman" w:hAnsi="Times New Roman" w:cs="Times New Roman"/>
          <w:sz w:val="28"/>
          <w:szCs w:val="28"/>
        </w:rPr>
        <w:t>47</w:t>
      </w:r>
      <w:r w:rsidR="00633ADF" w:rsidRPr="00F5789F">
        <w:rPr>
          <w:rFonts w:ascii="Times New Roman" w:hAnsi="Times New Roman" w:cs="Times New Roman"/>
          <w:sz w:val="28"/>
          <w:szCs w:val="28"/>
        </w:rPr>
        <w:t>. Время ожидания</w:t>
      </w:r>
      <w:r w:rsidR="00633ADF" w:rsidRPr="009C087E">
        <w:rPr>
          <w:rFonts w:ascii="Times New Roman" w:hAnsi="Times New Roman" w:cs="Times New Roman"/>
          <w:sz w:val="28"/>
          <w:szCs w:val="28"/>
        </w:rPr>
        <w:t xml:space="preserve">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E94717" w:rsidRDefault="007170B7" w:rsidP="009C63AA">
      <w:pPr>
        <w:widowControl w:val="0"/>
        <w:spacing w:after="0"/>
        <w:ind w:firstLine="539"/>
        <w:jc w:val="both"/>
        <w:rPr>
          <w:rFonts w:ascii="Times New Roman" w:hAnsi="Times New Roman" w:cs="Times New Roman"/>
          <w:sz w:val="28"/>
          <w:szCs w:val="28"/>
        </w:rPr>
      </w:pPr>
      <w:r w:rsidRPr="00C1689B">
        <w:rPr>
          <w:rFonts w:ascii="Times New Roman" w:hAnsi="Times New Roman" w:cs="Times New Roman"/>
          <w:sz w:val="28"/>
          <w:szCs w:val="28"/>
        </w:rPr>
        <w:t>48</w:t>
      </w:r>
      <w:r w:rsidR="00E94717" w:rsidRPr="00C1689B">
        <w:rPr>
          <w:rFonts w:ascii="Times New Roman" w:hAnsi="Times New Roman" w:cs="Times New Roman"/>
          <w:sz w:val="28"/>
          <w:szCs w:val="28"/>
        </w:rPr>
        <w:t>. Протокол проведения электронного аукциона подписывается усиленной квалифицированной электронной подписью оператором электронной площадки</w:t>
      </w:r>
      <w:r w:rsidR="00E94717" w:rsidRPr="009C087E">
        <w:rPr>
          <w:rFonts w:ascii="Times New Roman" w:hAnsi="Times New Roman" w:cs="Times New Roman"/>
          <w:sz w:val="28"/>
          <w:szCs w:val="28"/>
        </w:rPr>
        <w:t xml:space="preserve">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w:t>
      </w:r>
      <w:r w:rsidR="00E94717" w:rsidRPr="009C087E">
        <w:rPr>
          <w:rFonts w:ascii="Times New Roman" w:hAnsi="Times New Roman" w:cs="Times New Roman"/>
          <w:sz w:val="28"/>
          <w:szCs w:val="28"/>
        </w:rPr>
        <w:lastRenderedPageBreak/>
        <w:t>режиме направляется оператором электронной площадки для размещения на официальном сайте.</w:t>
      </w:r>
    </w:p>
    <w:p w:rsidR="003A2127" w:rsidRDefault="003A2127" w:rsidP="003A2127">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49. Протокол о результатах аукциона составляется с учетом положений Земельного Кодекса Российской Федерации. </w:t>
      </w:r>
    </w:p>
    <w:p w:rsidR="00EE122C" w:rsidRPr="00B02A2B" w:rsidRDefault="006D73AF" w:rsidP="00B02A2B">
      <w:pPr>
        <w:widowControl w:val="0"/>
        <w:spacing w:after="0"/>
        <w:ind w:firstLine="539"/>
        <w:jc w:val="both"/>
        <w:rPr>
          <w:rFonts w:ascii="Times New Roman" w:hAnsi="Times New Roman" w:cs="Times New Roman"/>
          <w:sz w:val="28"/>
          <w:szCs w:val="28"/>
        </w:rPr>
      </w:pPr>
      <w:r>
        <w:rPr>
          <w:rFonts w:ascii="Times New Roman" w:hAnsi="Times New Roman" w:cs="Times New Roman"/>
          <w:sz w:val="28"/>
          <w:szCs w:val="28"/>
        </w:rPr>
        <w:t xml:space="preserve">  </w:t>
      </w:r>
      <w:r w:rsidR="003A2127">
        <w:rPr>
          <w:rFonts w:ascii="Times New Roman" w:hAnsi="Times New Roman" w:cs="Times New Roman"/>
          <w:sz w:val="28"/>
          <w:szCs w:val="28"/>
        </w:rPr>
        <w:t>50</w:t>
      </w:r>
      <w:r w:rsidR="00EE122C" w:rsidRPr="00B02A2B">
        <w:rPr>
          <w:rFonts w:ascii="Times New Roman" w:hAnsi="Times New Roman" w:cs="Times New Roman"/>
          <w:sz w:val="28"/>
          <w:szCs w:val="28"/>
        </w:rPr>
        <w:t>.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EE122C" w:rsidRPr="00B02A2B" w:rsidRDefault="006D73AF" w:rsidP="00B02A2B">
      <w:pPr>
        <w:widowControl w:val="0"/>
        <w:spacing w:after="0"/>
        <w:ind w:firstLine="539"/>
        <w:jc w:val="both"/>
        <w:rPr>
          <w:rFonts w:ascii="Times New Roman" w:hAnsi="Times New Roman" w:cs="Times New Roman"/>
          <w:sz w:val="28"/>
          <w:szCs w:val="28"/>
        </w:rPr>
      </w:pPr>
      <w:r>
        <w:rPr>
          <w:rFonts w:ascii="Times New Roman" w:hAnsi="Times New Roman" w:cs="Times New Roman"/>
          <w:sz w:val="28"/>
          <w:szCs w:val="28"/>
        </w:rPr>
        <w:t xml:space="preserve">   </w:t>
      </w:r>
      <w:r w:rsidR="003A2127">
        <w:rPr>
          <w:rFonts w:ascii="Times New Roman" w:hAnsi="Times New Roman" w:cs="Times New Roman"/>
          <w:sz w:val="28"/>
          <w:szCs w:val="28"/>
        </w:rPr>
        <w:t>51</w:t>
      </w:r>
      <w:r w:rsidR="00EE122C" w:rsidRPr="00B02A2B">
        <w:rPr>
          <w:rFonts w:ascii="Times New Roman" w:hAnsi="Times New Roman" w:cs="Times New Roman"/>
          <w:sz w:val="28"/>
          <w:szCs w:val="28"/>
        </w:rPr>
        <w:t>.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EE122C" w:rsidRPr="00B02A2B" w:rsidRDefault="003A2127" w:rsidP="00B02A2B">
      <w:pPr>
        <w:widowControl w:val="0"/>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52</w:t>
      </w:r>
      <w:r w:rsidR="00EE122C" w:rsidRPr="00B02A2B">
        <w:rPr>
          <w:rFonts w:ascii="Times New Roman" w:hAnsi="Times New Roman" w:cs="Times New Roman"/>
          <w:sz w:val="28"/>
          <w:szCs w:val="28"/>
        </w:rPr>
        <w:t>. </w:t>
      </w:r>
      <w:r w:rsidR="00EE122C" w:rsidRPr="00B02A2B">
        <w:rPr>
          <w:rFonts w:ascii="Times New Roman" w:hAnsi="Times New Roman" w:cs="Times New Roman"/>
          <w:color w:val="000000"/>
          <w:sz w:val="28"/>
          <w:szCs w:val="28"/>
          <w:shd w:val="clear" w:color="auto" w:fill="FFFFFF"/>
        </w:rPr>
        <w:t>В случае</w:t>
      </w:r>
      <w:proofErr w:type="gramStart"/>
      <w:r w:rsidR="00EE122C" w:rsidRPr="00B02A2B">
        <w:rPr>
          <w:rFonts w:ascii="Times New Roman" w:hAnsi="Times New Roman" w:cs="Times New Roman"/>
          <w:color w:val="000000"/>
          <w:sz w:val="28"/>
          <w:szCs w:val="28"/>
          <w:shd w:val="clear" w:color="auto" w:fill="FFFFFF"/>
        </w:rPr>
        <w:t>,</w:t>
      </w:r>
      <w:proofErr w:type="gramEnd"/>
      <w:r w:rsidR="00EE122C" w:rsidRPr="00B02A2B">
        <w:rPr>
          <w:rFonts w:ascii="Times New Roman" w:hAnsi="Times New Roman" w:cs="Times New Roman"/>
          <w:color w:val="000000"/>
          <w:sz w:val="28"/>
          <w:szCs w:val="28"/>
          <w:shd w:val="clear" w:color="auto" w:fill="FFFFFF"/>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EE122C" w:rsidRDefault="003A2127" w:rsidP="00B02A2B">
      <w:pPr>
        <w:pStyle w:val="a4"/>
        <w:shd w:val="clear" w:color="auto" w:fill="FFFFFF"/>
        <w:spacing w:before="0" w:beforeAutospacing="0" w:after="0" w:afterAutospacing="0" w:line="276" w:lineRule="auto"/>
        <w:ind w:firstLine="708"/>
        <w:jc w:val="both"/>
        <w:rPr>
          <w:color w:val="000000"/>
          <w:sz w:val="28"/>
          <w:szCs w:val="28"/>
        </w:rPr>
      </w:pPr>
      <w:r>
        <w:rPr>
          <w:color w:val="000000"/>
          <w:sz w:val="28"/>
          <w:szCs w:val="28"/>
          <w:shd w:val="clear" w:color="auto" w:fill="FFFFFF"/>
        </w:rPr>
        <w:t>53</w:t>
      </w:r>
      <w:r w:rsidR="00EE122C" w:rsidRPr="00B02A2B">
        <w:rPr>
          <w:color w:val="000000"/>
          <w:sz w:val="28"/>
          <w:szCs w:val="28"/>
          <w:shd w:val="clear" w:color="auto" w:fill="FFFFFF"/>
        </w:rPr>
        <w:t>. </w:t>
      </w:r>
      <w:r w:rsidR="00EE122C" w:rsidRPr="00B02A2B">
        <w:rPr>
          <w:color w:val="000000"/>
          <w:sz w:val="28"/>
          <w:szCs w:val="28"/>
        </w:rPr>
        <w:t xml:space="preserve">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00EE122C" w:rsidRPr="00B02A2B">
        <w:rPr>
          <w:color w:val="000000"/>
          <w:sz w:val="28"/>
          <w:szCs w:val="28"/>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00EE122C" w:rsidRPr="00B02A2B">
        <w:rPr>
          <w:color w:val="000000"/>
          <w:sz w:val="28"/>
          <w:szCs w:val="28"/>
        </w:rPr>
        <w:t xml:space="preserve"> принявшим участие в аукционе его участником устанавливается в размере, равном начальной цене предмета аукциона. </w:t>
      </w:r>
      <w:r w:rsidR="00EE122C" w:rsidRPr="00F537EC">
        <w:rPr>
          <w:color w:val="000000"/>
          <w:sz w:val="28"/>
          <w:szCs w:val="28"/>
        </w:rPr>
        <w:t xml:space="preserve">Не допускается заключение указанных договоров </w:t>
      </w:r>
      <w:proofErr w:type="gramStart"/>
      <w:r w:rsidR="00EE122C" w:rsidRPr="00F537EC">
        <w:rPr>
          <w:color w:val="000000"/>
          <w:sz w:val="28"/>
          <w:szCs w:val="28"/>
        </w:rPr>
        <w:t>ранее</w:t>
      </w:r>
      <w:proofErr w:type="gramEnd"/>
      <w:r w:rsidR="00EE122C" w:rsidRPr="00F537EC">
        <w:rPr>
          <w:color w:val="000000"/>
          <w:sz w:val="28"/>
          <w:szCs w:val="28"/>
        </w:rPr>
        <w:t xml:space="preserve"> чем через десять дней со дня размещения информации о результатах аукциона на официальном сайте.</w:t>
      </w:r>
      <w:r w:rsidR="00577BD0">
        <w:rPr>
          <w:color w:val="000000"/>
          <w:sz w:val="28"/>
          <w:szCs w:val="28"/>
        </w:rPr>
        <w:t xml:space="preserve"> </w:t>
      </w:r>
    </w:p>
    <w:p w:rsidR="00577BD0" w:rsidRDefault="003A2127" w:rsidP="00577BD0">
      <w:pPr>
        <w:spacing w:after="0"/>
        <w:ind w:firstLine="540"/>
        <w:jc w:val="both"/>
        <w:rPr>
          <w:rFonts w:ascii="Times New Roman" w:hAnsi="Times New Roman" w:cs="Times New Roman"/>
          <w:sz w:val="28"/>
          <w:szCs w:val="28"/>
        </w:rPr>
      </w:pPr>
      <w:r w:rsidRPr="00F537EC">
        <w:rPr>
          <w:rFonts w:ascii="Times New Roman" w:hAnsi="Times New Roman" w:cs="Times New Roman"/>
          <w:sz w:val="28"/>
          <w:szCs w:val="28"/>
        </w:rPr>
        <w:t>54</w:t>
      </w:r>
      <w:r w:rsidR="00577BD0" w:rsidRPr="00F537EC">
        <w:rPr>
          <w:rFonts w:ascii="Times New Roman" w:hAnsi="Times New Roman" w:cs="Times New Roman"/>
          <w:sz w:val="28"/>
          <w:szCs w:val="28"/>
        </w:rPr>
        <w:t xml:space="preserve">. По результатам проведения электронного аукциона не допускается заключение договора купли-продажи земельного участка, находящегося в </w:t>
      </w:r>
      <w:r w:rsidR="00577BD0" w:rsidRPr="009C087E">
        <w:rPr>
          <w:rFonts w:ascii="Times New Roman" w:hAnsi="Times New Roman" w:cs="Times New Roman"/>
          <w:sz w:val="28"/>
          <w:szCs w:val="28"/>
        </w:rPr>
        <w:t>муниципальной собственности</w:t>
      </w:r>
      <w:r w:rsidR="00F537EC">
        <w:rPr>
          <w:rFonts w:ascii="Times New Roman" w:hAnsi="Times New Roman" w:cs="Times New Roman"/>
          <w:sz w:val="28"/>
          <w:szCs w:val="28"/>
        </w:rPr>
        <w:t xml:space="preserve"> Уголковского сельского поселения</w:t>
      </w:r>
      <w:r w:rsidR="00577BD0" w:rsidRPr="009C087E">
        <w:rPr>
          <w:rFonts w:ascii="Times New Roman" w:hAnsi="Times New Roman" w:cs="Times New Roman"/>
          <w:sz w:val="28"/>
          <w:szCs w:val="28"/>
        </w:rPr>
        <w:t xml:space="preserve">, либо договора аренды такого участка </w:t>
      </w:r>
      <w:proofErr w:type="gramStart"/>
      <w:r w:rsidR="00577BD0" w:rsidRPr="009C087E">
        <w:rPr>
          <w:rFonts w:ascii="Times New Roman" w:hAnsi="Times New Roman" w:cs="Times New Roman"/>
          <w:sz w:val="28"/>
          <w:szCs w:val="28"/>
        </w:rPr>
        <w:t>ранее</w:t>
      </w:r>
      <w:proofErr w:type="gramEnd"/>
      <w:r w:rsidR="00577BD0" w:rsidRPr="009C087E">
        <w:rPr>
          <w:rFonts w:ascii="Times New Roman" w:hAnsi="Times New Roman" w:cs="Times New Roman"/>
          <w:sz w:val="28"/>
          <w:szCs w:val="28"/>
        </w:rPr>
        <w:t xml:space="preserve">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F81759" w:rsidRPr="00577BD0" w:rsidRDefault="00F537EC" w:rsidP="00F81759">
      <w:pPr>
        <w:spacing w:after="0"/>
        <w:ind w:firstLine="540"/>
        <w:jc w:val="both"/>
        <w:rPr>
          <w:rFonts w:ascii="Times New Roman" w:hAnsi="Times New Roman" w:cs="Times New Roman"/>
          <w:sz w:val="28"/>
          <w:szCs w:val="28"/>
        </w:rPr>
      </w:pPr>
      <w:r>
        <w:rPr>
          <w:rFonts w:ascii="Times New Roman" w:hAnsi="Times New Roman" w:cs="Times New Roman"/>
          <w:sz w:val="28"/>
          <w:szCs w:val="28"/>
        </w:rPr>
        <w:lastRenderedPageBreak/>
        <w:t>55</w:t>
      </w:r>
      <w:r w:rsidR="00F81759" w:rsidRPr="00F537EC">
        <w:rPr>
          <w:rFonts w:ascii="Times New Roman" w:hAnsi="Times New Roman" w:cs="Times New Roman"/>
          <w:sz w:val="28"/>
          <w:szCs w:val="28"/>
        </w:rPr>
        <w:t>. Уполномоченный</w:t>
      </w:r>
      <w:r w:rsidR="00F81759" w:rsidRPr="009C087E">
        <w:rPr>
          <w:rFonts w:ascii="Times New Roman" w:hAnsi="Times New Roman" w:cs="Times New Roman"/>
          <w:sz w:val="28"/>
          <w:szCs w:val="28"/>
        </w:rPr>
        <w:t xml:space="preserve"> орган обязан в течение пяти дней со дня истечения срока, предусмотренного </w:t>
      </w:r>
      <w:r>
        <w:rPr>
          <w:rFonts w:ascii="Times New Roman" w:hAnsi="Times New Roman" w:cs="Times New Roman"/>
          <w:sz w:val="28"/>
          <w:szCs w:val="28"/>
        </w:rPr>
        <w:t>пунктом 54</w:t>
      </w:r>
      <w:r w:rsidR="00F81759" w:rsidRPr="009C087E">
        <w:rPr>
          <w:rFonts w:ascii="Times New Roman" w:hAnsi="Times New Roman" w:cs="Times New Roman"/>
          <w:sz w:val="28"/>
          <w:szCs w:val="28"/>
        </w:rPr>
        <w:t> настоящей статьи, направить победителю электронного аукциона или иным лицам, с которыми в соответствии с </w:t>
      </w:r>
      <w:hyperlink r:id="rId28" w:anchor="dst689" w:history="1">
        <w:r w:rsidR="00F81759" w:rsidRPr="00420E3B">
          <w:rPr>
            <w:rStyle w:val="a5"/>
            <w:rFonts w:ascii="Times New Roman" w:hAnsi="Times New Roman" w:cs="Times New Roman"/>
            <w:color w:val="auto"/>
            <w:sz w:val="28"/>
            <w:szCs w:val="28"/>
            <w:u w:val="none"/>
          </w:rPr>
          <w:t>пунктами 13</w:t>
        </w:r>
      </w:hyperlink>
      <w:r w:rsidR="00F81759" w:rsidRPr="00420E3B">
        <w:rPr>
          <w:rFonts w:ascii="Times New Roman" w:hAnsi="Times New Roman" w:cs="Times New Roman"/>
          <w:sz w:val="28"/>
          <w:szCs w:val="28"/>
        </w:rPr>
        <w:t>, </w:t>
      </w:r>
      <w:hyperlink r:id="rId29" w:anchor="dst690" w:history="1">
        <w:r w:rsidR="00F81759" w:rsidRPr="00420E3B">
          <w:rPr>
            <w:rStyle w:val="a5"/>
            <w:rFonts w:ascii="Times New Roman" w:hAnsi="Times New Roman" w:cs="Times New Roman"/>
            <w:color w:val="auto"/>
            <w:sz w:val="28"/>
            <w:szCs w:val="28"/>
            <w:u w:val="none"/>
          </w:rPr>
          <w:t>14</w:t>
        </w:r>
      </w:hyperlink>
      <w:r w:rsidR="00F81759" w:rsidRPr="00420E3B">
        <w:rPr>
          <w:rFonts w:ascii="Times New Roman" w:hAnsi="Times New Roman" w:cs="Times New Roman"/>
          <w:sz w:val="28"/>
          <w:szCs w:val="28"/>
        </w:rPr>
        <w:t>, </w:t>
      </w:r>
      <w:hyperlink r:id="rId30" w:anchor="dst702" w:history="1">
        <w:r w:rsidR="00F81759" w:rsidRPr="00420E3B">
          <w:rPr>
            <w:rStyle w:val="a5"/>
            <w:rFonts w:ascii="Times New Roman" w:hAnsi="Times New Roman" w:cs="Times New Roman"/>
            <w:color w:val="auto"/>
            <w:sz w:val="28"/>
            <w:szCs w:val="28"/>
            <w:u w:val="none"/>
          </w:rPr>
          <w:t>20</w:t>
        </w:r>
      </w:hyperlink>
      <w:r w:rsidR="00F81759" w:rsidRPr="00420E3B">
        <w:rPr>
          <w:rFonts w:ascii="Times New Roman" w:hAnsi="Times New Roman" w:cs="Times New Roman"/>
          <w:sz w:val="28"/>
          <w:szCs w:val="28"/>
        </w:rPr>
        <w:t> и </w:t>
      </w:r>
      <w:hyperlink r:id="rId31" w:anchor="dst101232" w:history="1">
        <w:r w:rsidR="00F81759" w:rsidRPr="00420E3B">
          <w:rPr>
            <w:rStyle w:val="a5"/>
            <w:rFonts w:ascii="Times New Roman" w:hAnsi="Times New Roman" w:cs="Times New Roman"/>
            <w:color w:val="auto"/>
            <w:sz w:val="28"/>
            <w:szCs w:val="28"/>
            <w:u w:val="none"/>
          </w:rPr>
          <w:t>25 статьи 39.12</w:t>
        </w:r>
      </w:hyperlink>
      <w:r w:rsidR="00185A95">
        <w:rPr>
          <w:rFonts w:ascii="Times New Roman" w:hAnsi="Times New Roman" w:cs="Times New Roman"/>
          <w:sz w:val="28"/>
          <w:szCs w:val="28"/>
        </w:rPr>
        <w:t xml:space="preserve"> Земельного </w:t>
      </w:r>
      <w:r w:rsidR="00F81759" w:rsidRPr="009C087E">
        <w:rPr>
          <w:rFonts w:ascii="Times New Roman" w:hAnsi="Times New Roman" w:cs="Times New Roman"/>
          <w:sz w:val="28"/>
          <w:szCs w:val="28"/>
        </w:rPr>
        <w:t xml:space="preserve"> Кодекса </w:t>
      </w:r>
      <w:r w:rsidR="00185A95">
        <w:rPr>
          <w:rFonts w:ascii="Times New Roman" w:hAnsi="Times New Roman" w:cs="Times New Roman"/>
          <w:sz w:val="28"/>
          <w:szCs w:val="28"/>
        </w:rPr>
        <w:t xml:space="preserve">Российской Федерации </w:t>
      </w:r>
      <w:r w:rsidR="00F81759" w:rsidRPr="009C087E">
        <w:rPr>
          <w:rFonts w:ascii="Times New Roman" w:hAnsi="Times New Roman" w:cs="Times New Roman"/>
          <w:sz w:val="28"/>
          <w:szCs w:val="28"/>
        </w:rPr>
        <w:t>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 участка, находящегося в государственной или муниципальной собственности, либо подписанный проект договора аренды такого участка.</w:t>
      </w:r>
    </w:p>
    <w:p w:rsidR="00EE122C" w:rsidRPr="00B02A2B" w:rsidRDefault="00F537EC" w:rsidP="00B02A2B">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56</w:t>
      </w:r>
      <w:r w:rsidR="00EE122C" w:rsidRPr="00B02A2B">
        <w:rPr>
          <w:rFonts w:ascii="Times New Roman" w:eastAsia="Times New Roman" w:hAnsi="Times New Roman" w:cs="Times New Roman"/>
          <w:sz w:val="28"/>
          <w:szCs w:val="28"/>
        </w:rPr>
        <w:t>. Не допускается заключение договора купли-продажи земельного участка, находящегося в муниципальной собственности, либо договора аренды такого участка, не соответствующих условиям, предусмотренным извещением о проведен</w:t>
      </w:r>
      <w:proofErr w:type="gramStart"/>
      <w:r w:rsidR="00EE122C" w:rsidRPr="00B02A2B">
        <w:rPr>
          <w:rFonts w:ascii="Times New Roman" w:eastAsia="Times New Roman" w:hAnsi="Times New Roman" w:cs="Times New Roman"/>
          <w:sz w:val="28"/>
          <w:szCs w:val="28"/>
        </w:rPr>
        <w:t>ии ау</w:t>
      </w:r>
      <w:proofErr w:type="gramEnd"/>
      <w:r w:rsidR="00EE122C" w:rsidRPr="00B02A2B">
        <w:rPr>
          <w:rFonts w:ascii="Times New Roman" w:eastAsia="Times New Roman" w:hAnsi="Times New Roman" w:cs="Times New Roman"/>
          <w:sz w:val="28"/>
          <w:szCs w:val="28"/>
        </w:rPr>
        <w:t>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rsidR="00EE122C" w:rsidRPr="00B02A2B" w:rsidRDefault="00F537EC" w:rsidP="00B02A2B">
      <w:pPr>
        <w:widowControl w:val="0"/>
        <w:spacing w:after="0"/>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rPr>
        <w:tab/>
        <w:t>57</w:t>
      </w:r>
      <w:r w:rsidR="00EE122C" w:rsidRPr="00B02A2B">
        <w:rPr>
          <w:rFonts w:ascii="Times New Roman" w:eastAsia="Times New Roman" w:hAnsi="Times New Roman" w:cs="Times New Roman"/>
          <w:sz w:val="28"/>
          <w:szCs w:val="28"/>
        </w:rPr>
        <w:t>. </w:t>
      </w:r>
      <w:r w:rsidR="00EE122C" w:rsidRPr="00B02A2B">
        <w:rPr>
          <w:rFonts w:ascii="Times New Roman" w:hAnsi="Times New Roman" w:cs="Times New Roman"/>
          <w:color w:val="000000"/>
          <w:sz w:val="28"/>
          <w:szCs w:val="28"/>
          <w:shd w:val="clear" w:color="auto" w:fill="FFFFFF"/>
        </w:rPr>
        <w:t xml:space="preserve">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w:t>
      </w:r>
      <w:r w:rsidR="00EE122C" w:rsidRPr="00EC26F6">
        <w:rPr>
          <w:rFonts w:ascii="Times New Roman" w:hAnsi="Times New Roman" w:cs="Times New Roman"/>
          <w:color w:val="000000"/>
          <w:sz w:val="28"/>
          <w:szCs w:val="28"/>
          <w:shd w:val="clear" w:color="auto" w:fill="FFFFFF"/>
        </w:rPr>
        <w:t>с </w:t>
      </w:r>
      <w:r w:rsidR="00E0542B" w:rsidRPr="00EC26F6">
        <w:rPr>
          <w:rFonts w:ascii="Times New Roman" w:hAnsi="Times New Roman" w:cs="Times New Roman"/>
          <w:sz w:val="28"/>
          <w:szCs w:val="28"/>
        </w:rPr>
        <w:t>4</w:t>
      </w:r>
      <w:r w:rsidR="00EC26F6" w:rsidRPr="00EC26F6">
        <w:rPr>
          <w:rFonts w:ascii="Times New Roman" w:hAnsi="Times New Roman" w:cs="Times New Roman"/>
          <w:sz w:val="28"/>
          <w:szCs w:val="28"/>
        </w:rPr>
        <w:t>4</w:t>
      </w:r>
      <w:r w:rsidR="00EE122C" w:rsidRPr="00EC26F6">
        <w:rPr>
          <w:rFonts w:ascii="Times New Roman" w:hAnsi="Times New Roman" w:cs="Times New Roman"/>
          <w:sz w:val="28"/>
          <w:szCs w:val="28"/>
          <w:shd w:val="clear" w:color="auto" w:fill="FFFFFF"/>
        </w:rPr>
        <w:t>, </w:t>
      </w:r>
      <w:r w:rsidR="00E0542B" w:rsidRPr="00EC26F6">
        <w:rPr>
          <w:rFonts w:ascii="Times New Roman" w:hAnsi="Times New Roman" w:cs="Times New Roman"/>
          <w:sz w:val="28"/>
          <w:szCs w:val="28"/>
        </w:rPr>
        <w:t>4</w:t>
      </w:r>
      <w:r w:rsidR="00EC26F6" w:rsidRPr="00EC26F6">
        <w:rPr>
          <w:rFonts w:ascii="Times New Roman" w:hAnsi="Times New Roman" w:cs="Times New Roman"/>
          <w:sz w:val="28"/>
          <w:szCs w:val="28"/>
        </w:rPr>
        <w:t>5</w:t>
      </w:r>
      <w:r w:rsidR="00EE122C" w:rsidRPr="00EC26F6">
        <w:rPr>
          <w:rFonts w:ascii="Times New Roman" w:hAnsi="Times New Roman" w:cs="Times New Roman"/>
          <w:sz w:val="28"/>
          <w:szCs w:val="28"/>
          <w:shd w:val="clear" w:color="auto" w:fill="FFFFFF"/>
        </w:rPr>
        <w:t> или </w:t>
      </w:r>
      <w:r w:rsidR="00EC26F6" w:rsidRPr="00EC26F6">
        <w:rPr>
          <w:rFonts w:ascii="Times New Roman" w:hAnsi="Times New Roman" w:cs="Times New Roman"/>
          <w:sz w:val="28"/>
          <w:szCs w:val="28"/>
        </w:rPr>
        <w:t>5</w:t>
      </w:r>
      <w:r w:rsidR="00EC26F6">
        <w:rPr>
          <w:rFonts w:ascii="Times New Roman" w:hAnsi="Times New Roman" w:cs="Times New Roman"/>
          <w:sz w:val="28"/>
          <w:szCs w:val="28"/>
        </w:rPr>
        <w:t>3</w:t>
      </w:r>
      <w:r w:rsidR="00EE122C" w:rsidRPr="00EC26F6">
        <w:rPr>
          <w:rFonts w:ascii="Times New Roman" w:hAnsi="Times New Roman" w:cs="Times New Roman"/>
          <w:color w:val="000000"/>
          <w:sz w:val="28"/>
          <w:szCs w:val="28"/>
          <w:shd w:val="clear" w:color="auto" w:fill="FFFFFF"/>
        </w:rPr>
        <w:t> настоящей</w:t>
      </w:r>
      <w:r w:rsidR="00EE122C" w:rsidRPr="00B02A2B">
        <w:rPr>
          <w:rFonts w:ascii="Times New Roman" w:hAnsi="Times New Roman" w:cs="Times New Roman"/>
          <w:color w:val="000000"/>
          <w:sz w:val="28"/>
          <w:szCs w:val="28"/>
          <w:shd w:val="clear" w:color="auto" w:fill="FFFFFF"/>
        </w:rPr>
        <w:t xml:space="preserve"> статьи,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5E1EAA" w:rsidRPr="00B02A2B" w:rsidRDefault="0029541F" w:rsidP="00A45D9A">
      <w:pPr>
        <w:pStyle w:val="a4"/>
        <w:widowControl w:val="0"/>
        <w:shd w:val="clear" w:color="auto" w:fill="FFFFFF"/>
        <w:spacing w:before="0" w:beforeAutospacing="0" w:after="0" w:afterAutospacing="0" w:line="276" w:lineRule="auto"/>
        <w:ind w:firstLine="540"/>
        <w:jc w:val="both"/>
        <w:rPr>
          <w:color w:val="000000"/>
          <w:sz w:val="28"/>
          <w:szCs w:val="28"/>
        </w:rPr>
      </w:pPr>
      <w:r>
        <w:rPr>
          <w:color w:val="000000"/>
          <w:sz w:val="28"/>
          <w:szCs w:val="28"/>
          <w:shd w:val="clear" w:color="auto" w:fill="FFFFFF"/>
        </w:rPr>
        <w:tab/>
        <w:t>58</w:t>
      </w:r>
      <w:r w:rsidR="00B26EA3" w:rsidRPr="00B02A2B">
        <w:rPr>
          <w:color w:val="000000"/>
          <w:sz w:val="28"/>
          <w:szCs w:val="28"/>
          <w:shd w:val="clear" w:color="auto" w:fill="FFFFFF"/>
        </w:rPr>
        <w:t>. </w:t>
      </w:r>
      <w:r w:rsidR="005E1EAA" w:rsidRPr="00B02A2B">
        <w:rPr>
          <w:color w:val="000000"/>
          <w:sz w:val="28"/>
          <w:szCs w:val="28"/>
        </w:rPr>
        <w:t> </w:t>
      </w:r>
      <w:proofErr w:type="gramStart"/>
      <w:r w:rsidR="005E1EAA" w:rsidRPr="00B02A2B">
        <w:rPr>
          <w:color w:val="000000"/>
          <w:sz w:val="28"/>
          <w:szCs w:val="28"/>
        </w:rPr>
        <w:t>Не допускается требовать от победителя аукциона, иного лица, с которым договор купли-продажи или договор аренды земельного участка заключается в соответствии с пунктом 40, 41, 48 и </w:t>
      </w:r>
      <w:r w:rsidR="00022A21" w:rsidRPr="00B02A2B">
        <w:rPr>
          <w:sz w:val="28"/>
          <w:szCs w:val="28"/>
        </w:rPr>
        <w:t>53</w:t>
      </w:r>
      <w:r w:rsidR="005E1EAA" w:rsidRPr="00B02A2B">
        <w:rPr>
          <w:color w:val="000000"/>
          <w:sz w:val="28"/>
          <w:szCs w:val="28"/>
        </w:rPr>
        <w:t> настоящей статьи, возмещение расходов, связанных с выполнением кадастровых работ в отношении земельного участка, являющегося предметом указанных договоров, а также расходов, связанных с организацией и проведением аукциона, за исключением случая, предусмотренного </w:t>
      </w:r>
      <w:hyperlink r:id="rId32" w:anchor="dst2459" w:history="1">
        <w:r w:rsidR="005E1EAA" w:rsidRPr="00420E3B">
          <w:rPr>
            <w:rStyle w:val="a5"/>
            <w:color w:val="auto"/>
            <w:sz w:val="28"/>
            <w:szCs w:val="28"/>
            <w:u w:val="none"/>
          </w:rPr>
          <w:t>пунктом 5 статьи</w:t>
        </w:r>
        <w:proofErr w:type="gramEnd"/>
        <w:r w:rsidR="005E1EAA" w:rsidRPr="00420E3B">
          <w:rPr>
            <w:rStyle w:val="a5"/>
            <w:color w:val="auto"/>
            <w:sz w:val="28"/>
            <w:szCs w:val="28"/>
            <w:u w:val="none"/>
          </w:rPr>
          <w:t xml:space="preserve"> 39.13</w:t>
        </w:r>
      </w:hyperlink>
      <w:r w:rsidR="005E1EAA" w:rsidRPr="00B02A2B">
        <w:rPr>
          <w:color w:val="000000"/>
          <w:sz w:val="28"/>
          <w:szCs w:val="28"/>
        </w:rPr>
        <w:t> настоящего Кодекса.</w:t>
      </w:r>
    </w:p>
    <w:p w:rsidR="005E1EAA" w:rsidRPr="00B02A2B" w:rsidRDefault="006D73AF" w:rsidP="00A45D9A">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29541F">
        <w:rPr>
          <w:rFonts w:ascii="Times New Roman" w:hAnsi="Times New Roman" w:cs="Times New Roman"/>
          <w:sz w:val="28"/>
          <w:szCs w:val="28"/>
        </w:rPr>
        <w:t>59</w:t>
      </w:r>
      <w:r w:rsidR="005E1EAA" w:rsidRPr="00B02A2B">
        <w:rPr>
          <w:rFonts w:ascii="Times New Roman" w:hAnsi="Times New Roman" w:cs="Times New Roman"/>
          <w:sz w:val="28"/>
          <w:szCs w:val="28"/>
        </w:rPr>
        <w:t xml:space="preserve">.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w:t>
      </w:r>
      <w:r w:rsidR="005E1EAA" w:rsidRPr="00B02A2B">
        <w:rPr>
          <w:rFonts w:ascii="Times New Roman" w:hAnsi="Times New Roman" w:cs="Times New Roman"/>
          <w:sz w:val="28"/>
          <w:szCs w:val="28"/>
        </w:rPr>
        <w:lastRenderedPageBreak/>
        <w:t>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22A21" w:rsidRPr="00B02A2B" w:rsidRDefault="0029541F" w:rsidP="00A45D9A">
      <w:pPr>
        <w:pStyle w:val="a4"/>
        <w:shd w:val="clear" w:color="auto" w:fill="FFFFFF"/>
        <w:spacing w:before="0" w:beforeAutospacing="0" w:after="0" w:afterAutospacing="0" w:line="276" w:lineRule="auto"/>
        <w:ind w:firstLine="540"/>
        <w:jc w:val="both"/>
        <w:rPr>
          <w:color w:val="000000"/>
          <w:sz w:val="28"/>
          <w:szCs w:val="28"/>
        </w:rPr>
      </w:pPr>
      <w:r>
        <w:rPr>
          <w:sz w:val="28"/>
          <w:szCs w:val="28"/>
        </w:rPr>
        <w:t xml:space="preserve"> 60</w:t>
      </w:r>
      <w:r w:rsidR="005E1EAA" w:rsidRPr="00B02A2B">
        <w:rPr>
          <w:sz w:val="28"/>
          <w:szCs w:val="28"/>
        </w:rPr>
        <w:t>. </w:t>
      </w:r>
      <w:r w:rsidR="00022A21" w:rsidRPr="00B02A2B">
        <w:rPr>
          <w:color w:val="000000"/>
          <w:sz w:val="28"/>
          <w:szCs w:val="28"/>
        </w:rPr>
        <w:t>Если договор купли-продажи или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представлены в уполномоченный орган,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9C087E" w:rsidRPr="000E7A1E" w:rsidRDefault="0029541F" w:rsidP="000E7A1E">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61</w:t>
      </w:r>
      <w:r w:rsidR="00022A21" w:rsidRPr="00B02A2B">
        <w:rPr>
          <w:rFonts w:ascii="Times New Roman" w:hAnsi="Times New Roman" w:cs="Times New Roman"/>
          <w:sz w:val="28"/>
          <w:szCs w:val="28"/>
        </w:rPr>
        <w:t>. В случае</w:t>
      </w:r>
      <w:proofErr w:type="gramStart"/>
      <w:r w:rsidR="00022A21" w:rsidRPr="00B02A2B">
        <w:rPr>
          <w:rFonts w:ascii="Times New Roman" w:hAnsi="Times New Roman" w:cs="Times New Roman"/>
          <w:sz w:val="28"/>
          <w:szCs w:val="28"/>
        </w:rPr>
        <w:t>,</w:t>
      </w:r>
      <w:proofErr w:type="gramEnd"/>
      <w:r w:rsidR="00022A21" w:rsidRPr="00B02A2B">
        <w:rPr>
          <w:rFonts w:ascii="Times New Roman" w:hAnsi="Times New Roman" w:cs="Times New Roman"/>
          <w:sz w:val="28"/>
          <w:szCs w:val="28"/>
        </w:rPr>
        <w:t xml:space="preserve">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организатор аукциона вправе объявить о проведении повторного аукциона или распорядиться земельным участком иным об</w:t>
      </w:r>
      <w:r w:rsidR="002B5734">
        <w:rPr>
          <w:rFonts w:ascii="Times New Roman" w:hAnsi="Times New Roman" w:cs="Times New Roman"/>
          <w:sz w:val="28"/>
          <w:szCs w:val="28"/>
        </w:rPr>
        <w:t>разом в соответствии с Земельным</w:t>
      </w:r>
      <w:r w:rsidR="00022A21" w:rsidRPr="00B02A2B">
        <w:rPr>
          <w:rFonts w:ascii="Times New Roman" w:hAnsi="Times New Roman" w:cs="Times New Roman"/>
          <w:sz w:val="28"/>
          <w:szCs w:val="28"/>
        </w:rPr>
        <w:t xml:space="preserve"> Кодексом</w:t>
      </w:r>
      <w:r w:rsidR="002B5734">
        <w:rPr>
          <w:rFonts w:ascii="Times New Roman" w:hAnsi="Times New Roman" w:cs="Times New Roman"/>
          <w:sz w:val="28"/>
          <w:szCs w:val="28"/>
        </w:rPr>
        <w:t xml:space="preserve"> Российской Федерации</w:t>
      </w:r>
      <w:r w:rsidR="00022A21" w:rsidRPr="00B02A2B">
        <w:rPr>
          <w:rFonts w:ascii="Times New Roman" w:hAnsi="Times New Roman" w:cs="Times New Roman"/>
          <w:sz w:val="28"/>
          <w:szCs w:val="28"/>
        </w:rPr>
        <w:t>.</w:t>
      </w:r>
    </w:p>
    <w:p w:rsidR="009C087E" w:rsidRPr="009C087E" w:rsidRDefault="0029541F" w:rsidP="00A45D9A">
      <w:pPr>
        <w:spacing w:after="0"/>
        <w:ind w:firstLine="540"/>
        <w:jc w:val="both"/>
        <w:rPr>
          <w:rFonts w:ascii="Times New Roman" w:hAnsi="Times New Roman" w:cs="Times New Roman"/>
          <w:sz w:val="28"/>
          <w:szCs w:val="28"/>
        </w:rPr>
      </w:pPr>
      <w:r>
        <w:rPr>
          <w:rFonts w:ascii="Times New Roman" w:hAnsi="Times New Roman" w:cs="Times New Roman"/>
          <w:sz w:val="28"/>
          <w:szCs w:val="28"/>
        </w:rPr>
        <w:t>62</w:t>
      </w:r>
      <w:r w:rsidR="009C087E" w:rsidRPr="009C087E">
        <w:rPr>
          <w:rFonts w:ascii="Times New Roman" w:hAnsi="Times New Roman" w:cs="Times New Roman"/>
          <w:sz w:val="28"/>
          <w:szCs w:val="28"/>
        </w:rPr>
        <w:t>. По результатам проведения электронного аукциона договор купли-продажи земельного участка, находящегося в государственной или муниципальной собственности, либо договор аренды такого участка заключается в электронной форме и подписывается усиленной квалифицированной электронной подписью сторон такого договора.</w:t>
      </w:r>
    </w:p>
    <w:sectPr w:rsidR="009C087E" w:rsidRPr="009C087E" w:rsidSect="00EA1F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12E04"/>
    <w:rsid w:val="00022A21"/>
    <w:rsid w:val="00033E32"/>
    <w:rsid w:val="00043D23"/>
    <w:rsid w:val="000531EB"/>
    <w:rsid w:val="0005660C"/>
    <w:rsid w:val="00082BD2"/>
    <w:rsid w:val="000B4CF0"/>
    <w:rsid w:val="000E7A1E"/>
    <w:rsid w:val="00100762"/>
    <w:rsid w:val="00102299"/>
    <w:rsid w:val="0011488D"/>
    <w:rsid w:val="00117DE9"/>
    <w:rsid w:val="00127614"/>
    <w:rsid w:val="00143CBA"/>
    <w:rsid w:val="00177DBE"/>
    <w:rsid w:val="00185A7B"/>
    <w:rsid w:val="00185A95"/>
    <w:rsid w:val="001869B1"/>
    <w:rsid w:val="00196CC1"/>
    <w:rsid w:val="001A10DC"/>
    <w:rsid w:val="001A46FD"/>
    <w:rsid w:val="001B73BA"/>
    <w:rsid w:val="001C066F"/>
    <w:rsid w:val="001D19B1"/>
    <w:rsid w:val="001E148A"/>
    <w:rsid w:val="001F514D"/>
    <w:rsid w:val="002067E8"/>
    <w:rsid w:val="00210CB1"/>
    <w:rsid w:val="00220B25"/>
    <w:rsid w:val="0022336C"/>
    <w:rsid w:val="002437F7"/>
    <w:rsid w:val="00257BDE"/>
    <w:rsid w:val="00262470"/>
    <w:rsid w:val="00270DFF"/>
    <w:rsid w:val="00291B6F"/>
    <w:rsid w:val="0029541F"/>
    <w:rsid w:val="00297CEB"/>
    <w:rsid w:val="002B5734"/>
    <w:rsid w:val="002C6A92"/>
    <w:rsid w:val="002D39C7"/>
    <w:rsid w:val="002F4F92"/>
    <w:rsid w:val="003027C2"/>
    <w:rsid w:val="003236EF"/>
    <w:rsid w:val="0035008B"/>
    <w:rsid w:val="003748F8"/>
    <w:rsid w:val="00377A44"/>
    <w:rsid w:val="003827F4"/>
    <w:rsid w:val="0039173C"/>
    <w:rsid w:val="00392655"/>
    <w:rsid w:val="003A1E20"/>
    <w:rsid w:val="003A2127"/>
    <w:rsid w:val="003A715F"/>
    <w:rsid w:val="003D1D43"/>
    <w:rsid w:val="003D614E"/>
    <w:rsid w:val="003F070E"/>
    <w:rsid w:val="00400E6D"/>
    <w:rsid w:val="004024D1"/>
    <w:rsid w:val="004112DA"/>
    <w:rsid w:val="00420E3B"/>
    <w:rsid w:val="0043444D"/>
    <w:rsid w:val="004503B4"/>
    <w:rsid w:val="00456D51"/>
    <w:rsid w:val="00466325"/>
    <w:rsid w:val="00467CB3"/>
    <w:rsid w:val="00484476"/>
    <w:rsid w:val="00485B65"/>
    <w:rsid w:val="004A0773"/>
    <w:rsid w:val="004A7748"/>
    <w:rsid w:val="004C6235"/>
    <w:rsid w:val="004C6DAC"/>
    <w:rsid w:val="004E138D"/>
    <w:rsid w:val="005220DC"/>
    <w:rsid w:val="005221C0"/>
    <w:rsid w:val="005341B2"/>
    <w:rsid w:val="00537D0C"/>
    <w:rsid w:val="00544BF2"/>
    <w:rsid w:val="00574F42"/>
    <w:rsid w:val="00577BD0"/>
    <w:rsid w:val="00584193"/>
    <w:rsid w:val="005A66F7"/>
    <w:rsid w:val="005A7151"/>
    <w:rsid w:val="005C72DD"/>
    <w:rsid w:val="005D22FF"/>
    <w:rsid w:val="005E1EAA"/>
    <w:rsid w:val="005F2D8F"/>
    <w:rsid w:val="00606BFB"/>
    <w:rsid w:val="00620214"/>
    <w:rsid w:val="0063220C"/>
    <w:rsid w:val="00633ADF"/>
    <w:rsid w:val="006347C5"/>
    <w:rsid w:val="00643BB7"/>
    <w:rsid w:val="006556D2"/>
    <w:rsid w:val="006628A5"/>
    <w:rsid w:val="0067103A"/>
    <w:rsid w:val="00675740"/>
    <w:rsid w:val="00682DAD"/>
    <w:rsid w:val="006A2E98"/>
    <w:rsid w:val="006D65B6"/>
    <w:rsid w:val="006D73AF"/>
    <w:rsid w:val="006F04AA"/>
    <w:rsid w:val="00700C13"/>
    <w:rsid w:val="007170B7"/>
    <w:rsid w:val="0074286E"/>
    <w:rsid w:val="00746BF5"/>
    <w:rsid w:val="007500E5"/>
    <w:rsid w:val="00785B03"/>
    <w:rsid w:val="007901B7"/>
    <w:rsid w:val="00793BC5"/>
    <w:rsid w:val="007A0966"/>
    <w:rsid w:val="007A13F6"/>
    <w:rsid w:val="007A1B79"/>
    <w:rsid w:val="007A2CDF"/>
    <w:rsid w:val="007B3964"/>
    <w:rsid w:val="007B69D8"/>
    <w:rsid w:val="007E12DC"/>
    <w:rsid w:val="007E71F8"/>
    <w:rsid w:val="007F0B65"/>
    <w:rsid w:val="007F2A00"/>
    <w:rsid w:val="007F7050"/>
    <w:rsid w:val="00812BF8"/>
    <w:rsid w:val="00852D08"/>
    <w:rsid w:val="00856431"/>
    <w:rsid w:val="0088500A"/>
    <w:rsid w:val="008A4EB4"/>
    <w:rsid w:val="008C039B"/>
    <w:rsid w:val="008F2731"/>
    <w:rsid w:val="00927677"/>
    <w:rsid w:val="00941781"/>
    <w:rsid w:val="009550D4"/>
    <w:rsid w:val="00961C9F"/>
    <w:rsid w:val="009732BD"/>
    <w:rsid w:val="00976FCD"/>
    <w:rsid w:val="009A416B"/>
    <w:rsid w:val="009A7B12"/>
    <w:rsid w:val="009B0B19"/>
    <w:rsid w:val="009B3361"/>
    <w:rsid w:val="009B64CE"/>
    <w:rsid w:val="009C087E"/>
    <w:rsid w:val="009C288A"/>
    <w:rsid w:val="009C5669"/>
    <w:rsid w:val="009C63AA"/>
    <w:rsid w:val="009C7FF6"/>
    <w:rsid w:val="009E3FBB"/>
    <w:rsid w:val="00A034FC"/>
    <w:rsid w:val="00A10588"/>
    <w:rsid w:val="00A24784"/>
    <w:rsid w:val="00A373D3"/>
    <w:rsid w:val="00A40F12"/>
    <w:rsid w:val="00A45D9A"/>
    <w:rsid w:val="00A536EC"/>
    <w:rsid w:val="00A613C8"/>
    <w:rsid w:val="00A92B09"/>
    <w:rsid w:val="00AA1FD1"/>
    <w:rsid w:val="00AA7984"/>
    <w:rsid w:val="00AB7762"/>
    <w:rsid w:val="00AC5387"/>
    <w:rsid w:val="00AE1A84"/>
    <w:rsid w:val="00AF7562"/>
    <w:rsid w:val="00B02A2B"/>
    <w:rsid w:val="00B03831"/>
    <w:rsid w:val="00B22ECC"/>
    <w:rsid w:val="00B23241"/>
    <w:rsid w:val="00B26EA3"/>
    <w:rsid w:val="00B309A2"/>
    <w:rsid w:val="00B33D50"/>
    <w:rsid w:val="00B353DB"/>
    <w:rsid w:val="00B56EC5"/>
    <w:rsid w:val="00B57D05"/>
    <w:rsid w:val="00B82408"/>
    <w:rsid w:val="00B861A0"/>
    <w:rsid w:val="00BB1172"/>
    <w:rsid w:val="00BC5643"/>
    <w:rsid w:val="00BC75CB"/>
    <w:rsid w:val="00BD49E7"/>
    <w:rsid w:val="00BD4FFE"/>
    <w:rsid w:val="00C03DAF"/>
    <w:rsid w:val="00C03E5C"/>
    <w:rsid w:val="00C1689B"/>
    <w:rsid w:val="00C17D7C"/>
    <w:rsid w:val="00C37676"/>
    <w:rsid w:val="00C40C09"/>
    <w:rsid w:val="00C55264"/>
    <w:rsid w:val="00C57AF8"/>
    <w:rsid w:val="00C730FA"/>
    <w:rsid w:val="00C73760"/>
    <w:rsid w:val="00C812EE"/>
    <w:rsid w:val="00C828E8"/>
    <w:rsid w:val="00C90ABA"/>
    <w:rsid w:val="00C94811"/>
    <w:rsid w:val="00CB69DF"/>
    <w:rsid w:val="00CD0F7F"/>
    <w:rsid w:val="00CD58EF"/>
    <w:rsid w:val="00CF5ECC"/>
    <w:rsid w:val="00D10062"/>
    <w:rsid w:val="00D24797"/>
    <w:rsid w:val="00D3245B"/>
    <w:rsid w:val="00D361BA"/>
    <w:rsid w:val="00D45069"/>
    <w:rsid w:val="00D51AE2"/>
    <w:rsid w:val="00D524B7"/>
    <w:rsid w:val="00D7600B"/>
    <w:rsid w:val="00D977AD"/>
    <w:rsid w:val="00DB08D4"/>
    <w:rsid w:val="00DB42BF"/>
    <w:rsid w:val="00DC1A38"/>
    <w:rsid w:val="00DC28B4"/>
    <w:rsid w:val="00DC2F23"/>
    <w:rsid w:val="00DD3685"/>
    <w:rsid w:val="00E0542B"/>
    <w:rsid w:val="00E15BB8"/>
    <w:rsid w:val="00E27B24"/>
    <w:rsid w:val="00E310EF"/>
    <w:rsid w:val="00E3560C"/>
    <w:rsid w:val="00E62FEE"/>
    <w:rsid w:val="00E67ADD"/>
    <w:rsid w:val="00E764DA"/>
    <w:rsid w:val="00E81CD5"/>
    <w:rsid w:val="00E86DAC"/>
    <w:rsid w:val="00E94717"/>
    <w:rsid w:val="00E95ED7"/>
    <w:rsid w:val="00EA1F86"/>
    <w:rsid w:val="00EA7A55"/>
    <w:rsid w:val="00EC0E0E"/>
    <w:rsid w:val="00EC1876"/>
    <w:rsid w:val="00EC26F6"/>
    <w:rsid w:val="00ED6745"/>
    <w:rsid w:val="00EE122C"/>
    <w:rsid w:val="00EE2FD8"/>
    <w:rsid w:val="00EF428F"/>
    <w:rsid w:val="00F10641"/>
    <w:rsid w:val="00F12E04"/>
    <w:rsid w:val="00F164CD"/>
    <w:rsid w:val="00F16C1D"/>
    <w:rsid w:val="00F16CF5"/>
    <w:rsid w:val="00F33F49"/>
    <w:rsid w:val="00F40C3B"/>
    <w:rsid w:val="00F47C05"/>
    <w:rsid w:val="00F537EC"/>
    <w:rsid w:val="00F5789F"/>
    <w:rsid w:val="00F57A94"/>
    <w:rsid w:val="00F81759"/>
    <w:rsid w:val="00F90FB0"/>
    <w:rsid w:val="00F976ED"/>
    <w:rsid w:val="00FB282A"/>
    <w:rsid w:val="00FD4634"/>
    <w:rsid w:val="00FD522F"/>
    <w:rsid w:val="00FE4D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1F86"/>
  </w:style>
  <w:style w:type="paragraph" w:styleId="1">
    <w:name w:val="heading 1"/>
    <w:basedOn w:val="a"/>
    <w:link w:val="10"/>
    <w:uiPriority w:val="9"/>
    <w:qFormat/>
    <w:rsid w:val="002067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topleveltextcentertext">
    <w:name w:val="headertext topleveltext centertext"/>
    <w:basedOn w:val="a"/>
    <w:rsid w:val="005C72DD"/>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2067E8"/>
    <w:rPr>
      <w:rFonts w:ascii="Times New Roman" w:eastAsia="Times New Roman" w:hAnsi="Times New Roman" w:cs="Times New Roman"/>
      <w:b/>
      <w:bCs/>
      <w:kern w:val="36"/>
      <w:sz w:val="48"/>
      <w:szCs w:val="48"/>
    </w:rPr>
  </w:style>
  <w:style w:type="paragraph" w:styleId="a3">
    <w:name w:val="List Paragraph"/>
    <w:basedOn w:val="a"/>
    <w:uiPriority w:val="34"/>
    <w:qFormat/>
    <w:rsid w:val="00675740"/>
    <w:pPr>
      <w:ind w:left="720"/>
      <w:contextualSpacing/>
    </w:pPr>
  </w:style>
  <w:style w:type="paragraph" w:customStyle="1" w:styleId="formattexttopleveltext">
    <w:name w:val="formattext topleveltext"/>
    <w:basedOn w:val="a"/>
    <w:rsid w:val="0088500A"/>
    <w:pPr>
      <w:suppressAutoHyphens/>
      <w:spacing w:before="280" w:after="280" w:line="240" w:lineRule="auto"/>
    </w:pPr>
    <w:rPr>
      <w:rFonts w:ascii="Times New Roman" w:eastAsia="Times New Roman" w:hAnsi="Times New Roman" w:cs="Times New Roman"/>
      <w:sz w:val="24"/>
      <w:szCs w:val="24"/>
      <w:lang w:eastAsia="ar-SA"/>
    </w:rPr>
  </w:style>
  <w:style w:type="paragraph" w:styleId="a4">
    <w:name w:val="Normal (Web)"/>
    <w:basedOn w:val="a"/>
    <w:uiPriority w:val="99"/>
    <w:unhideWhenUsed/>
    <w:rsid w:val="00456D51"/>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456D51"/>
    <w:rPr>
      <w:color w:val="0000FF"/>
      <w:u w:val="single"/>
    </w:rPr>
  </w:style>
  <w:style w:type="paragraph" w:customStyle="1" w:styleId="no-indent">
    <w:name w:val="no-indent"/>
    <w:basedOn w:val="a"/>
    <w:rsid w:val="00456D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181850">
      <w:bodyDiv w:val="1"/>
      <w:marLeft w:val="0"/>
      <w:marRight w:val="0"/>
      <w:marTop w:val="0"/>
      <w:marBottom w:val="0"/>
      <w:divBdr>
        <w:top w:val="none" w:sz="0" w:space="0" w:color="auto"/>
        <w:left w:val="none" w:sz="0" w:space="0" w:color="auto"/>
        <w:bottom w:val="none" w:sz="0" w:space="0" w:color="auto"/>
        <w:right w:val="none" w:sz="0" w:space="0" w:color="auto"/>
      </w:divBdr>
    </w:div>
    <w:div w:id="46270342">
      <w:bodyDiv w:val="1"/>
      <w:marLeft w:val="0"/>
      <w:marRight w:val="0"/>
      <w:marTop w:val="0"/>
      <w:marBottom w:val="0"/>
      <w:divBdr>
        <w:top w:val="none" w:sz="0" w:space="0" w:color="auto"/>
        <w:left w:val="none" w:sz="0" w:space="0" w:color="auto"/>
        <w:bottom w:val="none" w:sz="0" w:space="0" w:color="auto"/>
        <w:right w:val="none" w:sz="0" w:space="0" w:color="auto"/>
      </w:divBdr>
    </w:div>
    <w:div w:id="96565325">
      <w:bodyDiv w:val="1"/>
      <w:marLeft w:val="0"/>
      <w:marRight w:val="0"/>
      <w:marTop w:val="0"/>
      <w:marBottom w:val="0"/>
      <w:divBdr>
        <w:top w:val="none" w:sz="0" w:space="0" w:color="auto"/>
        <w:left w:val="none" w:sz="0" w:space="0" w:color="auto"/>
        <w:bottom w:val="none" w:sz="0" w:space="0" w:color="auto"/>
        <w:right w:val="none" w:sz="0" w:space="0" w:color="auto"/>
      </w:divBdr>
      <w:divsChild>
        <w:div w:id="448819771">
          <w:marLeft w:val="0"/>
          <w:marRight w:val="0"/>
          <w:marTop w:val="0"/>
          <w:marBottom w:val="0"/>
          <w:divBdr>
            <w:top w:val="none" w:sz="0" w:space="0" w:color="auto"/>
            <w:left w:val="none" w:sz="0" w:space="0" w:color="auto"/>
            <w:bottom w:val="none" w:sz="0" w:space="0" w:color="auto"/>
            <w:right w:val="none" w:sz="0" w:space="0" w:color="auto"/>
          </w:divBdr>
        </w:div>
        <w:div w:id="1543901124">
          <w:marLeft w:val="0"/>
          <w:marRight w:val="0"/>
          <w:marTop w:val="0"/>
          <w:marBottom w:val="0"/>
          <w:divBdr>
            <w:top w:val="none" w:sz="0" w:space="0" w:color="auto"/>
            <w:left w:val="none" w:sz="0" w:space="0" w:color="auto"/>
            <w:bottom w:val="none" w:sz="0" w:space="0" w:color="auto"/>
            <w:right w:val="none" w:sz="0" w:space="0" w:color="auto"/>
          </w:divBdr>
        </w:div>
        <w:div w:id="1496263357">
          <w:marLeft w:val="0"/>
          <w:marRight w:val="0"/>
          <w:marTop w:val="0"/>
          <w:marBottom w:val="0"/>
          <w:divBdr>
            <w:top w:val="none" w:sz="0" w:space="0" w:color="auto"/>
            <w:left w:val="none" w:sz="0" w:space="0" w:color="auto"/>
            <w:bottom w:val="none" w:sz="0" w:space="0" w:color="auto"/>
            <w:right w:val="none" w:sz="0" w:space="0" w:color="auto"/>
          </w:divBdr>
        </w:div>
        <w:div w:id="484929679">
          <w:marLeft w:val="0"/>
          <w:marRight w:val="0"/>
          <w:marTop w:val="0"/>
          <w:marBottom w:val="0"/>
          <w:divBdr>
            <w:top w:val="none" w:sz="0" w:space="0" w:color="auto"/>
            <w:left w:val="none" w:sz="0" w:space="0" w:color="auto"/>
            <w:bottom w:val="none" w:sz="0" w:space="0" w:color="auto"/>
            <w:right w:val="none" w:sz="0" w:space="0" w:color="auto"/>
          </w:divBdr>
        </w:div>
        <w:div w:id="1203321101">
          <w:marLeft w:val="0"/>
          <w:marRight w:val="0"/>
          <w:marTop w:val="0"/>
          <w:marBottom w:val="0"/>
          <w:divBdr>
            <w:top w:val="none" w:sz="0" w:space="0" w:color="auto"/>
            <w:left w:val="none" w:sz="0" w:space="0" w:color="auto"/>
            <w:bottom w:val="none" w:sz="0" w:space="0" w:color="auto"/>
            <w:right w:val="none" w:sz="0" w:space="0" w:color="auto"/>
          </w:divBdr>
        </w:div>
        <w:div w:id="831337735">
          <w:marLeft w:val="0"/>
          <w:marRight w:val="0"/>
          <w:marTop w:val="0"/>
          <w:marBottom w:val="0"/>
          <w:divBdr>
            <w:top w:val="none" w:sz="0" w:space="0" w:color="auto"/>
            <w:left w:val="none" w:sz="0" w:space="0" w:color="auto"/>
            <w:bottom w:val="none" w:sz="0" w:space="0" w:color="auto"/>
            <w:right w:val="none" w:sz="0" w:space="0" w:color="auto"/>
          </w:divBdr>
        </w:div>
        <w:div w:id="1550535394">
          <w:marLeft w:val="0"/>
          <w:marRight w:val="0"/>
          <w:marTop w:val="0"/>
          <w:marBottom w:val="0"/>
          <w:divBdr>
            <w:top w:val="none" w:sz="0" w:space="0" w:color="auto"/>
            <w:left w:val="none" w:sz="0" w:space="0" w:color="auto"/>
            <w:bottom w:val="none" w:sz="0" w:space="0" w:color="auto"/>
            <w:right w:val="none" w:sz="0" w:space="0" w:color="auto"/>
          </w:divBdr>
        </w:div>
        <w:div w:id="1376463777">
          <w:marLeft w:val="0"/>
          <w:marRight w:val="0"/>
          <w:marTop w:val="0"/>
          <w:marBottom w:val="0"/>
          <w:divBdr>
            <w:top w:val="none" w:sz="0" w:space="0" w:color="auto"/>
            <w:left w:val="none" w:sz="0" w:space="0" w:color="auto"/>
            <w:bottom w:val="none" w:sz="0" w:space="0" w:color="auto"/>
            <w:right w:val="none" w:sz="0" w:space="0" w:color="auto"/>
          </w:divBdr>
        </w:div>
        <w:div w:id="1385758823">
          <w:marLeft w:val="0"/>
          <w:marRight w:val="0"/>
          <w:marTop w:val="0"/>
          <w:marBottom w:val="0"/>
          <w:divBdr>
            <w:top w:val="none" w:sz="0" w:space="0" w:color="auto"/>
            <w:left w:val="none" w:sz="0" w:space="0" w:color="auto"/>
            <w:bottom w:val="none" w:sz="0" w:space="0" w:color="auto"/>
            <w:right w:val="none" w:sz="0" w:space="0" w:color="auto"/>
          </w:divBdr>
        </w:div>
      </w:divsChild>
    </w:div>
    <w:div w:id="126632031">
      <w:bodyDiv w:val="1"/>
      <w:marLeft w:val="0"/>
      <w:marRight w:val="0"/>
      <w:marTop w:val="0"/>
      <w:marBottom w:val="0"/>
      <w:divBdr>
        <w:top w:val="none" w:sz="0" w:space="0" w:color="auto"/>
        <w:left w:val="none" w:sz="0" w:space="0" w:color="auto"/>
        <w:bottom w:val="none" w:sz="0" w:space="0" w:color="auto"/>
        <w:right w:val="none" w:sz="0" w:space="0" w:color="auto"/>
      </w:divBdr>
    </w:div>
    <w:div w:id="166601672">
      <w:bodyDiv w:val="1"/>
      <w:marLeft w:val="0"/>
      <w:marRight w:val="0"/>
      <w:marTop w:val="0"/>
      <w:marBottom w:val="0"/>
      <w:divBdr>
        <w:top w:val="none" w:sz="0" w:space="0" w:color="auto"/>
        <w:left w:val="none" w:sz="0" w:space="0" w:color="auto"/>
        <w:bottom w:val="none" w:sz="0" w:space="0" w:color="auto"/>
        <w:right w:val="none" w:sz="0" w:space="0" w:color="auto"/>
      </w:divBdr>
    </w:div>
    <w:div w:id="610362206">
      <w:bodyDiv w:val="1"/>
      <w:marLeft w:val="0"/>
      <w:marRight w:val="0"/>
      <w:marTop w:val="0"/>
      <w:marBottom w:val="0"/>
      <w:divBdr>
        <w:top w:val="none" w:sz="0" w:space="0" w:color="auto"/>
        <w:left w:val="none" w:sz="0" w:space="0" w:color="auto"/>
        <w:bottom w:val="none" w:sz="0" w:space="0" w:color="auto"/>
        <w:right w:val="none" w:sz="0" w:space="0" w:color="auto"/>
      </w:divBdr>
      <w:divsChild>
        <w:div w:id="965425058">
          <w:marLeft w:val="0"/>
          <w:marRight w:val="0"/>
          <w:marTop w:val="360"/>
          <w:marBottom w:val="0"/>
          <w:divBdr>
            <w:top w:val="none" w:sz="0" w:space="0" w:color="auto"/>
            <w:left w:val="none" w:sz="0" w:space="0" w:color="auto"/>
            <w:bottom w:val="none" w:sz="0" w:space="0" w:color="auto"/>
            <w:right w:val="none" w:sz="0" w:space="0" w:color="auto"/>
          </w:divBdr>
        </w:div>
        <w:div w:id="1410227080">
          <w:marLeft w:val="0"/>
          <w:marRight w:val="0"/>
          <w:marTop w:val="0"/>
          <w:marBottom w:val="0"/>
          <w:divBdr>
            <w:top w:val="none" w:sz="0" w:space="0" w:color="auto"/>
            <w:left w:val="none" w:sz="0" w:space="0" w:color="auto"/>
            <w:bottom w:val="none" w:sz="0" w:space="0" w:color="auto"/>
            <w:right w:val="none" w:sz="0" w:space="0" w:color="auto"/>
          </w:divBdr>
        </w:div>
      </w:divsChild>
    </w:div>
    <w:div w:id="668681954">
      <w:bodyDiv w:val="1"/>
      <w:marLeft w:val="0"/>
      <w:marRight w:val="0"/>
      <w:marTop w:val="0"/>
      <w:marBottom w:val="0"/>
      <w:divBdr>
        <w:top w:val="none" w:sz="0" w:space="0" w:color="auto"/>
        <w:left w:val="none" w:sz="0" w:space="0" w:color="auto"/>
        <w:bottom w:val="none" w:sz="0" w:space="0" w:color="auto"/>
        <w:right w:val="none" w:sz="0" w:space="0" w:color="auto"/>
      </w:divBdr>
      <w:divsChild>
        <w:div w:id="1456364054">
          <w:marLeft w:val="0"/>
          <w:marRight w:val="0"/>
          <w:marTop w:val="0"/>
          <w:marBottom w:val="0"/>
          <w:divBdr>
            <w:top w:val="none" w:sz="0" w:space="0" w:color="auto"/>
            <w:left w:val="none" w:sz="0" w:space="0" w:color="auto"/>
            <w:bottom w:val="none" w:sz="0" w:space="0" w:color="auto"/>
            <w:right w:val="none" w:sz="0" w:space="0" w:color="auto"/>
          </w:divBdr>
        </w:div>
      </w:divsChild>
    </w:div>
    <w:div w:id="688683731">
      <w:bodyDiv w:val="1"/>
      <w:marLeft w:val="0"/>
      <w:marRight w:val="0"/>
      <w:marTop w:val="0"/>
      <w:marBottom w:val="0"/>
      <w:divBdr>
        <w:top w:val="none" w:sz="0" w:space="0" w:color="auto"/>
        <w:left w:val="none" w:sz="0" w:space="0" w:color="auto"/>
        <w:bottom w:val="none" w:sz="0" w:space="0" w:color="auto"/>
        <w:right w:val="none" w:sz="0" w:space="0" w:color="auto"/>
      </w:divBdr>
    </w:div>
    <w:div w:id="765077737">
      <w:bodyDiv w:val="1"/>
      <w:marLeft w:val="0"/>
      <w:marRight w:val="0"/>
      <w:marTop w:val="0"/>
      <w:marBottom w:val="0"/>
      <w:divBdr>
        <w:top w:val="none" w:sz="0" w:space="0" w:color="auto"/>
        <w:left w:val="none" w:sz="0" w:space="0" w:color="auto"/>
        <w:bottom w:val="none" w:sz="0" w:space="0" w:color="auto"/>
        <w:right w:val="none" w:sz="0" w:space="0" w:color="auto"/>
      </w:divBdr>
    </w:div>
    <w:div w:id="769158281">
      <w:bodyDiv w:val="1"/>
      <w:marLeft w:val="0"/>
      <w:marRight w:val="0"/>
      <w:marTop w:val="0"/>
      <w:marBottom w:val="0"/>
      <w:divBdr>
        <w:top w:val="none" w:sz="0" w:space="0" w:color="auto"/>
        <w:left w:val="none" w:sz="0" w:space="0" w:color="auto"/>
        <w:bottom w:val="none" w:sz="0" w:space="0" w:color="auto"/>
        <w:right w:val="none" w:sz="0" w:space="0" w:color="auto"/>
      </w:divBdr>
    </w:div>
    <w:div w:id="891506127">
      <w:bodyDiv w:val="1"/>
      <w:marLeft w:val="0"/>
      <w:marRight w:val="0"/>
      <w:marTop w:val="0"/>
      <w:marBottom w:val="0"/>
      <w:divBdr>
        <w:top w:val="none" w:sz="0" w:space="0" w:color="auto"/>
        <w:left w:val="none" w:sz="0" w:space="0" w:color="auto"/>
        <w:bottom w:val="none" w:sz="0" w:space="0" w:color="auto"/>
        <w:right w:val="none" w:sz="0" w:space="0" w:color="auto"/>
      </w:divBdr>
    </w:div>
    <w:div w:id="931819547">
      <w:bodyDiv w:val="1"/>
      <w:marLeft w:val="0"/>
      <w:marRight w:val="0"/>
      <w:marTop w:val="0"/>
      <w:marBottom w:val="0"/>
      <w:divBdr>
        <w:top w:val="none" w:sz="0" w:space="0" w:color="auto"/>
        <w:left w:val="none" w:sz="0" w:space="0" w:color="auto"/>
        <w:bottom w:val="none" w:sz="0" w:space="0" w:color="auto"/>
        <w:right w:val="none" w:sz="0" w:space="0" w:color="auto"/>
      </w:divBdr>
      <w:divsChild>
        <w:div w:id="1884705437">
          <w:marLeft w:val="0"/>
          <w:marRight w:val="0"/>
          <w:marTop w:val="0"/>
          <w:marBottom w:val="0"/>
          <w:divBdr>
            <w:top w:val="none" w:sz="0" w:space="0" w:color="auto"/>
            <w:left w:val="none" w:sz="0" w:space="0" w:color="auto"/>
            <w:bottom w:val="none" w:sz="0" w:space="0" w:color="auto"/>
            <w:right w:val="none" w:sz="0" w:space="0" w:color="auto"/>
          </w:divBdr>
        </w:div>
        <w:div w:id="2094471885">
          <w:marLeft w:val="0"/>
          <w:marRight w:val="0"/>
          <w:marTop w:val="0"/>
          <w:marBottom w:val="0"/>
          <w:divBdr>
            <w:top w:val="none" w:sz="0" w:space="0" w:color="auto"/>
            <w:left w:val="none" w:sz="0" w:space="0" w:color="auto"/>
            <w:bottom w:val="none" w:sz="0" w:space="0" w:color="auto"/>
            <w:right w:val="none" w:sz="0" w:space="0" w:color="auto"/>
          </w:divBdr>
        </w:div>
      </w:divsChild>
    </w:div>
    <w:div w:id="979849296">
      <w:bodyDiv w:val="1"/>
      <w:marLeft w:val="0"/>
      <w:marRight w:val="0"/>
      <w:marTop w:val="0"/>
      <w:marBottom w:val="0"/>
      <w:divBdr>
        <w:top w:val="none" w:sz="0" w:space="0" w:color="auto"/>
        <w:left w:val="none" w:sz="0" w:space="0" w:color="auto"/>
        <w:bottom w:val="none" w:sz="0" w:space="0" w:color="auto"/>
        <w:right w:val="none" w:sz="0" w:space="0" w:color="auto"/>
      </w:divBdr>
      <w:divsChild>
        <w:div w:id="122626622">
          <w:marLeft w:val="0"/>
          <w:marRight w:val="0"/>
          <w:marTop w:val="0"/>
          <w:marBottom w:val="0"/>
          <w:divBdr>
            <w:top w:val="none" w:sz="0" w:space="0" w:color="auto"/>
            <w:left w:val="none" w:sz="0" w:space="0" w:color="auto"/>
            <w:bottom w:val="none" w:sz="0" w:space="0" w:color="auto"/>
            <w:right w:val="none" w:sz="0" w:space="0" w:color="auto"/>
          </w:divBdr>
        </w:div>
        <w:div w:id="609438160">
          <w:marLeft w:val="0"/>
          <w:marRight w:val="0"/>
          <w:marTop w:val="0"/>
          <w:marBottom w:val="0"/>
          <w:divBdr>
            <w:top w:val="none" w:sz="0" w:space="0" w:color="auto"/>
            <w:left w:val="none" w:sz="0" w:space="0" w:color="auto"/>
            <w:bottom w:val="none" w:sz="0" w:space="0" w:color="auto"/>
            <w:right w:val="none" w:sz="0" w:space="0" w:color="auto"/>
          </w:divBdr>
        </w:div>
        <w:div w:id="1100683754">
          <w:marLeft w:val="0"/>
          <w:marRight w:val="0"/>
          <w:marTop w:val="0"/>
          <w:marBottom w:val="0"/>
          <w:divBdr>
            <w:top w:val="none" w:sz="0" w:space="0" w:color="auto"/>
            <w:left w:val="none" w:sz="0" w:space="0" w:color="auto"/>
            <w:bottom w:val="none" w:sz="0" w:space="0" w:color="auto"/>
            <w:right w:val="none" w:sz="0" w:space="0" w:color="auto"/>
          </w:divBdr>
        </w:div>
        <w:div w:id="1145047405">
          <w:marLeft w:val="0"/>
          <w:marRight w:val="0"/>
          <w:marTop w:val="0"/>
          <w:marBottom w:val="0"/>
          <w:divBdr>
            <w:top w:val="none" w:sz="0" w:space="0" w:color="auto"/>
            <w:left w:val="none" w:sz="0" w:space="0" w:color="auto"/>
            <w:bottom w:val="none" w:sz="0" w:space="0" w:color="auto"/>
            <w:right w:val="none" w:sz="0" w:space="0" w:color="auto"/>
          </w:divBdr>
        </w:div>
        <w:div w:id="832069632">
          <w:marLeft w:val="0"/>
          <w:marRight w:val="0"/>
          <w:marTop w:val="0"/>
          <w:marBottom w:val="0"/>
          <w:divBdr>
            <w:top w:val="none" w:sz="0" w:space="0" w:color="auto"/>
            <w:left w:val="none" w:sz="0" w:space="0" w:color="auto"/>
            <w:bottom w:val="none" w:sz="0" w:space="0" w:color="auto"/>
            <w:right w:val="none" w:sz="0" w:space="0" w:color="auto"/>
          </w:divBdr>
        </w:div>
        <w:div w:id="1905798522">
          <w:marLeft w:val="0"/>
          <w:marRight w:val="0"/>
          <w:marTop w:val="0"/>
          <w:marBottom w:val="0"/>
          <w:divBdr>
            <w:top w:val="none" w:sz="0" w:space="0" w:color="auto"/>
            <w:left w:val="none" w:sz="0" w:space="0" w:color="auto"/>
            <w:bottom w:val="none" w:sz="0" w:space="0" w:color="auto"/>
            <w:right w:val="none" w:sz="0" w:space="0" w:color="auto"/>
          </w:divBdr>
        </w:div>
      </w:divsChild>
    </w:div>
    <w:div w:id="1000699318">
      <w:bodyDiv w:val="1"/>
      <w:marLeft w:val="0"/>
      <w:marRight w:val="0"/>
      <w:marTop w:val="0"/>
      <w:marBottom w:val="0"/>
      <w:divBdr>
        <w:top w:val="none" w:sz="0" w:space="0" w:color="auto"/>
        <w:left w:val="none" w:sz="0" w:space="0" w:color="auto"/>
        <w:bottom w:val="none" w:sz="0" w:space="0" w:color="auto"/>
        <w:right w:val="none" w:sz="0" w:space="0" w:color="auto"/>
      </w:divBdr>
      <w:divsChild>
        <w:div w:id="1887252314">
          <w:marLeft w:val="0"/>
          <w:marRight w:val="0"/>
          <w:marTop w:val="0"/>
          <w:marBottom w:val="0"/>
          <w:divBdr>
            <w:top w:val="none" w:sz="0" w:space="0" w:color="auto"/>
            <w:left w:val="none" w:sz="0" w:space="0" w:color="auto"/>
            <w:bottom w:val="none" w:sz="0" w:space="0" w:color="auto"/>
            <w:right w:val="none" w:sz="0" w:space="0" w:color="auto"/>
          </w:divBdr>
        </w:div>
        <w:div w:id="663633672">
          <w:marLeft w:val="0"/>
          <w:marRight w:val="0"/>
          <w:marTop w:val="0"/>
          <w:marBottom w:val="0"/>
          <w:divBdr>
            <w:top w:val="none" w:sz="0" w:space="0" w:color="auto"/>
            <w:left w:val="none" w:sz="0" w:space="0" w:color="auto"/>
            <w:bottom w:val="none" w:sz="0" w:space="0" w:color="auto"/>
            <w:right w:val="none" w:sz="0" w:space="0" w:color="auto"/>
          </w:divBdr>
        </w:div>
      </w:divsChild>
    </w:div>
    <w:div w:id="1080365935">
      <w:bodyDiv w:val="1"/>
      <w:marLeft w:val="0"/>
      <w:marRight w:val="0"/>
      <w:marTop w:val="0"/>
      <w:marBottom w:val="0"/>
      <w:divBdr>
        <w:top w:val="none" w:sz="0" w:space="0" w:color="auto"/>
        <w:left w:val="none" w:sz="0" w:space="0" w:color="auto"/>
        <w:bottom w:val="none" w:sz="0" w:space="0" w:color="auto"/>
        <w:right w:val="none" w:sz="0" w:space="0" w:color="auto"/>
      </w:divBdr>
      <w:divsChild>
        <w:div w:id="1199195884">
          <w:marLeft w:val="0"/>
          <w:marRight w:val="0"/>
          <w:marTop w:val="0"/>
          <w:marBottom w:val="0"/>
          <w:divBdr>
            <w:top w:val="none" w:sz="0" w:space="0" w:color="auto"/>
            <w:left w:val="none" w:sz="0" w:space="0" w:color="auto"/>
            <w:bottom w:val="none" w:sz="0" w:space="0" w:color="auto"/>
            <w:right w:val="none" w:sz="0" w:space="0" w:color="auto"/>
          </w:divBdr>
        </w:div>
        <w:div w:id="2055300896">
          <w:marLeft w:val="0"/>
          <w:marRight w:val="0"/>
          <w:marTop w:val="0"/>
          <w:marBottom w:val="0"/>
          <w:divBdr>
            <w:top w:val="none" w:sz="0" w:space="0" w:color="auto"/>
            <w:left w:val="none" w:sz="0" w:space="0" w:color="auto"/>
            <w:bottom w:val="none" w:sz="0" w:space="0" w:color="auto"/>
            <w:right w:val="none" w:sz="0" w:space="0" w:color="auto"/>
          </w:divBdr>
        </w:div>
        <w:div w:id="1604724168">
          <w:marLeft w:val="0"/>
          <w:marRight w:val="0"/>
          <w:marTop w:val="0"/>
          <w:marBottom w:val="0"/>
          <w:divBdr>
            <w:top w:val="none" w:sz="0" w:space="0" w:color="auto"/>
            <w:left w:val="none" w:sz="0" w:space="0" w:color="auto"/>
            <w:bottom w:val="none" w:sz="0" w:space="0" w:color="auto"/>
            <w:right w:val="none" w:sz="0" w:space="0" w:color="auto"/>
          </w:divBdr>
        </w:div>
        <w:div w:id="49235548">
          <w:marLeft w:val="0"/>
          <w:marRight w:val="0"/>
          <w:marTop w:val="0"/>
          <w:marBottom w:val="0"/>
          <w:divBdr>
            <w:top w:val="none" w:sz="0" w:space="0" w:color="auto"/>
            <w:left w:val="none" w:sz="0" w:space="0" w:color="auto"/>
            <w:bottom w:val="none" w:sz="0" w:space="0" w:color="auto"/>
            <w:right w:val="none" w:sz="0" w:space="0" w:color="auto"/>
          </w:divBdr>
        </w:div>
        <w:div w:id="1707414646">
          <w:marLeft w:val="0"/>
          <w:marRight w:val="0"/>
          <w:marTop w:val="0"/>
          <w:marBottom w:val="0"/>
          <w:divBdr>
            <w:top w:val="none" w:sz="0" w:space="0" w:color="auto"/>
            <w:left w:val="none" w:sz="0" w:space="0" w:color="auto"/>
            <w:bottom w:val="none" w:sz="0" w:space="0" w:color="auto"/>
            <w:right w:val="none" w:sz="0" w:space="0" w:color="auto"/>
          </w:divBdr>
        </w:div>
        <w:div w:id="90975993">
          <w:marLeft w:val="0"/>
          <w:marRight w:val="0"/>
          <w:marTop w:val="0"/>
          <w:marBottom w:val="0"/>
          <w:divBdr>
            <w:top w:val="none" w:sz="0" w:space="0" w:color="auto"/>
            <w:left w:val="none" w:sz="0" w:space="0" w:color="auto"/>
            <w:bottom w:val="none" w:sz="0" w:space="0" w:color="auto"/>
            <w:right w:val="none" w:sz="0" w:space="0" w:color="auto"/>
          </w:divBdr>
        </w:div>
        <w:div w:id="653489151">
          <w:marLeft w:val="0"/>
          <w:marRight w:val="0"/>
          <w:marTop w:val="0"/>
          <w:marBottom w:val="0"/>
          <w:divBdr>
            <w:top w:val="none" w:sz="0" w:space="0" w:color="auto"/>
            <w:left w:val="none" w:sz="0" w:space="0" w:color="auto"/>
            <w:bottom w:val="none" w:sz="0" w:space="0" w:color="auto"/>
            <w:right w:val="none" w:sz="0" w:space="0" w:color="auto"/>
          </w:divBdr>
        </w:div>
        <w:div w:id="386297105">
          <w:marLeft w:val="0"/>
          <w:marRight w:val="0"/>
          <w:marTop w:val="0"/>
          <w:marBottom w:val="0"/>
          <w:divBdr>
            <w:top w:val="none" w:sz="0" w:space="0" w:color="auto"/>
            <w:left w:val="none" w:sz="0" w:space="0" w:color="auto"/>
            <w:bottom w:val="none" w:sz="0" w:space="0" w:color="auto"/>
            <w:right w:val="none" w:sz="0" w:space="0" w:color="auto"/>
          </w:divBdr>
        </w:div>
      </w:divsChild>
    </w:div>
    <w:div w:id="1156918142">
      <w:bodyDiv w:val="1"/>
      <w:marLeft w:val="0"/>
      <w:marRight w:val="0"/>
      <w:marTop w:val="0"/>
      <w:marBottom w:val="0"/>
      <w:divBdr>
        <w:top w:val="none" w:sz="0" w:space="0" w:color="auto"/>
        <w:left w:val="none" w:sz="0" w:space="0" w:color="auto"/>
        <w:bottom w:val="none" w:sz="0" w:space="0" w:color="auto"/>
        <w:right w:val="none" w:sz="0" w:space="0" w:color="auto"/>
      </w:divBdr>
      <w:divsChild>
        <w:div w:id="1875532623">
          <w:marLeft w:val="0"/>
          <w:marRight w:val="0"/>
          <w:marTop w:val="0"/>
          <w:marBottom w:val="0"/>
          <w:divBdr>
            <w:top w:val="none" w:sz="0" w:space="0" w:color="auto"/>
            <w:left w:val="none" w:sz="0" w:space="0" w:color="auto"/>
            <w:bottom w:val="none" w:sz="0" w:space="0" w:color="auto"/>
            <w:right w:val="none" w:sz="0" w:space="0" w:color="auto"/>
          </w:divBdr>
        </w:div>
        <w:div w:id="431556392">
          <w:marLeft w:val="0"/>
          <w:marRight w:val="0"/>
          <w:marTop w:val="0"/>
          <w:marBottom w:val="0"/>
          <w:divBdr>
            <w:top w:val="none" w:sz="0" w:space="0" w:color="auto"/>
            <w:left w:val="none" w:sz="0" w:space="0" w:color="auto"/>
            <w:bottom w:val="none" w:sz="0" w:space="0" w:color="auto"/>
            <w:right w:val="none" w:sz="0" w:space="0" w:color="auto"/>
          </w:divBdr>
        </w:div>
        <w:div w:id="439762686">
          <w:marLeft w:val="0"/>
          <w:marRight w:val="0"/>
          <w:marTop w:val="0"/>
          <w:marBottom w:val="0"/>
          <w:divBdr>
            <w:top w:val="none" w:sz="0" w:space="0" w:color="auto"/>
            <w:left w:val="none" w:sz="0" w:space="0" w:color="auto"/>
            <w:bottom w:val="none" w:sz="0" w:space="0" w:color="auto"/>
            <w:right w:val="none" w:sz="0" w:space="0" w:color="auto"/>
          </w:divBdr>
        </w:div>
        <w:div w:id="1114524161">
          <w:marLeft w:val="0"/>
          <w:marRight w:val="0"/>
          <w:marTop w:val="0"/>
          <w:marBottom w:val="0"/>
          <w:divBdr>
            <w:top w:val="none" w:sz="0" w:space="0" w:color="auto"/>
            <w:left w:val="none" w:sz="0" w:space="0" w:color="auto"/>
            <w:bottom w:val="none" w:sz="0" w:space="0" w:color="auto"/>
            <w:right w:val="none" w:sz="0" w:space="0" w:color="auto"/>
          </w:divBdr>
        </w:div>
        <w:div w:id="700475780">
          <w:marLeft w:val="0"/>
          <w:marRight w:val="0"/>
          <w:marTop w:val="0"/>
          <w:marBottom w:val="0"/>
          <w:divBdr>
            <w:top w:val="none" w:sz="0" w:space="0" w:color="auto"/>
            <w:left w:val="none" w:sz="0" w:space="0" w:color="auto"/>
            <w:bottom w:val="none" w:sz="0" w:space="0" w:color="auto"/>
            <w:right w:val="none" w:sz="0" w:space="0" w:color="auto"/>
          </w:divBdr>
        </w:div>
        <w:div w:id="418450299">
          <w:marLeft w:val="0"/>
          <w:marRight w:val="0"/>
          <w:marTop w:val="0"/>
          <w:marBottom w:val="0"/>
          <w:divBdr>
            <w:top w:val="none" w:sz="0" w:space="0" w:color="auto"/>
            <w:left w:val="none" w:sz="0" w:space="0" w:color="auto"/>
            <w:bottom w:val="none" w:sz="0" w:space="0" w:color="auto"/>
            <w:right w:val="none" w:sz="0" w:space="0" w:color="auto"/>
          </w:divBdr>
        </w:div>
        <w:div w:id="1803502727">
          <w:marLeft w:val="0"/>
          <w:marRight w:val="0"/>
          <w:marTop w:val="0"/>
          <w:marBottom w:val="0"/>
          <w:divBdr>
            <w:top w:val="none" w:sz="0" w:space="0" w:color="auto"/>
            <w:left w:val="none" w:sz="0" w:space="0" w:color="auto"/>
            <w:bottom w:val="none" w:sz="0" w:space="0" w:color="auto"/>
            <w:right w:val="none" w:sz="0" w:space="0" w:color="auto"/>
          </w:divBdr>
        </w:div>
        <w:div w:id="300041525">
          <w:marLeft w:val="0"/>
          <w:marRight w:val="0"/>
          <w:marTop w:val="0"/>
          <w:marBottom w:val="0"/>
          <w:divBdr>
            <w:top w:val="none" w:sz="0" w:space="0" w:color="auto"/>
            <w:left w:val="none" w:sz="0" w:space="0" w:color="auto"/>
            <w:bottom w:val="none" w:sz="0" w:space="0" w:color="auto"/>
            <w:right w:val="none" w:sz="0" w:space="0" w:color="auto"/>
          </w:divBdr>
        </w:div>
        <w:div w:id="222059848">
          <w:marLeft w:val="0"/>
          <w:marRight w:val="0"/>
          <w:marTop w:val="0"/>
          <w:marBottom w:val="0"/>
          <w:divBdr>
            <w:top w:val="none" w:sz="0" w:space="0" w:color="auto"/>
            <w:left w:val="none" w:sz="0" w:space="0" w:color="auto"/>
            <w:bottom w:val="none" w:sz="0" w:space="0" w:color="auto"/>
            <w:right w:val="none" w:sz="0" w:space="0" w:color="auto"/>
          </w:divBdr>
        </w:div>
      </w:divsChild>
    </w:div>
    <w:div w:id="1208685271">
      <w:bodyDiv w:val="1"/>
      <w:marLeft w:val="0"/>
      <w:marRight w:val="0"/>
      <w:marTop w:val="0"/>
      <w:marBottom w:val="0"/>
      <w:divBdr>
        <w:top w:val="none" w:sz="0" w:space="0" w:color="auto"/>
        <w:left w:val="none" w:sz="0" w:space="0" w:color="auto"/>
        <w:bottom w:val="none" w:sz="0" w:space="0" w:color="auto"/>
        <w:right w:val="none" w:sz="0" w:space="0" w:color="auto"/>
      </w:divBdr>
      <w:divsChild>
        <w:div w:id="1267735795">
          <w:marLeft w:val="0"/>
          <w:marRight w:val="0"/>
          <w:marTop w:val="0"/>
          <w:marBottom w:val="0"/>
          <w:divBdr>
            <w:top w:val="none" w:sz="0" w:space="0" w:color="auto"/>
            <w:left w:val="none" w:sz="0" w:space="0" w:color="auto"/>
            <w:bottom w:val="none" w:sz="0" w:space="0" w:color="auto"/>
            <w:right w:val="none" w:sz="0" w:space="0" w:color="auto"/>
          </w:divBdr>
        </w:div>
        <w:div w:id="916984399">
          <w:marLeft w:val="0"/>
          <w:marRight w:val="0"/>
          <w:marTop w:val="0"/>
          <w:marBottom w:val="0"/>
          <w:divBdr>
            <w:top w:val="none" w:sz="0" w:space="0" w:color="auto"/>
            <w:left w:val="none" w:sz="0" w:space="0" w:color="auto"/>
            <w:bottom w:val="none" w:sz="0" w:space="0" w:color="auto"/>
            <w:right w:val="none" w:sz="0" w:space="0" w:color="auto"/>
          </w:divBdr>
        </w:div>
        <w:div w:id="2069959420">
          <w:marLeft w:val="0"/>
          <w:marRight w:val="0"/>
          <w:marTop w:val="0"/>
          <w:marBottom w:val="0"/>
          <w:divBdr>
            <w:top w:val="none" w:sz="0" w:space="0" w:color="auto"/>
            <w:left w:val="none" w:sz="0" w:space="0" w:color="auto"/>
            <w:bottom w:val="none" w:sz="0" w:space="0" w:color="auto"/>
            <w:right w:val="none" w:sz="0" w:space="0" w:color="auto"/>
          </w:divBdr>
        </w:div>
        <w:div w:id="1813860650">
          <w:marLeft w:val="0"/>
          <w:marRight w:val="0"/>
          <w:marTop w:val="0"/>
          <w:marBottom w:val="0"/>
          <w:divBdr>
            <w:top w:val="none" w:sz="0" w:space="0" w:color="auto"/>
            <w:left w:val="none" w:sz="0" w:space="0" w:color="auto"/>
            <w:bottom w:val="none" w:sz="0" w:space="0" w:color="auto"/>
            <w:right w:val="none" w:sz="0" w:space="0" w:color="auto"/>
          </w:divBdr>
        </w:div>
      </w:divsChild>
    </w:div>
    <w:div w:id="1302227074">
      <w:bodyDiv w:val="1"/>
      <w:marLeft w:val="0"/>
      <w:marRight w:val="0"/>
      <w:marTop w:val="0"/>
      <w:marBottom w:val="0"/>
      <w:divBdr>
        <w:top w:val="none" w:sz="0" w:space="0" w:color="auto"/>
        <w:left w:val="none" w:sz="0" w:space="0" w:color="auto"/>
        <w:bottom w:val="none" w:sz="0" w:space="0" w:color="auto"/>
        <w:right w:val="none" w:sz="0" w:space="0" w:color="auto"/>
      </w:divBdr>
    </w:div>
    <w:div w:id="1342581292">
      <w:bodyDiv w:val="1"/>
      <w:marLeft w:val="0"/>
      <w:marRight w:val="0"/>
      <w:marTop w:val="0"/>
      <w:marBottom w:val="0"/>
      <w:divBdr>
        <w:top w:val="none" w:sz="0" w:space="0" w:color="auto"/>
        <w:left w:val="none" w:sz="0" w:space="0" w:color="auto"/>
        <w:bottom w:val="none" w:sz="0" w:space="0" w:color="auto"/>
        <w:right w:val="none" w:sz="0" w:space="0" w:color="auto"/>
      </w:divBdr>
    </w:div>
    <w:div w:id="1345402198">
      <w:bodyDiv w:val="1"/>
      <w:marLeft w:val="0"/>
      <w:marRight w:val="0"/>
      <w:marTop w:val="0"/>
      <w:marBottom w:val="0"/>
      <w:divBdr>
        <w:top w:val="none" w:sz="0" w:space="0" w:color="auto"/>
        <w:left w:val="none" w:sz="0" w:space="0" w:color="auto"/>
        <w:bottom w:val="none" w:sz="0" w:space="0" w:color="auto"/>
        <w:right w:val="none" w:sz="0" w:space="0" w:color="auto"/>
      </w:divBdr>
    </w:div>
    <w:div w:id="1355495033">
      <w:bodyDiv w:val="1"/>
      <w:marLeft w:val="0"/>
      <w:marRight w:val="0"/>
      <w:marTop w:val="0"/>
      <w:marBottom w:val="0"/>
      <w:divBdr>
        <w:top w:val="none" w:sz="0" w:space="0" w:color="auto"/>
        <w:left w:val="none" w:sz="0" w:space="0" w:color="auto"/>
        <w:bottom w:val="none" w:sz="0" w:space="0" w:color="auto"/>
        <w:right w:val="none" w:sz="0" w:space="0" w:color="auto"/>
      </w:divBdr>
      <w:divsChild>
        <w:div w:id="263727652">
          <w:marLeft w:val="0"/>
          <w:marRight w:val="0"/>
          <w:marTop w:val="416"/>
          <w:marBottom w:val="0"/>
          <w:divBdr>
            <w:top w:val="none" w:sz="0" w:space="0" w:color="auto"/>
            <w:left w:val="none" w:sz="0" w:space="0" w:color="auto"/>
            <w:bottom w:val="none" w:sz="0" w:space="0" w:color="auto"/>
            <w:right w:val="none" w:sz="0" w:space="0" w:color="auto"/>
          </w:divBdr>
        </w:div>
        <w:div w:id="1240603593">
          <w:marLeft w:val="0"/>
          <w:marRight w:val="0"/>
          <w:marTop w:val="0"/>
          <w:marBottom w:val="0"/>
          <w:divBdr>
            <w:top w:val="none" w:sz="0" w:space="0" w:color="auto"/>
            <w:left w:val="none" w:sz="0" w:space="0" w:color="auto"/>
            <w:bottom w:val="none" w:sz="0" w:space="0" w:color="auto"/>
            <w:right w:val="none" w:sz="0" w:space="0" w:color="auto"/>
          </w:divBdr>
        </w:div>
        <w:div w:id="238945894">
          <w:marLeft w:val="0"/>
          <w:marRight w:val="0"/>
          <w:marTop w:val="0"/>
          <w:marBottom w:val="0"/>
          <w:divBdr>
            <w:top w:val="none" w:sz="0" w:space="0" w:color="auto"/>
            <w:left w:val="none" w:sz="0" w:space="0" w:color="auto"/>
            <w:bottom w:val="none" w:sz="0" w:space="0" w:color="auto"/>
            <w:right w:val="none" w:sz="0" w:space="0" w:color="auto"/>
          </w:divBdr>
        </w:div>
        <w:div w:id="2070297210">
          <w:marLeft w:val="0"/>
          <w:marRight w:val="0"/>
          <w:marTop w:val="0"/>
          <w:marBottom w:val="0"/>
          <w:divBdr>
            <w:top w:val="none" w:sz="0" w:space="0" w:color="auto"/>
            <w:left w:val="none" w:sz="0" w:space="0" w:color="auto"/>
            <w:bottom w:val="none" w:sz="0" w:space="0" w:color="auto"/>
            <w:right w:val="none" w:sz="0" w:space="0" w:color="auto"/>
          </w:divBdr>
        </w:div>
        <w:div w:id="16201748">
          <w:marLeft w:val="0"/>
          <w:marRight w:val="0"/>
          <w:marTop w:val="0"/>
          <w:marBottom w:val="0"/>
          <w:divBdr>
            <w:top w:val="none" w:sz="0" w:space="0" w:color="auto"/>
            <w:left w:val="none" w:sz="0" w:space="0" w:color="auto"/>
            <w:bottom w:val="none" w:sz="0" w:space="0" w:color="auto"/>
            <w:right w:val="none" w:sz="0" w:space="0" w:color="auto"/>
          </w:divBdr>
        </w:div>
        <w:div w:id="1738088623">
          <w:marLeft w:val="0"/>
          <w:marRight w:val="0"/>
          <w:marTop w:val="0"/>
          <w:marBottom w:val="0"/>
          <w:divBdr>
            <w:top w:val="none" w:sz="0" w:space="0" w:color="auto"/>
            <w:left w:val="none" w:sz="0" w:space="0" w:color="auto"/>
            <w:bottom w:val="none" w:sz="0" w:space="0" w:color="auto"/>
            <w:right w:val="none" w:sz="0" w:space="0" w:color="auto"/>
          </w:divBdr>
        </w:div>
        <w:div w:id="1642534068">
          <w:marLeft w:val="0"/>
          <w:marRight w:val="0"/>
          <w:marTop w:val="0"/>
          <w:marBottom w:val="0"/>
          <w:divBdr>
            <w:top w:val="none" w:sz="0" w:space="0" w:color="auto"/>
            <w:left w:val="none" w:sz="0" w:space="0" w:color="auto"/>
            <w:bottom w:val="none" w:sz="0" w:space="0" w:color="auto"/>
            <w:right w:val="none" w:sz="0" w:space="0" w:color="auto"/>
          </w:divBdr>
        </w:div>
      </w:divsChild>
    </w:div>
    <w:div w:id="1628900589">
      <w:bodyDiv w:val="1"/>
      <w:marLeft w:val="0"/>
      <w:marRight w:val="0"/>
      <w:marTop w:val="0"/>
      <w:marBottom w:val="0"/>
      <w:divBdr>
        <w:top w:val="none" w:sz="0" w:space="0" w:color="auto"/>
        <w:left w:val="none" w:sz="0" w:space="0" w:color="auto"/>
        <w:bottom w:val="none" w:sz="0" w:space="0" w:color="auto"/>
        <w:right w:val="none" w:sz="0" w:space="0" w:color="auto"/>
      </w:divBdr>
      <w:divsChild>
        <w:div w:id="2117941086">
          <w:marLeft w:val="0"/>
          <w:marRight w:val="0"/>
          <w:marTop w:val="0"/>
          <w:marBottom w:val="0"/>
          <w:divBdr>
            <w:top w:val="none" w:sz="0" w:space="0" w:color="auto"/>
            <w:left w:val="none" w:sz="0" w:space="0" w:color="auto"/>
            <w:bottom w:val="none" w:sz="0" w:space="0" w:color="auto"/>
            <w:right w:val="none" w:sz="0" w:space="0" w:color="auto"/>
          </w:divBdr>
        </w:div>
        <w:div w:id="746999793">
          <w:marLeft w:val="0"/>
          <w:marRight w:val="0"/>
          <w:marTop w:val="0"/>
          <w:marBottom w:val="0"/>
          <w:divBdr>
            <w:top w:val="none" w:sz="0" w:space="0" w:color="auto"/>
            <w:left w:val="none" w:sz="0" w:space="0" w:color="auto"/>
            <w:bottom w:val="none" w:sz="0" w:space="0" w:color="auto"/>
            <w:right w:val="none" w:sz="0" w:space="0" w:color="auto"/>
          </w:divBdr>
        </w:div>
      </w:divsChild>
    </w:div>
    <w:div w:id="1630238334">
      <w:bodyDiv w:val="1"/>
      <w:marLeft w:val="0"/>
      <w:marRight w:val="0"/>
      <w:marTop w:val="0"/>
      <w:marBottom w:val="0"/>
      <w:divBdr>
        <w:top w:val="none" w:sz="0" w:space="0" w:color="auto"/>
        <w:left w:val="none" w:sz="0" w:space="0" w:color="auto"/>
        <w:bottom w:val="none" w:sz="0" w:space="0" w:color="auto"/>
        <w:right w:val="none" w:sz="0" w:space="0" w:color="auto"/>
      </w:divBdr>
    </w:div>
    <w:div w:id="1824538263">
      <w:bodyDiv w:val="1"/>
      <w:marLeft w:val="0"/>
      <w:marRight w:val="0"/>
      <w:marTop w:val="0"/>
      <w:marBottom w:val="0"/>
      <w:divBdr>
        <w:top w:val="none" w:sz="0" w:space="0" w:color="auto"/>
        <w:left w:val="none" w:sz="0" w:space="0" w:color="auto"/>
        <w:bottom w:val="none" w:sz="0" w:space="0" w:color="auto"/>
        <w:right w:val="none" w:sz="0" w:space="0" w:color="auto"/>
      </w:divBdr>
    </w:div>
    <w:div w:id="1893926582">
      <w:bodyDiv w:val="1"/>
      <w:marLeft w:val="0"/>
      <w:marRight w:val="0"/>
      <w:marTop w:val="0"/>
      <w:marBottom w:val="0"/>
      <w:divBdr>
        <w:top w:val="none" w:sz="0" w:space="0" w:color="auto"/>
        <w:left w:val="none" w:sz="0" w:space="0" w:color="auto"/>
        <w:bottom w:val="none" w:sz="0" w:space="0" w:color="auto"/>
        <w:right w:val="none" w:sz="0" w:space="0" w:color="auto"/>
      </w:divBdr>
    </w:div>
    <w:div w:id="2039044012">
      <w:bodyDiv w:val="1"/>
      <w:marLeft w:val="0"/>
      <w:marRight w:val="0"/>
      <w:marTop w:val="0"/>
      <w:marBottom w:val="0"/>
      <w:divBdr>
        <w:top w:val="none" w:sz="0" w:space="0" w:color="auto"/>
        <w:left w:val="none" w:sz="0" w:space="0" w:color="auto"/>
        <w:bottom w:val="none" w:sz="0" w:space="0" w:color="auto"/>
        <w:right w:val="none" w:sz="0" w:space="0" w:color="auto"/>
      </w:divBdr>
      <w:divsChild>
        <w:div w:id="1304579624">
          <w:marLeft w:val="0"/>
          <w:marRight w:val="0"/>
          <w:marTop w:val="0"/>
          <w:marBottom w:val="0"/>
          <w:divBdr>
            <w:top w:val="none" w:sz="0" w:space="0" w:color="auto"/>
            <w:left w:val="none" w:sz="0" w:space="0" w:color="auto"/>
            <w:bottom w:val="none" w:sz="0" w:space="0" w:color="auto"/>
            <w:right w:val="none" w:sz="0" w:space="0" w:color="auto"/>
          </w:divBdr>
        </w:div>
        <w:div w:id="61024359">
          <w:marLeft w:val="0"/>
          <w:marRight w:val="0"/>
          <w:marTop w:val="0"/>
          <w:marBottom w:val="0"/>
          <w:divBdr>
            <w:top w:val="none" w:sz="0" w:space="0" w:color="auto"/>
            <w:left w:val="none" w:sz="0" w:space="0" w:color="auto"/>
            <w:bottom w:val="none" w:sz="0" w:space="0" w:color="auto"/>
            <w:right w:val="none" w:sz="0" w:space="0" w:color="auto"/>
          </w:divBdr>
        </w:div>
        <w:div w:id="2017684222">
          <w:marLeft w:val="0"/>
          <w:marRight w:val="0"/>
          <w:marTop w:val="0"/>
          <w:marBottom w:val="0"/>
          <w:divBdr>
            <w:top w:val="none" w:sz="0" w:space="0" w:color="auto"/>
            <w:left w:val="none" w:sz="0" w:space="0" w:color="auto"/>
            <w:bottom w:val="none" w:sz="0" w:space="0" w:color="auto"/>
            <w:right w:val="none" w:sz="0" w:space="0" w:color="auto"/>
          </w:divBdr>
        </w:div>
        <w:div w:id="1010567233">
          <w:marLeft w:val="0"/>
          <w:marRight w:val="0"/>
          <w:marTop w:val="0"/>
          <w:marBottom w:val="0"/>
          <w:divBdr>
            <w:top w:val="none" w:sz="0" w:space="0" w:color="auto"/>
            <w:left w:val="none" w:sz="0" w:space="0" w:color="auto"/>
            <w:bottom w:val="none" w:sz="0" w:space="0" w:color="auto"/>
            <w:right w:val="none" w:sz="0" w:space="0" w:color="auto"/>
          </w:divBdr>
        </w:div>
        <w:div w:id="857085544">
          <w:marLeft w:val="0"/>
          <w:marRight w:val="0"/>
          <w:marTop w:val="0"/>
          <w:marBottom w:val="0"/>
          <w:divBdr>
            <w:top w:val="none" w:sz="0" w:space="0" w:color="auto"/>
            <w:left w:val="none" w:sz="0" w:space="0" w:color="auto"/>
            <w:bottom w:val="none" w:sz="0" w:space="0" w:color="auto"/>
            <w:right w:val="none" w:sz="0" w:space="0" w:color="auto"/>
          </w:divBdr>
        </w:div>
        <w:div w:id="291248709">
          <w:marLeft w:val="0"/>
          <w:marRight w:val="0"/>
          <w:marTop w:val="0"/>
          <w:marBottom w:val="0"/>
          <w:divBdr>
            <w:top w:val="none" w:sz="0" w:space="0" w:color="auto"/>
            <w:left w:val="none" w:sz="0" w:space="0" w:color="auto"/>
            <w:bottom w:val="none" w:sz="0" w:space="0" w:color="auto"/>
            <w:right w:val="none" w:sz="0" w:space="0" w:color="auto"/>
          </w:divBdr>
        </w:div>
        <w:div w:id="1342899163">
          <w:marLeft w:val="0"/>
          <w:marRight w:val="0"/>
          <w:marTop w:val="0"/>
          <w:marBottom w:val="0"/>
          <w:divBdr>
            <w:top w:val="none" w:sz="0" w:space="0" w:color="auto"/>
            <w:left w:val="none" w:sz="0" w:space="0" w:color="auto"/>
            <w:bottom w:val="none" w:sz="0" w:space="0" w:color="auto"/>
            <w:right w:val="none" w:sz="0" w:space="0" w:color="auto"/>
          </w:divBdr>
        </w:div>
        <w:div w:id="1945309500">
          <w:marLeft w:val="0"/>
          <w:marRight w:val="0"/>
          <w:marTop w:val="0"/>
          <w:marBottom w:val="0"/>
          <w:divBdr>
            <w:top w:val="none" w:sz="0" w:space="0" w:color="auto"/>
            <w:left w:val="none" w:sz="0" w:space="0" w:color="auto"/>
            <w:bottom w:val="none" w:sz="0" w:space="0" w:color="auto"/>
            <w:right w:val="none" w:sz="0" w:space="0" w:color="auto"/>
          </w:divBdr>
        </w:div>
        <w:div w:id="626740366">
          <w:marLeft w:val="0"/>
          <w:marRight w:val="0"/>
          <w:marTop w:val="0"/>
          <w:marBottom w:val="0"/>
          <w:divBdr>
            <w:top w:val="none" w:sz="0" w:space="0" w:color="auto"/>
            <w:left w:val="none" w:sz="0" w:space="0" w:color="auto"/>
            <w:bottom w:val="none" w:sz="0" w:space="0" w:color="auto"/>
            <w:right w:val="none" w:sz="0" w:space="0" w:color="auto"/>
          </w:divBdr>
        </w:div>
      </w:divsChild>
    </w:div>
    <w:div w:id="2087800696">
      <w:bodyDiv w:val="1"/>
      <w:marLeft w:val="0"/>
      <w:marRight w:val="0"/>
      <w:marTop w:val="0"/>
      <w:marBottom w:val="0"/>
      <w:divBdr>
        <w:top w:val="none" w:sz="0" w:space="0" w:color="auto"/>
        <w:left w:val="none" w:sz="0" w:space="0" w:color="auto"/>
        <w:bottom w:val="none" w:sz="0" w:space="0" w:color="auto"/>
        <w:right w:val="none" w:sz="0" w:space="0" w:color="auto"/>
      </w:divBdr>
      <w:divsChild>
        <w:div w:id="1984503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54318/8a479c028d080f9c4013f9a12ca4bc04a1bc7527/" TargetMode="External"/><Relationship Id="rId13" Type="http://schemas.openxmlformats.org/officeDocument/2006/relationships/hyperlink" Target="https://www.consultant.ru/document/cons_doc_LAW_469787/" TargetMode="External"/><Relationship Id="rId18" Type="http://schemas.openxmlformats.org/officeDocument/2006/relationships/hyperlink" Target="https://www.consultant.ru/document/cons_doc_LAW_454318/3446ddfcafad7edd45fa9e4766584f3a09c11d98/" TargetMode="External"/><Relationship Id="rId26" Type="http://schemas.openxmlformats.org/officeDocument/2006/relationships/hyperlink" Target="https://www.consultant.ru/document/cons_doc_LAW_454318/3446ddfcafad7edd45fa9e4766584f3a09c11d98/" TargetMode="External"/><Relationship Id="rId3" Type="http://schemas.openxmlformats.org/officeDocument/2006/relationships/settings" Target="settings.xml"/><Relationship Id="rId21" Type="http://schemas.openxmlformats.org/officeDocument/2006/relationships/hyperlink" Target="https://www.consultant.ru/document/cons_doc_LAW_454318/8a479c028d080f9c4013f9a12ca4bc04a1bc7527/" TargetMode="External"/><Relationship Id="rId34" Type="http://schemas.openxmlformats.org/officeDocument/2006/relationships/theme" Target="theme/theme1.xml"/><Relationship Id="rId7" Type="http://schemas.openxmlformats.org/officeDocument/2006/relationships/hyperlink" Target="https://www.consultant.ru/document/cons_doc_LAW_454318/d03f218475a9847f0ba021c505f5ab5446e5c6f4/" TargetMode="External"/><Relationship Id="rId12" Type="http://schemas.openxmlformats.org/officeDocument/2006/relationships/hyperlink" Target="https://www.consultant.ru/document/cons_doc_LAW_469787/" TargetMode="External"/><Relationship Id="rId17" Type="http://schemas.openxmlformats.org/officeDocument/2006/relationships/hyperlink" Target="https://www.consultant.ru/document/cons_doc_LAW_454318/3446ddfcafad7edd45fa9e4766584f3a09c11d98/" TargetMode="External"/><Relationship Id="rId25" Type="http://schemas.openxmlformats.org/officeDocument/2006/relationships/hyperlink" Target="https://www.consultant.ru/document/cons_doc_LAW_454318/3446ddfcafad7edd45fa9e4766584f3a09c11d9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nsultant.ru/document/cons_doc_LAW_464169/7705ea248eb2ec0cf267513902ed8f43cc104c97/" TargetMode="External"/><Relationship Id="rId20" Type="http://schemas.openxmlformats.org/officeDocument/2006/relationships/hyperlink" Target="https://www.consultant.ru/document/cons_doc_LAW_454318/3446ddfcafad7edd45fa9e4766584f3a09c11d98/" TargetMode="External"/><Relationship Id="rId29" Type="http://schemas.openxmlformats.org/officeDocument/2006/relationships/hyperlink" Target="https://www.consultant.ru/document/cons_doc_LAW_454318/3446ddfcafad7edd45fa9e4766584f3a09c11d98/" TargetMode="External"/><Relationship Id="rId1" Type="http://schemas.openxmlformats.org/officeDocument/2006/relationships/customXml" Target="../customXml/item1.xml"/><Relationship Id="rId6" Type="http://schemas.openxmlformats.org/officeDocument/2006/relationships/hyperlink" Target="https://www.consultant.ru/document/cons_doc_LAW_464185/38b3f131482e11c9beba5511be5d68625d177d69/" TargetMode="External"/><Relationship Id="rId11" Type="http://schemas.openxmlformats.org/officeDocument/2006/relationships/hyperlink" Target="https://www.consultant.ru/document/cons_doc_LAW_464169/f37831cb86dea1959749e24d246234941eca66cd/" TargetMode="External"/><Relationship Id="rId24" Type="http://schemas.openxmlformats.org/officeDocument/2006/relationships/hyperlink" Target="https://www.consultant.ru/document/cons_doc_LAW_464169/08b3ecbcdc9a360ad1dc314150a6328886703356/" TargetMode="External"/><Relationship Id="rId32" Type="http://schemas.openxmlformats.org/officeDocument/2006/relationships/hyperlink" Target="https://www.consultant.ru/document/cons_doc_LAW_454318/11fee8899982f95489314b2c97aeefd67a3ef541/" TargetMode="External"/><Relationship Id="rId5" Type="http://schemas.openxmlformats.org/officeDocument/2006/relationships/hyperlink" Target="https://www.consultant.ru/document/cons_doc_LAW_456871/" TargetMode="External"/><Relationship Id="rId15" Type="http://schemas.openxmlformats.org/officeDocument/2006/relationships/hyperlink" Target="https://www.consultant.ru/document/cons_doc_LAW_454318/66b2d64fc0b4395d1f28d4852a88f9127f67a146/" TargetMode="External"/><Relationship Id="rId23" Type="http://schemas.openxmlformats.org/officeDocument/2006/relationships/hyperlink" Target="https://www.consultant.ru/document/cons_doc_LAW_464169/7705ea248eb2ec0cf267513902ed8f43cc104c97/" TargetMode="External"/><Relationship Id="rId28" Type="http://schemas.openxmlformats.org/officeDocument/2006/relationships/hyperlink" Target="https://www.consultant.ru/document/cons_doc_LAW_454318/3446ddfcafad7edd45fa9e4766584f3a09c11d98/" TargetMode="External"/><Relationship Id="rId10" Type="http://schemas.openxmlformats.org/officeDocument/2006/relationships/hyperlink" Target="https://www.consultant.ru/document/cons_doc_LAW_464169/7705ea248eb2ec0cf267513902ed8f43cc104c97/" TargetMode="External"/><Relationship Id="rId19" Type="http://schemas.openxmlformats.org/officeDocument/2006/relationships/hyperlink" Target="https://www.consultant.ru/document/cons_doc_LAW_454318/3446ddfcafad7edd45fa9e4766584f3a09c11d98/" TargetMode="External"/><Relationship Id="rId31" Type="http://schemas.openxmlformats.org/officeDocument/2006/relationships/hyperlink" Target="https://www.consultant.ru/document/cons_doc_LAW_454318/3446ddfcafad7edd45fa9e4766584f3a09c11d98/" TargetMode="External"/><Relationship Id="rId4" Type="http://schemas.openxmlformats.org/officeDocument/2006/relationships/webSettings" Target="webSettings.xml"/><Relationship Id="rId9" Type="http://schemas.openxmlformats.org/officeDocument/2006/relationships/hyperlink" Target="https://www.consultant.ru/document/cons_doc_LAW_454318/d03f218475a9847f0ba021c505f5ab5446e5c6f4/" TargetMode="External"/><Relationship Id="rId14" Type="http://schemas.openxmlformats.org/officeDocument/2006/relationships/hyperlink" Target="https://www.consultant.ru/document/cons_doc_LAW_454318/66b2d64fc0b4395d1f28d4852a88f9127f67a146/" TargetMode="External"/><Relationship Id="rId22" Type="http://schemas.openxmlformats.org/officeDocument/2006/relationships/hyperlink" Target="https://www.consultant.ru/document/cons_doc_LAW_465174/" TargetMode="External"/><Relationship Id="rId27" Type="http://schemas.openxmlformats.org/officeDocument/2006/relationships/hyperlink" Target="https://www.consultant.ru/document/cons_doc_LAW_454318/3446ddfcafad7edd45fa9e4766584f3a09c11d98/" TargetMode="External"/><Relationship Id="rId30" Type="http://schemas.openxmlformats.org/officeDocument/2006/relationships/hyperlink" Target="https://www.consultant.ru/document/cons_doc_LAW_454318/3446ddfcafad7edd45fa9e4766584f3a09c11d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83E6E-D794-4163-9573-41B63766A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6052</Words>
  <Characters>34503</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Doom</cp:lastModifiedBy>
  <cp:revision>10</cp:revision>
  <dcterms:created xsi:type="dcterms:W3CDTF">2024-06-13T12:50:00Z</dcterms:created>
  <dcterms:modified xsi:type="dcterms:W3CDTF">2024-07-15T07:18:00Z</dcterms:modified>
</cp:coreProperties>
</file>