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866D0E" w:rsidRDefault="004937EA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ВЫШИНСКОГО</w:t>
      </w:r>
      <w:r w:rsidR="00866D0E">
        <w:rPr>
          <w:rFonts w:ascii="Times New Roman" w:hAnsi="Times New Roman"/>
          <w:b/>
          <w:sz w:val="28"/>
        </w:rPr>
        <w:t xml:space="preserve"> СЕЛЬСКОГО ПОСЕЛЕНИЯ ЗУБОВО-ПОЛЯНСКОГО  МУНЦИПАЛЬНОГО РАЙОНА 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 w:rsidR="004937EA">
        <w:rPr>
          <w:rFonts w:ascii="Times New Roman" w:hAnsi="Times New Roman"/>
          <w:sz w:val="28"/>
        </w:rPr>
        <w:t>«28</w:t>
      </w:r>
      <w:r>
        <w:rPr>
          <w:rFonts w:ascii="Times New Roman" w:hAnsi="Times New Roman"/>
          <w:sz w:val="28"/>
        </w:rPr>
        <w:t xml:space="preserve">»  </w:t>
      </w:r>
      <w:r w:rsidR="00DF43E8">
        <w:rPr>
          <w:rFonts w:ascii="Times New Roman" w:hAnsi="Times New Roman"/>
          <w:sz w:val="28"/>
        </w:rPr>
        <w:t>июня  2024</w:t>
      </w:r>
      <w:r>
        <w:rPr>
          <w:rFonts w:ascii="Times New Roman" w:hAnsi="Times New Roman"/>
          <w:sz w:val="28"/>
        </w:rPr>
        <w:t xml:space="preserve"> г.                                       </w:t>
      </w:r>
      <w:r w:rsidR="00DF43E8">
        <w:rPr>
          <w:rFonts w:ascii="Times New Roman" w:hAnsi="Times New Roman"/>
          <w:sz w:val="28"/>
        </w:rPr>
        <w:t xml:space="preserve"> </w:t>
      </w:r>
      <w:r w:rsidR="004937EA">
        <w:rPr>
          <w:rFonts w:ascii="Times New Roman" w:hAnsi="Times New Roman"/>
          <w:sz w:val="28"/>
        </w:rPr>
        <w:t xml:space="preserve">                           №  12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hanging="18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О принятии части полномочий </w:t>
      </w:r>
      <w:proofErr w:type="spellStart"/>
      <w:r>
        <w:rPr>
          <w:rFonts w:ascii="Times New Roman" w:hAnsi="Times New Roman"/>
          <w:b/>
          <w:sz w:val="32"/>
        </w:rPr>
        <w:t>Зубово-Полянского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 по вопросам градостроительной деятельности </w:t>
      </w:r>
      <w:r w:rsidR="004937EA">
        <w:rPr>
          <w:rFonts w:ascii="Times New Roman" w:hAnsi="Times New Roman"/>
          <w:b/>
          <w:sz w:val="32"/>
        </w:rPr>
        <w:t>Вышинским</w:t>
      </w:r>
      <w:r>
        <w:rPr>
          <w:rFonts w:ascii="Times New Roman" w:hAnsi="Times New Roman"/>
          <w:b/>
          <w:sz w:val="32"/>
        </w:rPr>
        <w:t xml:space="preserve"> сельским поселением </w:t>
      </w:r>
      <w:proofErr w:type="spellStart"/>
      <w:r>
        <w:rPr>
          <w:rFonts w:ascii="Times New Roman" w:hAnsi="Times New Roman"/>
          <w:b/>
          <w:sz w:val="32"/>
        </w:rPr>
        <w:t>Зубово-Полянского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Решением Совета депутатов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№5  от 28.10.2020г. «</w:t>
      </w:r>
      <w:r>
        <w:rPr>
          <w:rFonts w:ascii="Times New Roman" w:hAnsi="Times New Roman"/>
          <w:sz w:val="28"/>
          <w:szCs w:val="28"/>
        </w:rPr>
        <w:t xml:space="preserve">О передаче части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вопросам градостроительной деятельности сельским поселениям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</w:t>
      </w:r>
      <w:r>
        <w:rPr>
          <w:rFonts w:ascii="Times New Roman" w:hAnsi="Times New Roman"/>
          <w:sz w:val="28"/>
        </w:rPr>
        <w:t xml:space="preserve"> на основании Устава </w:t>
      </w:r>
      <w:r w:rsidR="004937EA">
        <w:rPr>
          <w:rFonts w:ascii="Times New Roman" w:hAnsi="Times New Roman"/>
          <w:sz w:val="28"/>
        </w:rPr>
        <w:t>Вышинского</w:t>
      </w:r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Зубово-Полянского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</w:t>
      </w:r>
      <w:r w:rsidR="004937EA">
        <w:rPr>
          <w:rFonts w:ascii="Times New Roman" w:hAnsi="Times New Roman"/>
          <w:b/>
          <w:sz w:val="28"/>
        </w:rPr>
        <w:t>Вышинского</w:t>
      </w:r>
      <w:r>
        <w:rPr>
          <w:rFonts w:ascii="Times New Roman" w:hAnsi="Times New Roman"/>
          <w:b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 Республики Мордовия 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sz w:val="28"/>
        </w:rPr>
        <w:t>Решил:</w:t>
      </w:r>
      <w:r>
        <w:rPr>
          <w:rFonts w:cs="Calibri"/>
        </w:rPr>
        <w:t> 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 Принять часть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деятельности, а именно: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 xml:space="preserve">2. Администрации </w:t>
      </w:r>
      <w:r w:rsidR="004937EA">
        <w:rPr>
          <w:rFonts w:ascii="Times New Roman" w:hAnsi="Times New Roman"/>
          <w:color w:val="000000"/>
          <w:sz w:val="28"/>
          <w:shd w:val="clear" w:color="auto" w:fill="FFFFFF"/>
        </w:rPr>
        <w:t>Вышинского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сельского поселения заключить с администрацией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Соглашение  «О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r w:rsidR="004937EA">
        <w:rPr>
          <w:rFonts w:ascii="Times New Roman" w:hAnsi="Times New Roman"/>
          <w:color w:val="000000"/>
          <w:sz w:val="28"/>
          <w:shd w:val="clear" w:color="auto" w:fill="FFFFFF"/>
        </w:rPr>
        <w:t>Вышинскому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Определить, что часть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по вопросам градостроительной деятельности сельским поселениям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принимается на период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Соглашения о передаче полномочий до 31.12.202</w:t>
      </w:r>
      <w:r w:rsidR="00DF43E8">
        <w:rPr>
          <w:rFonts w:ascii="Times New Roman" w:hAnsi="Times New Roman"/>
          <w:color w:val="000000"/>
          <w:sz w:val="28"/>
          <w:shd w:val="clear" w:color="auto" w:fill="FFFFFF"/>
        </w:rPr>
        <w:t>4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года.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r w:rsidR="004937EA">
        <w:rPr>
          <w:rFonts w:ascii="Times New Roman" w:hAnsi="Times New Roman"/>
          <w:color w:val="000000"/>
          <w:sz w:val="28"/>
          <w:shd w:val="clear" w:color="auto" w:fill="FFFFFF"/>
        </w:rPr>
        <w:t>Вышинскому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в бюджет сельских поселений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в размере денежных средств, предусмотренных в  бюджете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на осуществление данных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полномочий.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 Настоящее решение вступает в силу с момента его подписания и  опубликования (обнародования) на официальном сайте, газете </w:t>
      </w:r>
      <w:r w:rsidR="004937EA">
        <w:rPr>
          <w:rFonts w:ascii="Times New Roman" w:hAnsi="Times New Roman"/>
          <w:color w:val="000000"/>
          <w:sz w:val="28"/>
        </w:rPr>
        <w:t>Вышинского</w:t>
      </w:r>
      <w:r>
        <w:rPr>
          <w:rFonts w:ascii="Times New Roman" w:hAnsi="Times New Roman"/>
          <w:color w:val="000000"/>
          <w:sz w:val="28"/>
        </w:rPr>
        <w:t xml:space="preserve"> сельского поселения  «</w:t>
      </w:r>
      <w:r w:rsidR="004937EA">
        <w:rPr>
          <w:rFonts w:ascii="Times New Roman" w:hAnsi="Times New Roman"/>
          <w:color w:val="000000"/>
          <w:sz w:val="28"/>
        </w:rPr>
        <w:t>Новости</w:t>
      </w:r>
      <w:r>
        <w:rPr>
          <w:rFonts w:ascii="Times New Roman" w:hAnsi="Times New Roman"/>
          <w:color w:val="000000"/>
          <w:sz w:val="28"/>
        </w:rPr>
        <w:t>».</w:t>
      </w: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Глава </w:t>
      </w:r>
      <w:r w:rsidR="004937EA">
        <w:rPr>
          <w:rFonts w:ascii="Times New Roman" w:hAnsi="Times New Roman"/>
          <w:b/>
          <w:sz w:val="28"/>
        </w:rPr>
        <w:t>Вышинского</w:t>
      </w:r>
      <w:r>
        <w:rPr>
          <w:rFonts w:ascii="Times New Roman" w:hAnsi="Times New Roman"/>
          <w:b/>
          <w:sz w:val="28"/>
        </w:rPr>
        <w:t xml:space="preserve"> сельского</w:t>
      </w:r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поселения </w:t>
      </w:r>
      <w:proofErr w:type="spellStart"/>
      <w:r>
        <w:rPr>
          <w:rFonts w:ascii="Times New Roman" w:hAnsi="Times New Roman"/>
          <w:b/>
          <w:sz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</w:rPr>
        <w:t xml:space="preserve">                                                        муниципального района</w:t>
      </w:r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Республики Мордовия                                                </w:t>
      </w:r>
      <w:r w:rsidR="004937EA">
        <w:rPr>
          <w:rFonts w:ascii="Times New Roman" w:hAnsi="Times New Roman"/>
          <w:b/>
          <w:sz w:val="28"/>
        </w:rPr>
        <w:t xml:space="preserve">А.А. </w:t>
      </w:r>
      <w:proofErr w:type="spellStart"/>
      <w:r w:rsidR="004937EA">
        <w:rPr>
          <w:rFonts w:ascii="Times New Roman" w:hAnsi="Times New Roman"/>
          <w:b/>
          <w:sz w:val="28"/>
        </w:rPr>
        <w:t>Нистратова</w:t>
      </w:r>
      <w:proofErr w:type="spellEnd"/>
      <w:r>
        <w:rPr>
          <w:rFonts w:ascii="Times New Roman" w:hAnsi="Times New Roman"/>
          <w:b/>
          <w:sz w:val="28"/>
        </w:rPr>
        <w:t xml:space="preserve">                              </w:t>
      </w: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451EF2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7B3BB1" w:rsidRPr="00451EF2" w:rsidRDefault="007B3BB1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866D0E" w:rsidRDefault="00866D0E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Соглашение</w:t>
      </w: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передаче части полномочий </w:t>
      </w:r>
      <w:proofErr w:type="spellStart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r w:rsidR="004937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Вышинскому</w:t>
      </w:r>
      <w:r w:rsidR="008B5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сельскому поселению </w:t>
      </w:r>
      <w:proofErr w:type="spellStart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proofErr w:type="spellStart"/>
      <w:proofErr w:type="gram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Зубово-Полянский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муниципальный район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именуемый в дальнейшем «Муниципальный район», в лице Главы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Поршина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Владислава Алексеевича, с одной стороны, и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4937E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Вышинское</w:t>
      </w:r>
      <w:proofErr w:type="spellEnd"/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сельское поселение </w:t>
      </w:r>
      <w:proofErr w:type="spell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именуемое в дальнейшем «Поселение», в лице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Главы </w:t>
      </w:r>
      <w:r w:rsidR="004937E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Вышинского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сельского поселения</w:t>
      </w:r>
      <w:r w:rsidR="009A626A" w:rsidRP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4937E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Нистратовой</w:t>
      </w:r>
      <w:proofErr w:type="spellEnd"/>
      <w:r w:rsidR="004937E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Анны Александровны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с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другой стороны, руководствуясь статьей 15 Федерального закона от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06.10.2003 г. 131-ФЗ «</w:t>
      </w:r>
      <w:hyperlink r:id="rId5" w:history="1">
        <w:r w:rsidRPr="00451EF2">
          <w:rPr>
            <w:rStyle w:val="a4"/>
            <w:rFonts w:ascii="Times New Roman" w:eastAsia="Times New Roman" w:hAnsi="Times New Roman" w:cs="Times New Roman"/>
            <w:color w:val="0D0D0D"/>
            <w:sz w:val="28"/>
            <w:szCs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», заключили настоящее Соглашение о нижеследующем: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</w:t>
      </w:r>
      <w:r w:rsidR="00EE4C83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:</w:t>
      </w:r>
    </w:p>
    <w:p w:rsidR="00451EF2" w:rsidRPr="00451EF2" w:rsidRDefault="00451EF2" w:rsidP="00FF2F27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FF2F27" w:rsidP="00FF2F27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        </w:t>
      </w:r>
      <w:r w:rsidR="00451EF2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осуществление контроля над исполнением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 xml:space="preserve">- </w:t>
      </w:r>
      <w:r w:rsidR="0090656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оказание методической помощи Поселению в организации работы по осуществлению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в соответствии с Бюджетным кодексом Российской Федерации.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о бюджете на 202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финансовый год и плановый период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23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24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годов.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="004937EA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28.06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.202</w:t>
      </w:r>
      <w:r w:rsidR="004937EA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31.12.2024 года.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2) в случае неисполнения или ненадлежащего исполнения одной из сторон своих обязательств.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451EF2" w:rsidRPr="00586F09" w:rsidRDefault="00451EF2" w:rsidP="00CF40F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586F09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Подписи и реквизиты сторон:</w:t>
      </w:r>
    </w:p>
    <w:p w:rsidR="00451EF2" w:rsidRPr="00586F09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9"/>
        <w:gridCol w:w="4962"/>
      </w:tblGrid>
      <w:tr w:rsidR="00CF40F1" w:rsidRPr="00586F09" w:rsidTr="00D67EAD">
        <w:tc>
          <w:tcPr>
            <w:tcW w:w="4644" w:type="dxa"/>
          </w:tcPr>
          <w:p w:rsidR="00CF40F1" w:rsidRPr="001C06F1" w:rsidRDefault="00CF40F1" w:rsidP="001C06F1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06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C06F1">
              <w:rPr>
                <w:rFonts w:ascii="Times New Roman" w:eastAsia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 w:rsidRPr="001C06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CF40F1" w:rsidRDefault="00CF40F1" w:rsidP="001C06F1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431110, РМ,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район, п. Зубова Поляна, ул. Новикова Прибоя, д. 4</w:t>
            </w:r>
          </w:p>
          <w:p w:rsidR="00E71410" w:rsidRPr="00586F09" w:rsidRDefault="00E71410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9" w:type="dxa"/>
          </w:tcPr>
          <w:p w:rsidR="00E71410" w:rsidRDefault="00E71410" w:rsidP="001C06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937EA">
              <w:rPr>
                <w:rFonts w:ascii="Times New Roman" w:hAnsi="Times New Roman" w:cs="Times New Roman"/>
                <w:sz w:val="28"/>
                <w:szCs w:val="28"/>
              </w:rPr>
              <w:t>Вышинского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="003643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E71410" w:rsidRDefault="004937EA" w:rsidP="001C06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431157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, РМ, </w:t>
            </w:r>
            <w:proofErr w:type="spell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</w:p>
          <w:p w:rsidR="00E71410" w:rsidRPr="00586F09" w:rsidRDefault="00E71410" w:rsidP="001C06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937EA">
              <w:rPr>
                <w:rFonts w:ascii="Times New Roman" w:hAnsi="Times New Roman" w:cs="Times New Roman"/>
                <w:sz w:val="28"/>
                <w:szCs w:val="28"/>
              </w:rPr>
              <w:t>Выша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3643AE">
              <w:rPr>
                <w:rFonts w:ascii="Times New Roman" w:hAnsi="Times New Roman" w:cs="Times New Roman"/>
                <w:sz w:val="28"/>
                <w:szCs w:val="28"/>
              </w:rPr>
              <w:t>Центральна</w:t>
            </w:r>
            <w:r w:rsidR="00DF43E8">
              <w:rPr>
                <w:rFonts w:ascii="Times New Roman" w:hAnsi="Times New Roman" w:cs="Times New Roman"/>
                <w:sz w:val="28"/>
                <w:szCs w:val="28"/>
              </w:rPr>
              <w:t>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 w:rsidR="004937E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CF40F1" w:rsidRPr="00586F09" w:rsidTr="00D67EAD">
        <w:tc>
          <w:tcPr>
            <w:tcW w:w="4644" w:type="dxa"/>
          </w:tcPr>
          <w:p w:rsidR="00CF40F1" w:rsidRPr="001C06F1" w:rsidRDefault="00CF40F1" w:rsidP="001C06F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06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1C06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</w:p>
          <w:p w:rsidR="00CF40F1" w:rsidRPr="001C06F1" w:rsidRDefault="00CF40F1" w:rsidP="001C06F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06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 района Республики Мордовия</w:t>
            </w:r>
          </w:p>
          <w:p w:rsidR="00CF40F1" w:rsidRPr="00586F09" w:rsidRDefault="00CF40F1" w:rsidP="001C06F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F40F1" w:rsidRPr="00586F09" w:rsidRDefault="00CF40F1" w:rsidP="001C06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009" w:type="dxa"/>
          </w:tcPr>
          <w:p w:rsidR="00CF40F1" w:rsidRDefault="00DF43E8" w:rsidP="001C06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937EA">
              <w:rPr>
                <w:rFonts w:ascii="Times New Roman" w:hAnsi="Times New Roman" w:cs="Times New Roman"/>
                <w:b/>
                <w:sz w:val="28"/>
                <w:szCs w:val="28"/>
              </w:rPr>
              <w:t>Вышинского</w:t>
            </w:r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E71410" w:rsidRPr="00586F09" w:rsidRDefault="00E71410" w:rsidP="001C06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 w:rsidR="004937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А.А. </w:t>
            </w:r>
            <w:proofErr w:type="spellStart"/>
            <w:r w:rsidR="004937EA">
              <w:rPr>
                <w:rFonts w:ascii="Times New Roman" w:hAnsi="Times New Roman" w:cs="Times New Roman"/>
                <w:b/>
                <w:sz w:val="28"/>
                <w:szCs w:val="28"/>
              </w:rPr>
              <w:t>Нистратова</w:t>
            </w:r>
            <w:proofErr w:type="spellEnd"/>
          </w:p>
        </w:tc>
      </w:tr>
    </w:tbl>
    <w:p w:rsidR="00CF40F1" w:rsidRPr="00586F09" w:rsidRDefault="00CF40F1" w:rsidP="00CF40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EF2" w:rsidRPr="00586F09" w:rsidRDefault="00451EF2">
      <w:pPr>
        <w:rPr>
          <w:rFonts w:ascii="Times New Roman" w:hAnsi="Times New Roman" w:cs="Times New Roman"/>
          <w:sz w:val="28"/>
          <w:szCs w:val="28"/>
        </w:rPr>
      </w:pPr>
    </w:p>
    <w:sectPr w:rsidR="00451EF2" w:rsidRPr="00586F09" w:rsidSect="0065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51EF2"/>
    <w:rsid w:val="000F5603"/>
    <w:rsid w:val="001C06F1"/>
    <w:rsid w:val="0035475F"/>
    <w:rsid w:val="003643AE"/>
    <w:rsid w:val="00451EF2"/>
    <w:rsid w:val="004937EA"/>
    <w:rsid w:val="00535BF3"/>
    <w:rsid w:val="0056593B"/>
    <w:rsid w:val="00586F09"/>
    <w:rsid w:val="00587595"/>
    <w:rsid w:val="00657BF1"/>
    <w:rsid w:val="0066306E"/>
    <w:rsid w:val="007742E4"/>
    <w:rsid w:val="007B3BB1"/>
    <w:rsid w:val="00866D0E"/>
    <w:rsid w:val="008B5AC2"/>
    <w:rsid w:val="00906562"/>
    <w:rsid w:val="009A626A"/>
    <w:rsid w:val="00A24439"/>
    <w:rsid w:val="00AB03A4"/>
    <w:rsid w:val="00BE094D"/>
    <w:rsid w:val="00C82F4B"/>
    <w:rsid w:val="00CF40F1"/>
    <w:rsid w:val="00D44A31"/>
    <w:rsid w:val="00DF43E8"/>
    <w:rsid w:val="00E37A48"/>
    <w:rsid w:val="00E71410"/>
    <w:rsid w:val="00EE4C83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5DC1-3DB4-4C6B-9A7A-4E0567B1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2014</Words>
  <Characters>11482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Visha</cp:lastModifiedBy>
  <cp:revision>5</cp:revision>
  <dcterms:created xsi:type="dcterms:W3CDTF">2024-06-11T09:22:00Z</dcterms:created>
  <dcterms:modified xsi:type="dcterms:W3CDTF">2024-06-27T08:19:00Z</dcterms:modified>
</cp:coreProperties>
</file>