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Газета Горенского сельского поселения Зубово-Полянского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В Е С ТИ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B807E5" w:rsidRDefault="00985768" w:rsidP="00B807E5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21</w:t>
      </w:r>
      <w:r w:rsidR="00924055">
        <w:rPr>
          <w:rFonts w:ascii="Calibri" w:eastAsia="Times New Roman" w:hAnsi="Calibri" w:cs="Times New Roman"/>
        </w:rPr>
        <w:t xml:space="preserve"> июня</w:t>
      </w:r>
      <w:r w:rsidR="00EC26AA">
        <w:rPr>
          <w:rFonts w:ascii="Calibri" w:eastAsia="Times New Roman" w:hAnsi="Calibri" w:cs="Times New Roman"/>
        </w:rPr>
        <w:t xml:space="preserve"> </w:t>
      </w:r>
      <w:r w:rsidR="00B807E5">
        <w:rPr>
          <w:rFonts w:ascii="Calibri" w:eastAsia="Times New Roman" w:hAnsi="Calibri" w:cs="Times New Roman"/>
        </w:rPr>
        <w:t xml:space="preserve">      202</w:t>
      </w:r>
      <w:r w:rsidR="00976FA3">
        <w:rPr>
          <w:rFonts w:ascii="Calibri" w:eastAsia="Times New Roman" w:hAnsi="Calibri" w:cs="Times New Roman"/>
        </w:rPr>
        <w:t>4</w:t>
      </w:r>
      <w:r w:rsidR="00B807E5">
        <w:rPr>
          <w:rFonts w:ascii="Calibri" w:eastAsia="Times New Roman" w:hAnsi="Calibri" w:cs="Times New Roman"/>
        </w:rPr>
        <w:t xml:space="preserve"> года   Издается с декабря 2005 года                             № </w:t>
      </w:r>
      <w:r w:rsidR="00385285">
        <w:rPr>
          <w:rFonts w:ascii="Calibri" w:eastAsia="Times New Roman" w:hAnsi="Calibri" w:cs="Times New Roman"/>
        </w:rPr>
        <w:t>1</w:t>
      </w:r>
      <w:r>
        <w:rPr>
          <w:rFonts w:ascii="Calibri" w:eastAsia="Times New Roman" w:hAnsi="Calibri" w:cs="Times New Roman"/>
        </w:rPr>
        <w:t>5</w:t>
      </w:r>
    </w:p>
    <w:p w:rsidR="00B807E5" w:rsidRDefault="00B807E5" w:rsidP="00B807E5">
      <w:pPr>
        <w:rPr>
          <w:rFonts w:ascii="Calibri" w:eastAsia="Times New Roman" w:hAnsi="Calibri" w:cs="Times New Roman"/>
        </w:rPr>
      </w:pPr>
    </w:p>
    <w:p w:rsidR="009B196B" w:rsidRDefault="009B196B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5A047C" w:rsidRDefault="005A047C"/>
    <w:p w:rsidR="005A047C" w:rsidRDefault="005A047C"/>
    <w:p w:rsidR="00332F23" w:rsidRDefault="00332F23"/>
    <w:p w:rsidR="00332F23" w:rsidRDefault="00332F23"/>
    <w:p w:rsidR="008335BA" w:rsidRDefault="008335BA"/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марте 2024 года в рамках рабочей поездки в Зубово-Полянский район прокурор республики Сергей Лапин провел личный прием.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 ул. 40 лет Победы п. Явас сообщил прокурору республики о нарушении жилищных прав.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прокурорской проверки установлено, что в рамках переселения из аварийного жилищного фонда на основании договора социального найма от 26.12.2022 ему предоставлена квартира № 7 в многоквартирном доме № 5 по ул. 40 лет Победы п. ЯвасЗубово-Полянского района.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 осмотре чердачного помещения, расположенного между крышей и Вашим жилым помещением установлено наличие теплошумоизоляционного материала.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на отведение сточных вод может влиять заполненность накопительной емкости для жидких бытовых отходов (септика), обслуживание которой не осуществляется ввиду неопределения администрацией Явасского городского поселения (далее – администрация) управляющей организации Вашего многоквартирного дома, что является нарушением ч. 17 ст. 161 Жилищного кодекса Российской Федерации, п. 2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утвержденных постановлением Правительства Российской Федерации от 21.12.2018 № 1616.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в нарушение ч. 1 ст. 89 Жилищного кодекса Российской Федерации в рамках переселения из аварийного жилого помещения ему на основании договора социального найма предоставлено жилое помещение, в котором настоящее время входная и межкомнатные двери имеют дефекты. Общедомовое имущество его дома также имеет недостатки: отмостка разрушается, во входной группе между стенами и крышей дома имеются зазоры. 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 этом в нарушение ч. 1 ст. 49 и ч. 1 ст. 51 Федерального закона от 06.10.2003 № 131-ФЗ «Об общих принципах организации местного самоуправления в Российской Федерации» администрацией, являющейся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>собственником указанного жилого помещения и заказчиком строительства указанного многоквартирного дома, проявлено бездействие по предъявлению требований к застройщику об устранении в рамках гарантийных обязательств имеющихся недостатков.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 28.03.2024 внесено представление, по результатам рассмотрения представления выявленные нарушения устранены, а именно отмостка перед крыльцом восстановлена, поломка межкомнатных дверей, а также деформация конструкции входной двери устранены. Заявитель претензий по качеству жилья не имеет. 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Зубово-Полянском районе восстановлены права граждан, обратившихся на личный прием к прокурору республики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марте 2024 года в рамках рабочей поездки в Зубово-Полянский район прокурор республики Сергей Лапин провел личный прием.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жительница ул. Новостроящаяся р.п. Потьма сообщила прокурору о ненадлежащем состоянии дороги.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прокурорской проверки установлено, что на участках автодороги Потьма-Барашево в нарушение  требований ст. 14 Федерального закона от 06.10.2003 № 131-ФЗ «Об общих принципах организации местного самоуправления в Российской Федерации»,  ст. 13 Федерального закона от 08.11.2007 № 257-ФЗ «Об автомобильных дорогах  и о дорожной деятельности в Российской Федерации и о внесении  изменений в отдельные законодательные акты Российской Федерации»,  ст.ст. 1, 3, 12 Федерального закона от 10.12.1995 № 196-ФЗ «О безопасности дорожного движения», п.п. 5.2.4 ГОСТ Р 50597-2017 «Национальный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контроля», утвержденного приказом Росстандарта от 26.09.2017 № 1245-ст, покрытие проезжей части указанной автодороги имело дефекты в виде выбоин, просадок, проломов.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 целях устранения выявленных нарушений в адрес главы администрации Потьминского городского поселения 27.03.2024 внесено представление. По результатам рассмотрения обращения дефекты на автодороге Потьма-Барашева в виде выбоин, просадок и проломов устранены путем проведения ремонтных работ. 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Зубово-Полянском районе восстановлены права граждан, обратившихся на личный прием к прокурору республики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марте 2024 года в рамках рабочей поездки в Зубово-Полянский район прокурор республики Сергей Лапин провел личный прием.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жительница ул. Лесная п. Явас сообщила прокурору республики о нарушении жилищных прав.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прокурорской проверки установлено, что договором социального найма от 06.11.2015 №116 ей передано жилое помещение, расположенное по адресу: п. Явас, ул. Лесная, д.11, кв.1.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проведенной проверки установлено, что согласно информации с официального сайта государственной информационной системы жилищно-коммунального хозяйства в информационно-телекоммуникационной сети «Интернет» - www.dom.gosuslugi.ru общий износ дома, расположенного по адресу: ул. Лесная, д. 11, п. Явас составляет 100%. Однако в нарушение п. 4 ст. 15 ЖК РФ вопрос о признании дома аварийным не рассматривался.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Также проверкой установлено, что согласно муниципальному контракту от 25.11.2021 № 231 многоквартирный дом, расположенный по адресу: ул. Лесная, д. 11 находится под управлением ООО «ЖКХ Явас». В нарушение 1 ст. 161, ч. 2 ст. 162 ЖК РФ в Вашем жилом помещении системы водоснабжения, водоотведения, электроснабжения находятся в неисправном состоянии. Также возле трубы от котла потолок имеет дефекты в виде расслоений.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администрации, а также генеральному директору ООО «ЖКХ Явас» 28.03.2024 внесено представление, по результатам рассмотрения обращения выявленные нарушения устранены, Администрацией Явасского городского поселения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>усилен контроль за содержанием организациями муниципального имущества, предоставляемого гражданам.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8C7E4E" w:rsidRPr="00C718DB" w:rsidRDefault="008C7E4E" w:rsidP="008C7E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100" w:rsidRDefault="00732100" w:rsidP="00F82E18">
      <w:pPr>
        <w:ind w:firstLine="720"/>
        <w:jc w:val="both"/>
        <w:rPr>
          <w:sz w:val="16"/>
          <w:szCs w:val="16"/>
        </w:rPr>
      </w:pP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Учредитель:                                                         Редактор:</w:t>
      </w:r>
    </w:p>
    <w:p w:rsidR="00732100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431144,Республика Мордовия       Администрация Горенского сельского                        </w:t>
      </w:r>
      <w:r w:rsidR="00732100">
        <w:rPr>
          <w:sz w:val="16"/>
          <w:szCs w:val="16"/>
        </w:rPr>
        <w:t>Филиппова Е.Д</w:t>
      </w: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Зубово-Полянского района            поселения Зубово-Полянского                                      газета выходит по мере необходимости</w:t>
      </w: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Ул. Школьная д.11                          муниципального района РМ                                          тираж 130 экземпляров</w:t>
      </w:r>
    </w:p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sectPr w:rsidR="00F82E18" w:rsidSect="005D452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3C7" w:rsidRDefault="00A633C7" w:rsidP="007F1320">
      <w:pPr>
        <w:spacing w:after="0" w:line="240" w:lineRule="auto"/>
      </w:pPr>
      <w:r>
        <w:separator/>
      </w:r>
    </w:p>
  </w:endnote>
  <w:endnote w:type="continuationSeparator" w:id="1">
    <w:p w:rsidR="00A633C7" w:rsidRDefault="00A633C7" w:rsidP="007F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Default="00C07890" w:rsidP="006D75C9">
    <w:pPr>
      <w:pStyle w:val="ab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3C7" w:rsidRDefault="00A633C7" w:rsidP="007F1320">
      <w:pPr>
        <w:spacing w:after="0" w:line="240" w:lineRule="auto"/>
      </w:pPr>
      <w:r>
        <w:separator/>
      </w:r>
    </w:p>
  </w:footnote>
  <w:footnote w:type="continuationSeparator" w:id="1">
    <w:p w:rsidR="00A633C7" w:rsidRDefault="00A633C7" w:rsidP="007F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Default="000A3CE5" w:rsidP="006D75C9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0789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25831" w:rsidRDefault="00A633C7" w:rsidP="006D75C9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Pr="00094BDD" w:rsidRDefault="000A3CE5">
    <w:pPr>
      <w:pStyle w:val="a8"/>
      <w:jc w:val="right"/>
    </w:pPr>
    <w:r>
      <w:fldChar w:fldCharType="begin"/>
    </w:r>
    <w:r w:rsidR="00C07890">
      <w:instrText>PAGE   \* MERGEFORMAT</w:instrText>
    </w:r>
    <w:r>
      <w:fldChar w:fldCharType="separate"/>
    </w:r>
    <w:r w:rsidR="008C7E4E">
      <w:rPr>
        <w:noProof/>
      </w:rPr>
      <w:t>4</w:t>
    </w:r>
    <w:r>
      <w:rPr>
        <w:noProof/>
      </w:rPr>
      <w:fldChar w:fldCharType="end"/>
    </w:r>
  </w:p>
  <w:p w:rsidR="00325831" w:rsidRDefault="00A633C7" w:rsidP="006D75C9">
    <w:pPr>
      <w:pStyle w:val="a8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Pr="00137E93" w:rsidRDefault="00A633C7" w:rsidP="006D75C9">
    <w:pPr>
      <w:pStyle w:val="a8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76596"/>
    <w:multiLevelType w:val="hybridMultilevel"/>
    <w:tmpl w:val="7E922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911A7B"/>
    <w:multiLevelType w:val="hybridMultilevel"/>
    <w:tmpl w:val="E326DB84"/>
    <w:lvl w:ilvl="0" w:tplc="03B6A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0"/>
  </w:num>
  <w:num w:numId="9">
    <w:abstractNumId w:val="4"/>
  </w:num>
  <w:num w:numId="10">
    <w:abstractNumId w:val="1"/>
  </w:num>
  <w:num w:numId="11">
    <w:abstractNumId w:val="8"/>
  </w:num>
  <w:num w:numId="12">
    <w:abstractNumId w:val="13"/>
  </w:num>
  <w:num w:numId="13">
    <w:abstractNumId w:val="14"/>
  </w:num>
  <w:num w:numId="14">
    <w:abstractNumId w:val="5"/>
  </w:num>
  <w:num w:numId="15">
    <w:abstractNumId w:val="7"/>
  </w:num>
  <w:num w:numId="16">
    <w:abstractNumId w:val="1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07E5"/>
    <w:rsid w:val="000155B9"/>
    <w:rsid w:val="00027481"/>
    <w:rsid w:val="000A3CE5"/>
    <w:rsid w:val="00116C6C"/>
    <w:rsid w:val="0019195F"/>
    <w:rsid w:val="00191C2D"/>
    <w:rsid w:val="001E2234"/>
    <w:rsid w:val="0020532B"/>
    <w:rsid w:val="00234C77"/>
    <w:rsid w:val="00235C6B"/>
    <w:rsid w:val="002576B9"/>
    <w:rsid w:val="002761E8"/>
    <w:rsid w:val="00296D51"/>
    <w:rsid w:val="002C009B"/>
    <w:rsid w:val="002E1D4B"/>
    <w:rsid w:val="003167B1"/>
    <w:rsid w:val="00332F23"/>
    <w:rsid w:val="0034462C"/>
    <w:rsid w:val="0035282D"/>
    <w:rsid w:val="00385285"/>
    <w:rsid w:val="003F46DA"/>
    <w:rsid w:val="00410ABA"/>
    <w:rsid w:val="00431F9B"/>
    <w:rsid w:val="00453169"/>
    <w:rsid w:val="004B5D77"/>
    <w:rsid w:val="004D6D28"/>
    <w:rsid w:val="00515ABA"/>
    <w:rsid w:val="005A047C"/>
    <w:rsid w:val="005D452A"/>
    <w:rsid w:val="005F72AD"/>
    <w:rsid w:val="006074D9"/>
    <w:rsid w:val="00664576"/>
    <w:rsid w:val="006A1A4A"/>
    <w:rsid w:val="006F4F7B"/>
    <w:rsid w:val="00701348"/>
    <w:rsid w:val="00715D72"/>
    <w:rsid w:val="00732100"/>
    <w:rsid w:val="007A0C20"/>
    <w:rsid w:val="007B45DD"/>
    <w:rsid w:val="007F1320"/>
    <w:rsid w:val="008335BA"/>
    <w:rsid w:val="008C7E4E"/>
    <w:rsid w:val="008D07CD"/>
    <w:rsid w:val="008F1B92"/>
    <w:rsid w:val="00911B9E"/>
    <w:rsid w:val="00924055"/>
    <w:rsid w:val="00976FA3"/>
    <w:rsid w:val="00985768"/>
    <w:rsid w:val="009927CE"/>
    <w:rsid w:val="009B196B"/>
    <w:rsid w:val="00A267EA"/>
    <w:rsid w:val="00A61719"/>
    <w:rsid w:val="00A633C7"/>
    <w:rsid w:val="00B02623"/>
    <w:rsid w:val="00B536E0"/>
    <w:rsid w:val="00B54597"/>
    <w:rsid w:val="00B76D39"/>
    <w:rsid w:val="00B807E5"/>
    <w:rsid w:val="00B85960"/>
    <w:rsid w:val="00B85C54"/>
    <w:rsid w:val="00BA44FE"/>
    <w:rsid w:val="00BB1BAC"/>
    <w:rsid w:val="00BE3607"/>
    <w:rsid w:val="00C07890"/>
    <w:rsid w:val="00CF3C79"/>
    <w:rsid w:val="00D4117A"/>
    <w:rsid w:val="00E07BAC"/>
    <w:rsid w:val="00E445C3"/>
    <w:rsid w:val="00EC26AA"/>
    <w:rsid w:val="00ED6042"/>
    <w:rsid w:val="00F17FD8"/>
    <w:rsid w:val="00F82E18"/>
    <w:rsid w:val="00F9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96B"/>
  </w:style>
  <w:style w:type="paragraph" w:styleId="1">
    <w:name w:val="heading 1"/>
    <w:basedOn w:val="a"/>
    <w:next w:val="a"/>
    <w:link w:val="10"/>
    <w:uiPriority w:val="99"/>
    <w:qFormat/>
    <w:rsid w:val="00F17FD8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17FD8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17FD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17FD8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E445C3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rsid w:val="00E445C3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1">
    <w:name w:val="Основной текст Знак1"/>
    <w:basedOn w:val="a0"/>
    <w:link w:val="a4"/>
    <w:uiPriority w:val="99"/>
    <w:semiHidden/>
    <w:rsid w:val="00E445C3"/>
  </w:style>
  <w:style w:type="paragraph" w:styleId="a5">
    <w:name w:val="List Paragraph"/>
    <w:basedOn w:val="a"/>
    <w:uiPriority w:val="34"/>
    <w:qFormat/>
    <w:rsid w:val="00E445C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17F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F17FD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F17F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F17FD8"/>
    <w:rPr>
      <w:rFonts w:ascii="Calibri" w:eastAsia="Times New Roman" w:hAnsi="Calibri" w:cs="Times New Roman"/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F17FD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F17FD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Normal">
    <w:name w:val="ConsPlusNormal"/>
    <w:rsid w:val="00F17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rsid w:val="00F17FD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page number"/>
    <w:uiPriority w:val="99"/>
    <w:rsid w:val="00F17FD8"/>
    <w:rPr>
      <w:rFonts w:cs="Times New Roman"/>
    </w:rPr>
  </w:style>
  <w:style w:type="paragraph" w:styleId="ab">
    <w:name w:val="footer"/>
    <w:basedOn w:val="a"/>
    <w:link w:val="ac"/>
    <w:uiPriority w:val="99"/>
    <w:rsid w:val="00F17FD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17F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d">
    <w:name w:val="Hyperlink"/>
    <w:uiPriority w:val="99"/>
    <w:rsid w:val="00F17FD8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F17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F17F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F17F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31">
    <w:name w:val="Знак Знак3"/>
    <w:uiPriority w:val="99"/>
    <w:rsid w:val="00F17FD8"/>
  </w:style>
  <w:style w:type="character" w:customStyle="1" w:styleId="21">
    <w:name w:val="Знак Знак2"/>
    <w:uiPriority w:val="99"/>
    <w:rsid w:val="00F17FD8"/>
  </w:style>
  <w:style w:type="character" w:styleId="ae">
    <w:name w:val="Emphasis"/>
    <w:uiPriority w:val="20"/>
    <w:qFormat/>
    <w:rsid w:val="00F17FD8"/>
    <w:rPr>
      <w:rFonts w:cs="Times New Roman"/>
      <w:i/>
    </w:rPr>
  </w:style>
  <w:style w:type="character" w:customStyle="1" w:styleId="af">
    <w:name w:val="Гипертекстовая ссылка"/>
    <w:uiPriority w:val="99"/>
    <w:rsid w:val="00F17FD8"/>
    <w:rPr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F17FD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1">
    <w:name w:val="Знак Знак4"/>
    <w:uiPriority w:val="99"/>
    <w:rsid w:val="00F17FD8"/>
    <w:rPr>
      <w:sz w:val="28"/>
    </w:rPr>
  </w:style>
  <w:style w:type="paragraph" w:customStyle="1" w:styleId="12">
    <w:name w:val="Абзац списка1"/>
    <w:basedOn w:val="a"/>
    <w:uiPriority w:val="99"/>
    <w:rsid w:val="00F17FD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1">
    <w:name w:val="footnote text"/>
    <w:basedOn w:val="a"/>
    <w:link w:val="af2"/>
    <w:uiPriority w:val="99"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F17FD8"/>
    <w:rPr>
      <w:rFonts w:cs="Times New Roman"/>
      <w:sz w:val="20"/>
    </w:rPr>
  </w:style>
  <w:style w:type="character" w:styleId="af3">
    <w:name w:val="footnote reference"/>
    <w:uiPriority w:val="99"/>
    <w:rsid w:val="00F17FD8"/>
    <w:rPr>
      <w:rFonts w:cs="Times New Roman"/>
      <w:vertAlign w:val="superscript"/>
    </w:rPr>
  </w:style>
  <w:style w:type="paragraph" w:styleId="af4">
    <w:name w:val="Balloon Text"/>
    <w:basedOn w:val="a"/>
    <w:link w:val="af5"/>
    <w:uiPriority w:val="99"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20"/>
    </w:rPr>
  </w:style>
  <w:style w:type="character" w:customStyle="1" w:styleId="af5">
    <w:name w:val="Текст выноски Знак"/>
    <w:basedOn w:val="a0"/>
    <w:link w:val="af4"/>
    <w:uiPriority w:val="99"/>
    <w:rsid w:val="00F17FD8"/>
    <w:rPr>
      <w:rFonts w:ascii="Tahoma" w:eastAsia="Times New Roman" w:hAnsi="Tahoma" w:cs="Times New Roman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F17FD8"/>
    <w:rPr>
      <w:rFonts w:cs="Times New Roman"/>
      <w:sz w:val="2"/>
    </w:rPr>
  </w:style>
  <w:style w:type="character" w:styleId="af6">
    <w:name w:val="annotation reference"/>
    <w:uiPriority w:val="99"/>
    <w:semiHidden/>
    <w:rsid w:val="00F17FD8"/>
    <w:rPr>
      <w:rFonts w:cs="Times New Roman"/>
      <w:sz w:val="16"/>
    </w:rPr>
  </w:style>
  <w:style w:type="paragraph" w:styleId="af7">
    <w:name w:val="annotation text"/>
    <w:basedOn w:val="a"/>
    <w:link w:val="af8"/>
    <w:uiPriority w:val="99"/>
    <w:semiHidden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F17FD8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rsid w:val="00F17FD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F17FD8"/>
    <w:rPr>
      <w:b/>
      <w:bCs/>
    </w:rPr>
  </w:style>
  <w:style w:type="character" w:customStyle="1" w:styleId="diffins">
    <w:name w:val="diff_ins"/>
    <w:uiPriority w:val="99"/>
    <w:rsid w:val="00F17FD8"/>
  </w:style>
  <w:style w:type="paragraph" w:styleId="HTML">
    <w:name w:val="HTML Preformatted"/>
    <w:basedOn w:val="a"/>
    <w:link w:val="HTML0"/>
    <w:uiPriority w:val="99"/>
    <w:rsid w:val="00F17F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7FD8"/>
    <w:rPr>
      <w:rFonts w:ascii="Courier New" w:eastAsia="Times New Roman" w:hAnsi="Courier New" w:cs="Times New Roman"/>
      <w:sz w:val="20"/>
      <w:szCs w:val="20"/>
    </w:rPr>
  </w:style>
  <w:style w:type="table" w:styleId="afb">
    <w:name w:val="Table Grid"/>
    <w:basedOn w:val="a1"/>
    <w:uiPriority w:val="59"/>
    <w:rsid w:val="00F1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uiPriority w:val="99"/>
    <w:semiHidden/>
    <w:unhideWhenUsed/>
    <w:rsid w:val="00F17FD8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17FD8"/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No Spacing"/>
    <w:basedOn w:val="a"/>
    <w:link w:val="afd"/>
    <w:uiPriority w:val="1"/>
    <w:qFormat/>
    <w:rsid w:val="008F1B9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Title">
    <w:name w:val="ConsTitle"/>
    <w:rsid w:val="00332F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fe">
    <w:name w:val="Normal (Web)"/>
    <w:basedOn w:val="a"/>
    <w:uiPriority w:val="99"/>
    <w:semiHidden/>
    <w:unhideWhenUsed/>
    <w:rsid w:val="0033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Без интервала Знак"/>
    <w:link w:val="afc"/>
    <w:uiPriority w:val="1"/>
    <w:locked/>
    <w:rsid w:val="00A267EA"/>
    <w:rPr>
      <w:rFonts w:cs="Times New Roman"/>
      <w:sz w:val="24"/>
      <w:szCs w:val="32"/>
      <w:lang w:val="en-US" w:eastAsia="en-US" w:bidi="en-US"/>
    </w:rPr>
  </w:style>
  <w:style w:type="paragraph" w:customStyle="1" w:styleId="aff">
    <w:name w:val="Прижатый влево"/>
    <w:basedOn w:val="a"/>
    <w:next w:val="a"/>
    <w:uiPriority w:val="99"/>
    <w:rsid w:val="002C009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1">
    <w:name w:val="s_1"/>
    <w:basedOn w:val="a"/>
    <w:rsid w:val="002C0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2C0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1134</Words>
  <Characters>6468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41</cp:revision>
  <dcterms:created xsi:type="dcterms:W3CDTF">2023-01-16T09:22:00Z</dcterms:created>
  <dcterms:modified xsi:type="dcterms:W3CDTF">2024-06-18T07:21:00Z</dcterms:modified>
</cp:coreProperties>
</file>