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D2E" w:rsidRPr="00B60D2E" w:rsidRDefault="00B60D2E" w:rsidP="00B60D2E">
      <w:pPr>
        <w:rPr>
          <w:rFonts w:ascii="Times New Roman" w:hAnsi="Times New Roman" w:cs="Times New Roman"/>
          <w:b/>
          <w:sz w:val="72"/>
          <w:szCs w:val="72"/>
        </w:rPr>
      </w:pPr>
      <w:r w:rsidRPr="00B60D2E">
        <w:rPr>
          <w:rFonts w:ascii="Times New Roman" w:hAnsi="Times New Roman" w:cs="Times New Roman"/>
          <w:b/>
          <w:sz w:val="44"/>
          <w:szCs w:val="44"/>
        </w:rPr>
        <w:t xml:space="preserve">                           </w:t>
      </w:r>
      <w:r w:rsidRPr="00B60D2E">
        <w:rPr>
          <w:rFonts w:ascii="Times New Roman" w:hAnsi="Times New Roman" w:cs="Times New Roman"/>
          <w:b/>
          <w:sz w:val="72"/>
          <w:szCs w:val="72"/>
        </w:rPr>
        <w:t>ГАЗЕТА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proofErr w:type="spellStart"/>
      <w:r w:rsidRPr="00B60D2E">
        <w:rPr>
          <w:rFonts w:ascii="Times New Roman" w:hAnsi="Times New Roman" w:cs="Times New Roman"/>
          <w:b/>
          <w:sz w:val="44"/>
          <w:szCs w:val="44"/>
        </w:rPr>
        <w:t>Ачадовского</w:t>
      </w:r>
      <w:proofErr w:type="spellEnd"/>
      <w:r w:rsidRPr="00B60D2E">
        <w:rPr>
          <w:rFonts w:ascii="Times New Roman" w:hAnsi="Times New Roman" w:cs="Times New Roman"/>
          <w:b/>
          <w:sz w:val="44"/>
          <w:szCs w:val="44"/>
        </w:rPr>
        <w:t xml:space="preserve">  сельского     поселения </w:t>
      </w:r>
      <w:proofErr w:type="spellStart"/>
      <w:r w:rsidRPr="00B60D2E">
        <w:rPr>
          <w:rFonts w:ascii="Times New Roman" w:hAnsi="Times New Roman" w:cs="Times New Roman"/>
          <w:b/>
          <w:sz w:val="44"/>
          <w:szCs w:val="44"/>
        </w:rPr>
        <w:t>Зубово-Полянского</w:t>
      </w:r>
      <w:proofErr w:type="spellEnd"/>
      <w:r w:rsidRPr="00B60D2E">
        <w:rPr>
          <w:rFonts w:ascii="Times New Roman" w:hAnsi="Times New Roman" w:cs="Times New Roman"/>
          <w:b/>
          <w:sz w:val="44"/>
          <w:szCs w:val="44"/>
        </w:rPr>
        <w:t xml:space="preserve">  муниципального района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r>
        <w:rPr>
          <w:rFonts w:ascii="Times New Roman" w:hAnsi="Times New Roman" w:cs="Times New Roman"/>
          <w:b/>
          <w:sz w:val="44"/>
          <w:szCs w:val="44"/>
        </w:rPr>
        <w:t xml:space="preserve">           Республики  Мордовия</w:t>
      </w:r>
    </w:p>
    <w:p w:rsidR="00B60D2E" w:rsidRDefault="00B60D2E" w:rsidP="00B60D2E">
      <w:pPr>
        <w:rPr>
          <w:sz w:val="28"/>
          <w:szCs w:val="28"/>
        </w:rPr>
      </w:pPr>
    </w:p>
    <w:p w:rsidR="00B60D2E" w:rsidRDefault="00B60D2E" w:rsidP="00B60D2E">
      <w:pPr>
        <w:rPr>
          <w:sz w:val="28"/>
          <w:szCs w:val="28"/>
        </w:rPr>
      </w:pPr>
    </w:p>
    <w:p w:rsidR="00B60D2E" w:rsidRDefault="00B60D2E" w:rsidP="00B60D2E">
      <w:pPr>
        <w:rPr>
          <w:sz w:val="28"/>
          <w:szCs w:val="28"/>
        </w:rPr>
      </w:pPr>
    </w:p>
    <w:p w:rsidR="00B60D2E" w:rsidRPr="00902896" w:rsidRDefault="00B60D2E" w:rsidP="00B60D2E">
      <w:pPr>
        <w:rPr>
          <w:b/>
          <w:sz w:val="144"/>
          <w:szCs w:val="144"/>
        </w:rPr>
      </w:pPr>
      <w:r>
        <w:rPr>
          <w:sz w:val="144"/>
          <w:szCs w:val="144"/>
        </w:rPr>
        <w:t xml:space="preserve">       </w:t>
      </w:r>
      <w:r>
        <w:rPr>
          <w:b/>
          <w:sz w:val="144"/>
          <w:szCs w:val="144"/>
        </w:rPr>
        <w:t>ЗАР</w:t>
      </w:r>
      <w:r w:rsidRPr="00902896">
        <w:rPr>
          <w:b/>
          <w:sz w:val="144"/>
          <w:szCs w:val="144"/>
        </w:rPr>
        <w:t>Я</w:t>
      </w:r>
    </w:p>
    <w:p w:rsidR="00B60D2E" w:rsidRDefault="00B60D2E" w:rsidP="00B60D2E">
      <w:pPr>
        <w:rPr>
          <w:sz w:val="144"/>
          <w:szCs w:val="144"/>
        </w:rPr>
      </w:pPr>
    </w:p>
    <w:p w:rsidR="00B60D2E" w:rsidRDefault="00B60D2E" w:rsidP="00B60D2E">
      <w:pPr>
        <w:rPr>
          <w:sz w:val="36"/>
          <w:szCs w:val="36"/>
        </w:rPr>
      </w:pPr>
    </w:p>
    <w:p w:rsidR="00B60D2E" w:rsidRPr="00902896" w:rsidRDefault="00B60D2E" w:rsidP="00B60D2E">
      <w:pPr>
        <w:rPr>
          <w:b/>
          <w:sz w:val="52"/>
          <w:szCs w:val="52"/>
        </w:rPr>
      </w:pPr>
      <w:r>
        <w:rPr>
          <w:sz w:val="52"/>
          <w:szCs w:val="52"/>
        </w:rPr>
        <w:t xml:space="preserve"> </w:t>
      </w:r>
      <w:r w:rsidR="00CE5153">
        <w:rPr>
          <w:b/>
          <w:sz w:val="52"/>
          <w:szCs w:val="52"/>
        </w:rPr>
        <w:t>19</w:t>
      </w:r>
      <w:r w:rsidR="007B046B">
        <w:rPr>
          <w:b/>
          <w:sz w:val="52"/>
          <w:szCs w:val="52"/>
        </w:rPr>
        <w:t>.06.2024 г</w:t>
      </w:r>
      <w:r w:rsidRPr="00902896">
        <w:rPr>
          <w:b/>
          <w:sz w:val="52"/>
          <w:szCs w:val="52"/>
        </w:rPr>
        <w:t xml:space="preserve">.                    </w:t>
      </w:r>
      <w:r>
        <w:rPr>
          <w:b/>
          <w:sz w:val="52"/>
          <w:szCs w:val="52"/>
        </w:rPr>
        <w:t xml:space="preserve">            </w:t>
      </w:r>
      <w:r w:rsidRPr="00902896">
        <w:rPr>
          <w:b/>
          <w:sz w:val="52"/>
          <w:szCs w:val="52"/>
        </w:rPr>
        <w:t xml:space="preserve">    №</w:t>
      </w:r>
      <w:r w:rsidR="00DB4822">
        <w:rPr>
          <w:b/>
          <w:sz w:val="52"/>
          <w:szCs w:val="52"/>
        </w:rPr>
        <w:t>1</w:t>
      </w:r>
      <w:r w:rsidR="00CE5153">
        <w:rPr>
          <w:b/>
          <w:sz w:val="52"/>
          <w:szCs w:val="52"/>
        </w:rPr>
        <w:t>3</w:t>
      </w:r>
    </w:p>
    <w:p w:rsidR="00B60D2E" w:rsidRDefault="00B60D2E" w:rsidP="00B60D2E">
      <w:pPr>
        <w:rPr>
          <w:sz w:val="52"/>
          <w:szCs w:val="52"/>
        </w:rPr>
      </w:pPr>
    </w:p>
    <w:p w:rsidR="00B60D2E" w:rsidRDefault="00B60D2E" w:rsidP="00B60D2E">
      <w:pPr>
        <w:rPr>
          <w:sz w:val="52"/>
          <w:szCs w:val="52"/>
        </w:rPr>
      </w:pPr>
    </w:p>
    <w:p w:rsidR="00B60D2E" w:rsidRPr="00902896" w:rsidRDefault="00B60D2E" w:rsidP="00B60D2E">
      <w:pPr>
        <w:rPr>
          <w:b/>
          <w:sz w:val="28"/>
          <w:szCs w:val="28"/>
        </w:rPr>
      </w:pPr>
      <w:r>
        <w:rPr>
          <w:sz w:val="28"/>
          <w:szCs w:val="28"/>
        </w:rPr>
        <w:t xml:space="preserve">                             </w:t>
      </w:r>
      <w:r w:rsidR="007B046B">
        <w:rPr>
          <w:sz w:val="28"/>
          <w:szCs w:val="28"/>
        </w:rPr>
        <w:t xml:space="preserve">      </w:t>
      </w:r>
      <w:r>
        <w:rPr>
          <w:sz w:val="28"/>
          <w:szCs w:val="28"/>
        </w:rPr>
        <w:t xml:space="preserve"> </w:t>
      </w:r>
      <w:r w:rsidRPr="00902896">
        <w:rPr>
          <w:b/>
          <w:sz w:val="28"/>
          <w:szCs w:val="28"/>
        </w:rPr>
        <w:t xml:space="preserve">Издается с  3 декабря 2005 года                                                                           </w:t>
      </w:r>
    </w:p>
    <w:p w:rsidR="00B60D2E" w:rsidRPr="00B60D2E" w:rsidRDefault="00B60D2E" w:rsidP="00B60D2E"/>
    <w:p w:rsidR="006F6359" w:rsidRPr="00B60D2E" w:rsidRDefault="006F6359" w:rsidP="006F6359">
      <w:pPr>
        <w:pStyle w:val="a4"/>
        <w:ind w:left="0" w:firstLine="567"/>
        <w:jc w:val="both"/>
        <w:rPr>
          <w:rFonts w:ascii="Times New Roman" w:hAnsi="Times New Roman" w:cs="Times New Roman"/>
          <w:b/>
          <w:bCs/>
          <w:sz w:val="28"/>
          <w:szCs w:val="28"/>
          <w:shd w:val="clear" w:color="auto" w:fill="FFFFFF"/>
        </w:rPr>
      </w:pPr>
    </w:p>
    <w:p w:rsidR="00CE5153" w:rsidRPr="00A346D9" w:rsidRDefault="00CE5153" w:rsidP="00CE515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lastRenderedPageBreak/>
        <w:t>Ответственность за склонение к употреблению наркотиков</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Согласно разъяснениям, изложенным в п. 27 Постановления Пленума Верховного Суда РФ от 15.06.2006 № 14 «О судебной практике по делам о преступлениях, связанных с наркотическими средствами, психотропными, сильнодействующими и ядовитыми веществами», под склонением к потреблению наркотических средств, психотропных веществ или их аналогов, понимаются любые умышленные действия, в т.ч. однократного характера, направленные на возбуждение у другого лица желания их потребления (в</w:t>
      </w:r>
      <w:proofErr w:type="gramEnd"/>
      <w:r w:rsidRPr="00A346D9">
        <w:rPr>
          <w:rFonts w:ascii="Times New Roman" w:hAnsi="Times New Roman" w:cs="Times New Roman"/>
          <w:sz w:val="28"/>
          <w:szCs w:val="28"/>
        </w:rPr>
        <w:t xml:space="preserve"> </w:t>
      </w:r>
      <w:proofErr w:type="gramStart"/>
      <w:r w:rsidRPr="00A346D9">
        <w:rPr>
          <w:rFonts w:ascii="Times New Roman" w:hAnsi="Times New Roman" w:cs="Times New Roman"/>
          <w:sz w:val="28"/>
          <w:szCs w:val="28"/>
        </w:rPr>
        <w:t>уговорах</w:t>
      </w:r>
      <w:proofErr w:type="gramEnd"/>
      <w:r w:rsidRPr="00A346D9">
        <w:rPr>
          <w:rFonts w:ascii="Times New Roman" w:hAnsi="Times New Roman" w:cs="Times New Roman"/>
          <w:sz w:val="28"/>
          <w:szCs w:val="28"/>
        </w:rPr>
        <w:t>, предложениях, даче совета и т.п.), а также в обмане, психическом или физическом насилии, ограничении свободы и других действиях, совершаемых с целью принуждения к потреблению указанных средств (веществ) лицом, на которое оказывается воздействие.</w:t>
      </w:r>
    </w:p>
    <w:p w:rsidR="00CE5153" w:rsidRPr="00A346D9" w:rsidRDefault="00CE5153" w:rsidP="00CE515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Указанные действия влекут уголовную ответственность по ст. 230 УК РФ вплоть до лишения свободы на срок до 5 лет.</w:t>
      </w:r>
    </w:p>
    <w:p w:rsidR="00CE5153" w:rsidRPr="00A346D9" w:rsidRDefault="00CE5153" w:rsidP="00CE515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случае совершения преступления в отношении несовершеннолетнего виновному грозит лишение свободы на срок до 15 лет.</w:t>
      </w:r>
    </w:p>
    <w:p w:rsidR="00CE5153" w:rsidRPr="00A346D9" w:rsidRDefault="00CE5153" w:rsidP="00CE5153">
      <w:pPr>
        <w:spacing w:after="0"/>
        <w:ind w:firstLine="567"/>
        <w:jc w:val="both"/>
        <w:rPr>
          <w:rFonts w:ascii="Times New Roman" w:hAnsi="Times New Roman" w:cs="Times New Roman"/>
          <w:sz w:val="28"/>
          <w:szCs w:val="28"/>
        </w:rPr>
      </w:pPr>
    </w:p>
    <w:p w:rsidR="00CE5153" w:rsidRPr="00A346D9" w:rsidRDefault="00CE5153" w:rsidP="00CE515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добровольная сдача наркотических средств?</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Статьей 228 Уголовного кодекса Российской Федерации предусмотрена уголовная ответственность за незаконные приобретение, хранение, перевозку, изготовление, переработку без цели сбыта наркотических средств, психотропных веществ или их аналогов, а также незаконные приобретение, хранение, перевозку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Согласно примечанию 1 к данной статье УК РФ лицо, совершившее предусмотренное настоящей статьей преступление, добровольно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w:t>
      </w:r>
      <w:proofErr w:type="gramEnd"/>
      <w:r w:rsidRPr="00A346D9">
        <w:rPr>
          <w:rFonts w:ascii="Times New Roman" w:hAnsi="Times New Roman" w:cs="Times New Roman"/>
          <w:sz w:val="28"/>
          <w:szCs w:val="28"/>
        </w:rPr>
        <w:t xml:space="preserve">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Не может признаваться добровольной сдачей наркотических средств, психотропных веществ или их аналогов, растений, содержащих </w:t>
      </w:r>
      <w:r w:rsidRPr="00A346D9">
        <w:rPr>
          <w:rFonts w:ascii="Times New Roman" w:hAnsi="Times New Roman" w:cs="Times New Roman"/>
          <w:sz w:val="28"/>
          <w:szCs w:val="28"/>
        </w:rPr>
        <w:lastRenderedPageBreak/>
        <w:t>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содержащих наркотические средства или психотропные вещества, при задержании лица и при производстве следственных действий по обнаружению и изъятию указанных средств</w:t>
      </w:r>
      <w:proofErr w:type="gramEnd"/>
      <w:r w:rsidRPr="00A346D9">
        <w:rPr>
          <w:rFonts w:ascii="Times New Roman" w:hAnsi="Times New Roman" w:cs="Times New Roman"/>
          <w:sz w:val="28"/>
          <w:szCs w:val="28"/>
        </w:rPr>
        <w:t>, веществ или их аналогов, таких растений либо их частей, содержащих наркотические средства или психотропные вещества.</w:t>
      </w:r>
    </w:p>
    <w:p w:rsidR="00CE5153"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Постановлением Пленума Верховного Суда РФ от 15.06.2006 N 14 разъяснено, что 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roofErr w:type="gramEnd"/>
    </w:p>
    <w:p w:rsidR="00CE5153" w:rsidRPr="00A346D9" w:rsidRDefault="00CE5153" w:rsidP="00CE5153">
      <w:pPr>
        <w:spacing w:after="0"/>
        <w:ind w:firstLine="567"/>
        <w:jc w:val="both"/>
        <w:rPr>
          <w:rFonts w:ascii="Times New Roman" w:hAnsi="Times New Roman" w:cs="Times New Roman"/>
          <w:sz w:val="28"/>
          <w:szCs w:val="28"/>
        </w:rPr>
      </w:pPr>
    </w:p>
    <w:p w:rsidR="00CE5153" w:rsidRPr="00A346D9" w:rsidRDefault="00CE5153" w:rsidP="00CE515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исковая давность?</w:t>
      </w:r>
    </w:p>
    <w:p w:rsidR="00CE5153" w:rsidRPr="00A346D9" w:rsidRDefault="00CE5153" w:rsidP="00CE515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Исковой давностью согласно статье 195 Гражданского кодекса Российской Федерации признается срок для защиты права в суде по иску лица, право </w:t>
      </w:r>
      <w:proofErr w:type="spellStart"/>
      <w:proofErr w:type="gramStart"/>
      <w:r w:rsidRPr="00A346D9">
        <w:rPr>
          <w:rFonts w:ascii="Times New Roman" w:hAnsi="Times New Roman" w:cs="Times New Roman"/>
          <w:sz w:val="28"/>
          <w:szCs w:val="28"/>
        </w:rPr>
        <w:t>ко-торого</w:t>
      </w:r>
      <w:proofErr w:type="spellEnd"/>
      <w:proofErr w:type="gramEnd"/>
      <w:r w:rsidRPr="00A346D9">
        <w:rPr>
          <w:rFonts w:ascii="Times New Roman" w:hAnsi="Times New Roman" w:cs="Times New Roman"/>
          <w:sz w:val="28"/>
          <w:szCs w:val="28"/>
        </w:rPr>
        <w:t xml:space="preserve"> нарушено.</w:t>
      </w:r>
    </w:p>
    <w:p w:rsidR="00CE5153" w:rsidRPr="00A346D9" w:rsidRDefault="00CE5153" w:rsidP="00CE515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Общий срок исковой давности составляет три года. По общему правилу он начинается со дня, который определяется статьей 200 ГК РФ, и не может </w:t>
      </w:r>
      <w:proofErr w:type="spellStart"/>
      <w:proofErr w:type="gramStart"/>
      <w:r w:rsidRPr="00A346D9">
        <w:rPr>
          <w:rFonts w:ascii="Times New Roman" w:hAnsi="Times New Roman" w:cs="Times New Roman"/>
          <w:sz w:val="28"/>
          <w:szCs w:val="28"/>
        </w:rPr>
        <w:t>пре-вышать</w:t>
      </w:r>
      <w:proofErr w:type="spellEnd"/>
      <w:proofErr w:type="gramEnd"/>
      <w:r w:rsidRPr="00A346D9">
        <w:rPr>
          <w:rFonts w:ascii="Times New Roman" w:hAnsi="Times New Roman" w:cs="Times New Roman"/>
          <w:sz w:val="28"/>
          <w:szCs w:val="28"/>
        </w:rPr>
        <w:t xml:space="preserve"> 10 лет со дня нарушения права, для защиты которого этот срок </w:t>
      </w:r>
      <w:proofErr w:type="spellStart"/>
      <w:r w:rsidRPr="00A346D9">
        <w:rPr>
          <w:rFonts w:ascii="Times New Roman" w:hAnsi="Times New Roman" w:cs="Times New Roman"/>
          <w:sz w:val="28"/>
          <w:szCs w:val="28"/>
        </w:rPr>
        <w:t>уста-новлен</w:t>
      </w:r>
      <w:proofErr w:type="spellEnd"/>
      <w:r w:rsidRPr="00A346D9">
        <w:rPr>
          <w:rFonts w:ascii="Times New Roman" w:hAnsi="Times New Roman" w:cs="Times New Roman"/>
          <w:sz w:val="28"/>
          <w:szCs w:val="28"/>
        </w:rPr>
        <w:t xml:space="preserve"> (п. 2 ст. 196 ГК РФ). По обязательствам, у которых срок исполнения не определен или определен моментом востребования, срок исковой давности не может превышать 10 лет со дня возникновения обязательства (п. 2 ст. 200 ГК РФ).</w:t>
      </w:r>
    </w:p>
    <w:p w:rsidR="00CE5153" w:rsidRPr="00A346D9" w:rsidRDefault="00CE5153" w:rsidP="00CE515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Специальные сроки исковой давности могут быть установлены законом (п. 1 ст. 197 ГК РФ). В частности, есть следующие специальные сроки: </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3 месяца - для перевода прав и обязанностей покупателя на участника </w:t>
      </w:r>
      <w:proofErr w:type="spellStart"/>
      <w:r w:rsidRPr="00A346D9">
        <w:rPr>
          <w:rFonts w:ascii="Times New Roman" w:hAnsi="Times New Roman" w:cs="Times New Roman"/>
          <w:sz w:val="28"/>
          <w:szCs w:val="28"/>
        </w:rPr>
        <w:t>до-левой</w:t>
      </w:r>
      <w:proofErr w:type="spellEnd"/>
      <w:r w:rsidRPr="00A346D9">
        <w:rPr>
          <w:rFonts w:ascii="Times New Roman" w:hAnsi="Times New Roman" w:cs="Times New Roman"/>
          <w:sz w:val="28"/>
          <w:szCs w:val="28"/>
        </w:rPr>
        <w:t xml:space="preserve"> собственности при нарушении преимущественного права покупки (п. 3 ст. 250 ГК РФ); </w:t>
      </w:r>
      <w:proofErr w:type="gramEnd"/>
    </w:p>
    <w:p w:rsidR="00CE5153" w:rsidRPr="00A346D9" w:rsidRDefault="00CE5153" w:rsidP="00CE515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6 месяцев: для оспаривания решения собрания (но в пределах двухлетнего срока, предусмотренного п. 5 ст. 181.4 ГК РФ); требования о понуждении </w:t>
      </w:r>
      <w:proofErr w:type="spellStart"/>
      <w:proofErr w:type="gramStart"/>
      <w:r w:rsidRPr="00A346D9">
        <w:rPr>
          <w:rFonts w:ascii="Times New Roman" w:hAnsi="Times New Roman" w:cs="Times New Roman"/>
          <w:sz w:val="28"/>
          <w:szCs w:val="28"/>
        </w:rPr>
        <w:t>за-ключить</w:t>
      </w:r>
      <w:proofErr w:type="spellEnd"/>
      <w:proofErr w:type="gramEnd"/>
      <w:r w:rsidRPr="00A346D9">
        <w:rPr>
          <w:rFonts w:ascii="Times New Roman" w:hAnsi="Times New Roman" w:cs="Times New Roman"/>
          <w:sz w:val="28"/>
          <w:szCs w:val="28"/>
        </w:rPr>
        <w:t xml:space="preserve"> основной договор во исполнение предварительного (п. 5 ст. 429 ГК РФ); </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1 год: для требований о признании </w:t>
      </w:r>
      <w:proofErr w:type="spellStart"/>
      <w:r w:rsidRPr="00A346D9">
        <w:rPr>
          <w:rFonts w:ascii="Times New Roman" w:hAnsi="Times New Roman" w:cs="Times New Roman"/>
          <w:sz w:val="28"/>
          <w:szCs w:val="28"/>
        </w:rPr>
        <w:t>оспоримой</w:t>
      </w:r>
      <w:proofErr w:type="spellEnd"/>
      <w:r w:rsidRPr="00A346D9">
        <w:rPr>
          <w:rFonts w:ascii="Times New Roman" w:hAnsi="Times New Roman" w:cs="Times New Roman"/>
          <w:sz w:val="28"/>
          <w:szCs w:val="28"/>
        </w:rPr>
        <w:t xml:space="preserve"> сделки недействительной и о применении последствий ее недействительности (п. 2 ст. 181 ГК РФ); </w:t>
      </w:r>
      <w:proofErr w:type="spellStart"/>
      <w:r w:rsidRPr="00A346D9">
        <w:rPr>
          <w:rFonts w:ascii="Times New Roman" w:hAnsi="Times New Roman" w:cs="Times New Roman"/>
          <w:sz w:val="28"/>
          <w:szCs w:val="28"/>
        </w:rPr>
        <w:t>призна-ния</w:t>
      </w:r>
      <w:proofErr w:type="spellEnd"/>
      <w:r w:rsidRPr="00A346D9">
        <w:rPr>
          <w:rFonts w:ascii="Times New Roman" w:hAnsi="Times New Roman" w:cs="Times New Roman"/>
          <w:sz w:val="28"/>
          <w:szCs w:val="28"/>
        </w:rPr>
        <w:t xml:space="preserve"> торгов недействительными (п. 1 ст. 449 ГК РФ); требований в </w:t>
      </w:r>
      <w:r w:rsidRPr="00A346D9">
        <w:rPr>
          <w:rFonts w:ascii="Times New Roman" w:hAnsi="Times New Roman" w:cs="Times New Roman"/>
          <w:sz w:val="28"/>
          <w:szCs w:val="28"/>
        </w:rPr>
        <w:lastRenderedPageBreak/>
        <w:t xml:space="preserve">связи с </w:t>
      </w:r>
      <w:proofErr w:type="spellStart"/>
      <w:r w:rsidRPr="00A346D9">
        <w:rPr>
          <w:rFonts w:ascii="Times New Roman" w:hAnsi="Times New Roman" w:cs="Times New Roman"/>
          <w:sz w:val="28"/>
          <w:szCs w:val="28"/>
        </w:rPr>
        <w:t>не-надлежащим</w:t>
      </w:r>
      <w:proofErr w:type="spellEnd"/>
      <w:r w:rsidRPr="00A346D9">
        <w:rPr>
          <w:rFonts w:ascii="Times New Roman" w:hAnsi="Times New Roman" w:cs="Times New Roman"/>
          <w:sz w:val="28"/>
          <w:szCs w:val="28"/>
        </w:rPr>
        <w:t xml:space="preserve"> качеством работы, которая выполнена по договору подряда, за исключением требований в отношении зданий и сооружений (п. 1 ст. 725 ГК РФ);</w:t>
      </w:r>
      <w:proofErr w:type="gramEnd"/>
      <w:r w:rsidRPr="00A346D9">
        <w:rPr>
          <w:rFonts w:ascii="Times New Roman" w:hAnsi="Times New Roman" w:cs="Times New Roman"/>
          <w:sz w:val="28"/>
          <w:szCs w:val="28"/>
        </w:rPr>
        <w:t xml:space="preserve"> требований, которые вытекают из перевозки груза (п. 3 ст. 797 ГК РФ); требований, которые вытекают из договора транспортной экспедиции (ст. 13 Закона о транспортно-экспедиционной деятельности);</w:t>
      </w:r>
    </w:p>
    <w:p w:rsidR="00CE5153" w:rsidRPr="00A346D9" w:rsidRDefault="00CE5153" w:rsidP="00CE515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20 лет - для исков о компенсации вреда окружающей среде, который </w:t>
      </w:r>
      <w:proofErr w:type="spellStart"/>
      <w:proofErr w:type="gramStart"/>
      <w:r w:rsidRPr="00A346D9">
        <w:rPr>
          <w:rFonts w:ascii="Times New Roman" w:hAnsi="Times New Roman" w:cs="Times New Roman"/>
          <w:sz w:val="28"/>
          <w:szCs w:val="28"/>
        </w:rPr>
        <w:t>при-чинен</w:t>
      </w:r>
      <w:proofErr w:type="spellEnd"/>
      <w:proofErr w:type="gramEnd"/>
      <w:r w:rsidRPr="00A346D9">
        <w:rPr>
          <w:rFonts w:ascii="Times New Roman" w:hAnsi="Times New Roman" w:cs="Times New Roman"/>
          <w:sz w:val="28"/>
          <w:szCs w:val="28"/>
        </w:rPr>
        <w:t xml:space="preserve"> нарушением законодательства в области ее охраны (п. 3 ст. 78 Закона об охране окружающей среды).</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При этом исковая давность не распространяется на требования: о защите личных неимущественных прав и других нематериальных благ, если иное не предусмотрено законом; вкладчиков к банку о выдаче вкладов; о возмещении вреда, который причинен жизни или здоровью гражданина; собственника или иного владельца об устранении всяких нарушений его права, хотя бы эти нарушения не были соединены с лишением владения;</w:t>
      </w:r>
      <w:proofErr w:type="gramEnd"/>
      <w:r w:rsidRPr="00A346D9">
        <w:rPr>
          <w:rFonts w:ascii="Times New Roman" w:hAnsi="Times New Roman" w:cs="Times New Roman"/>
          <w:sz w:val="28"/>
          <w:szCs w:val="28"/>
        </w:rPr>
        <w:t xml:space="preserve"> другие требования в </w:t>
      </w:r>
      <w:proofErr w:type="spellStart"/>
      <w:proofErr w:type="gramStart"/>
      <w:r w:rsidRPr="00A346D9">
        <w:rPr>
          <w:rFonts w:ascii="Times New Roman" w:hAnsi="Times New Roman" w:cs="Times New Roman"/>
          <w:sz w:val="28"/>
          <w:szCs w:val="28"/>
        </w:rPr>
        <w:t>слу-чаях</w:t>
      </w:r>
      <w:proofErr w:type="spellEnd"/>
      <w:proofErr w:type="gramEnd"/>
      <w:r w:rsidRPr="00A346D9">
        <w:rPr>
          <w:rFonts w:ascii="Times New Roman" w:hAnsi="Times New Roman" w:cs="Times New Roman"/>
          <w:sz w:val="28"/>
          <w:szCs w:val="28"/>
        </w:rPr>
        <w:t>, которые установлены законом.</w:t>
      </w:r>
    </w:p>
    <w:p w:rsidR="00CE5153" w:rsidRPr="00A346D9" w:rsidRDefault="00CE5153" w:rsidP="00CE5153">
      <w:pPr>
        <w:spacing w:after="0"/>
        <w:ind w:firstLine="567"/>
        <w:jc w:val="both"/>
        <w:rPr>
          <w:rFonts w:ascii="Times New Roman" w:hAnsi="Times New Roman" w:cs="Times New Roman"/>
          <w:sz w:val="28"/>
          <w:szCs w:val="28"/>
        </w:rPr>
      </w:pPr>
    </w:p>
    <w:p w:rsidR="00CE5153" w:rsidRPr="00A346D9" w:rsidRDefault="00CE5153" w:rsidP="00CE515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использование нацистской атрибутики или символики</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Статьей 20.3 Кодекса Российской Федерации об административных правонарушениях предусмотрена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roofErr w:type="gramEnd"/>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Каждое из указанных деяний 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w:t>
      </w:r>
      <w:proofErr w:type="gramEnd"/>
      <w:r w:rsidRPr="00A346D9">
        <w:rPr>
          <w:rFonts w:ascii="Times New Roman" w:hAnsi="Times New Roman" w:cs="Times New Roman"/>
          <w:sz w:val="28"/>
          <w:szCs w:val="28"/>
        </w:rPr>
        <w:t xml:space="preserve"> на юридических лиц - от десяти тысяч до пятидесяти тысяч рублей с конфискацией предмета административного правонарушения.</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w:t>
      </w:r>
      <w:r w:rsidRPr="00A346D9">
        <w:rPr>
          <w:rFonts w:ascii="Times New Roman" w:hAnsi="Times New Roman" w:cs="Times New Roman"/>
          <w:sz w:val="28"/>
          <w:szCs w:val="28"/>
        </w:rPr>
        <w:lastRenderedPageBreak/>
        <w:t>экстремистских организаций, либо иных атрибутики или символики, пропаганда либо публичное демонстрирование которых запрещены федеральными законами, влечет наложение административного штрафа на граждан в размере от одной тысячи</w:t>
      </w:r>
      <w:proofErr w:type="gramEnd"/>
      <w:r w:rsidRPr="00A346D9">
        <w:rPr>
          <w:rFonts w:ascii="Times New Roman" w:hAnsi="Times New Roman" w:cs="Times New Roman"/>
          <w:sz w:val="28"/>
          <w:szCs w:val="28"/>
        </w:rPr>
        <w:t xml:space="preserve">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Следует отметить, что согласно Примечанию к данной статье </w:t>
      </w:r>
      <w:proofErr w:type="spellStart"/>
      <w:r w:rsidRPr="00A346D9">
        <w:rPr>
          <w:rFonts w:ascii="Times New Roman" w:hAnsi="Times New Roman" w:cs="Times New Roman"/>
          <w:sz w:val="28"/>
          <w:szCs w:val="28"/>
        </w:rPr>
        <w:t>КоАП</w:t>
      </w:r>
      <w:proofErr w:type="spellEnd"/>
      <w:r w:rsidRPr="00A346D9">
        <w:rPr>
          <w:rFonts w:ascii="Times New Roman" w:hAnsi="Times New Roman" w:cs="Times New Roman"/>
          <w:sz w:val="28"/>
          <w:szCs w:val="28"/>
        </w:rPr>
        <w:t xml:space="preserve"> РФ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w:t>
      </w:r>
      <w:proofErr w:type="gramEnd"/>
      <w:r w:rsidRPr="00A346D9">
        <w:rPr>
          <w:rFonts w:ascii="Times New Roman" w:hAnsi="Times New Roman" w:cs="Times New Roman"/>
          <w:sz w:val="28"/>
          <w:szCs w:val="28"/>
        </w:rPr>
        <w:t xml:space="preserve"> идеологии (например, в научных или художественных целях и при формировании отрицательного отношения к идеологии нацизма).</w:t>
      </w:r>
    </w:p>
    <w:p w:rsidR="00CE5153" w:rsidRPr="00A346D9" w:rsidRDefault="00CE5153" w:rsidP="00CE5153">
      <w:pPr>
        <w:spacing w:after="0"/>
        <w:ind w:firstLine="567"/>
        <w:jc w:val="both"/>
        <w:rPr>
          <w:rFonts w:ascii="Times New Roman" w:hAnsi="Times New Roman" w:cs="Times New Roman"/>
          <w:sz w:val="28"/>
          <w:szCs w:val="28"/>
        </w:rPr>
      </w:pPr>
    </w:p>
    <w:p w:rsidR="00CE5153" w:rsidRPr="00A346D9" w:rsidRDefault="00CE5153" w:rsidP="00CE515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Какая ответственность предусмотрена за подделку протоколов общих собраний и решений собственников помещений в многоквартирных домах?</w:t>
      </w:r>
    </w:p>
    <w:p w:rsidR="00CE5153" w:rsidRPr="00A346D9"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Согласно статье 46 Жилищного кодекса Российской Федерации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w:t>
      </w:r>
      <w:proofErr w:type="gramEnd"/>
    </w:p>
    <w:p w:rsidR="00CE5153" w:rsidRDefault="00CE5153" w:rsidP="00CE515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Ответственность за подделку официального документа, предоставляющего права или освобождающего от обязанностей, в целях его использования или сбыт такого документа предусмотрена частью 1 статьи 327 Уголовного кодекса Российской Федерации, согласно которой указанные действия 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w:t>
      </w:r>
      <w:proofErr w:type="gramEnd"/>
      <w:r w:rsidRPr="00A346D9">
        <w:rPr>
          <w:rFonts w:ascii="Times New Roman" w:hAnsi="Times New Roman" w:cs="Times New Roman"/>
          <w:sz w:val="28"/>
          <w:szCs w:val="28"/>
        </w:rPr>
        <w:t xml:space="preserve"> до двух лет.</w:t>
      </w:r>
    </w:p>
    <w:p w:rsidR="00DB4822" w:rsidRPr="00C718DB" w:rsidRDefault="00DB4822" w:rsidP="00DB4822">
      <w:pPr>
        <w:spacing w:after="0"/>
        <w:ind w:firstLine="567"/>
        <w:jc w:val="both"/>
        <w:rPr>
          <w:rFonts w:ascii="Times New Roman" w:hAnsi="Times New Roman" w:cs="Times New Roman"/>
          <w:sz w:val="28"/>
          <w:szCs w:val="28"/>
        </w:rPr>
      </w:pPr>
    </w:p>
    <w:p w:rsidR="00E77D31" w:rsidRDefault="00E77D31" w:rsidP="00B60D2E">
      <w:pPr>
        <w:pStyle w:val="a3"/>
        <w:shd w:val="clear" w:color="auto" w:fill="FFFFFF"/>
        <w:spacing w:before="0" w:beforeAutospacing="0"/>
        <w:jc w:val="both"/>
        <w:rPr>
          <w:sz w:val="28"/>
          <w:szCs w:val="28"/>
        </w:rPr>
      </w:pPr>
    </w:p>
    <w:p w:rsidR="00E77D31" w:rsidRDefault="00E77D31" w:rsidP="00B60D2E">
      <w:pPr>
        <w:pStyle w:val="a3"/>
        <w:shd w:val="clear" w:color="auto" w:fill="FFFFFF"/>
        <w:spacing w:before="0" w:beforeAutospacing="0"/>
        <w:jc w:val="both"/>
        <w:rPr>
          <w:sz w:val="28"/>
          <w:szCs w:val="28"/>
        </w:rPr>
      </w:pPr>
    </w:p>
    <w:p w:rsidR="00E77D31" w:rsidRDefault="00E77D31"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20455D" w:rsidRDefault="0020455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FC2719" w:rsidRDefault="00FC2719" w:rsidP="00B60D2E">
      <w:pPr>
        <w:pStyle w:val="a3"/>
        <w:shd w:val="clear" w:color="auto" w:fill="FFFFFF"/>
        <w:spacing w:before="0" w:beforeAutospacing="0"/>
        <w:jc w:val="both"/>
        <w:rPr>
          <w:sz w:val="28"/>
          <w:szCs w:val="28"/>
        </w:rPr>
      </w:pPr>
    </w:p>
    <w:p w:rsidR="00FC2719" w:rsidRDefault="00FC2719" w:rsidP="00B60D2E">
      <w:pPr>
        <w:pStyle w:val="a3"/>
        <w:shd w:val="clear" w:color="auto" w:fill="FFFFFF"/>
        <w:spacing w:before="0" w:beforeAutospacing="0"/>
        <w:jc w:val="both"/>
        <w:rPr>
          <w:sz w:val="28"/>
          <w:szCs w:val="28"/>
        </w:rPr>
      </w:pPr>
    </w:p>
    <w:p w:rsidR="007B046B" w:rsidRDefault="007B046B" w:rsidP="00B60D2E">
      <w:pPr>
        <w:pStyle w:val="a3"/>
        <w:shd w:val="clear" w:color="auto" w:fill="FFFFFF"/>
        <w:spacing w:before="0" w:beforeAutospacing="0"/>
        <w:jc w:val="both"/>
        <w:rPr>
          <w:sz w:val="28"/>
          <w:szCs w:val="28"/>
        </w:rPr>
      </w:pPr>
    </w:p>
    <w:p w:rsidR="003A586B" w:rsidRDefault="003A586B" w:rsidP="00B60D2E">
      <w:pPr>
        <w:pStyle w:val="a3"/>
        <w:shd w:val="clear" w:color="auto" w:fill="FFFFFF"/>
        <w:spacing w:before="0" w:beforeAutospacing="0"/>
        <w:jc w:val="both"/>
        <w:rPr>
          <w:sz w:val="28"/>
          <w:szCs w:val="28"/>
        </w:rPr>
      </w:pPr>
    </w:p>
    <w:p w:rsidR="00B60D2E" w:rsidRPr="00B60D2E" w:rsidRDefault="00B60D2E" w:rsidP="006F6359">
      <w:pPr>
        <w:pStyle w:val="a3"/>
        <w:shd w:val="clear" w:color="auto" w:fill="FFFFFF"/>
        <w:spacing w:before="0" w:beforeAutospacing="0"/>
        <w:ind w:firstLine="567"/>
        <w:jc w:val="both"/>
        <w:rPr>
          <w:sz w:val="28"/>
          <w:szCs w:val="28"/>
        </w:rPr>
      </w:pP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Адрес  редакции : 431147 с. </w:t>
      </w:r>
      <w:proofErr w:type="spellStart"/>
      <w:r w:rsidRPr="00B60D2E">
        <w:rPr>
          <w:rFonts w:ascii="Times New Roman" w:hAnsi="Times New Roman" w:cs="Times New Roman"/>
          <w:b/>
        </w:rPr>
        <w:t>Ачадово</w:t>
      </w:r>
      <w:proofErr w:type="spellEnd"/>
      <w:r>
        <w:rPr>
          <w:rFonts w:ascii="Times New Roman" w:hAnsi="Times New Roman" w:cs="Times New Roman"/>
          <w:b/>
        </w:rPr>
        <w:t xml:space="preserve">, </w:t>
      </w:r>
      <w:r w:rsidRPr="00B60D2E">
        <w:rPr>
          <w:rFonts w:ascii="Times New Roman" w:hAnsi="Times New Roman" w:cs="Times New Roman"/>
          <w:b/>
        </w:rPr>
        <w:t xml:space="preserve"> ул</w:t>
      </w:r>
      <w:proofErr w:type="gramStart"/>
      <w:r w:rsidRPr="00B60D2E">
        <w:rPr>
          <w:rFonts w:ascii="Times New Roman" w:hAnsi="Times New Roman" w:cs="Times New Roman"/>
          <w:b/>
        </w:rPr>
        <w:t>.М</w:t>
      </w:r>
      <w:proofErr w:type="gramEnd"/>
      <w:r w:rsidRPr="00B60D2E">
        <w:rPr>
          <w:rFonts w:ascii="Times New Roman" w:hAnsi="Times New Roman" w:cs="Times New Roman"/>
          <w:b/>
        </w:rPr>
        <w:t xml:space="preserve">олодежная д.1  тел.3-51-41 </w:t>
      </w: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Учредитель газеты: Местное  управление</w:t>
      </w:r>
    </w:p>
    <w:p w:rsidR="00B60D2E" w:rsidRPr="00B60D2E" w:rsidRDefault="00B60D2E" w:rsidP="00B60D2E">
      <w:pPr>
        <w:spacing w:line="240" w:lineRule="auto"/>
        <w:rPr>
          <w:rFonts w:ascii="Times New Roman" w:hAnsi="Times New Roman" w:cs="Times New Roman"/>
          <w:b/>
        </w:rPr>
      </w:pPr>
      <w:proofErr w:type="spellStart"/>
      <w:r w:rsidRPr="00B60D2E">
        <w:rPr>
          <w:rFonts w:ascii="Times New Roman" w:hAnsi="Times New Roman" w:cs="Times New Roman"/>
          <w:b/>
        </w:rPr>
        <w:t>Ачадовского</w:t>
      </w:r>
      <w:proofErr w:type="spellEnd"/>
      <w:r w:rsidRPr="00B60D2E">
        <w:rPr>
          <w:rFonts w:ascii="Times New Roman" w:hAnsi="Times New Roman" w:cs="Times New Roman"/>
          <w:b/>
        </w:rPr>
        <w:t xml:space="preserve"> сельского  поселения.</w:t>
      </w:r>
    </w:p>
    <w:p w:rsidR="00B60D2E" w:rsidRPr="00B60D2E" w:rsidRDefault="00B60D2E" w:rsidP="00B60D2E">
      <w:pPr>
        <w:spacing w:line="240" w:lineRule="auto"/>
        <w:rPr>
          <w:rFonts w:ascii="Times New Roman" w:hAnsi="Times New Roman" w:cs="Times New Roman"/>
          <w:b/>
        </w:rPr>
      </w:pPr>
      <w:r>
        <w:rPr>
          <w:rFonts w:ascii="Times New Roman" w:hAnsi="Times New Roman" w:cs="Times New Roman"/>
          <w:b/>
        </w:rPr>
        <w:t xml:space="preserve">  </w:t>
      </w:r>
      <w:r w:rsidRPr="00B60D2E">
        <w:rPr>
          <w:rFonts w:ascii="Times New Roman" w:hAnsi="Times New Roman" w:cs="Times New Roman"/>
          <w:b/>
        </w:rPr>
        <w:t>Тираж -30 экз.</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Газета  выходит  по мере необходимости.</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Редактор                                                           </w:t>
      </w:r>
      <w:proofErr w:type="spellStart"/>
      <w:r w:rsidRPr="00B60D2E">
        <w:rPr>
          <w:rFonts w:ascii="Times New Roman" w:hAnsi="Times New Roman" w:cs="Times New Roman"/>
          <w:b/>
        </w:rPr>
        <w:t>Г.Н.Галынин</w:t>
      </w:r>
      <w:proofErr w:type="spellEnd"/>
      <w:r w:rsidRPr="00B60D2E">
        <w:rPr>
          <w:rFonts w:ascii="Times New Roman" w:hAnsi="Times New Roman" w:cs="Times New Roman"/>
          <w:b/>
        </w:rPr>
        <w:t xml:space="preserve"> </w:t>
      </w:r>
    </w:p>
    <w:p w:rsidR="006F6359" w:rsidRPr="00B60D2E" w:rsidRDefault="006F6359" w:rsidP="00B60D2E">
      <w:pPr>
        <w:jc w:val="both"/>
        <w:rPr>
          <w:rFonts w:ascii="Times New Roman" w:hAnsi="Times New Roman" w:cs="Times New Roman"/>
          <w:b/>
          <w:sz w:val="28"/>
          <w:szCs w:val="28"/>
        </w:rPr>
      </w:pPr>
    </w:p>
    <w:sectPr w:rsidR="006F6359" w:rsidRPr="00B60D2E" w:rsidSect="00B60D2E">
      <w:pgSz w:w="11906" w:h="16838"/>
      <w:pgMar w:top="1134" w:right="850" w:bottom="1134" w:left="1701"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577C9"/>
    <w:rsid w:val="000577C9"/>
    <w:rsid w:val="00184F2D"/>
    <w:rsid w:val="0020455D"/>
    <w:rsid w:val="003939F0"/>
    <w:rsid w:val="003A586B"/>
    <w:rsid w:val="004137AF"/>
    <w:rsid w:val="004425F5"/>
    <w:rsid w:val="00510FC4"/>
    <w:rsid w:val="00516ECB"/>
    <w:rsid w:val="005314AD"/>
    <w:rsid w:val="0061209F"/>
    <w:rsid w:val="006137B9"/>
    <w:rsid w:val="0068364F"/>
    <w:rsid w:val="006A74AD"/>
    <w:rsid w:val="006F6359"/>
    <w:rsid w:val="007B046B"/>
    <w:rsid w:val="0086653D"/>
    <w:rsid w:val="00872BB8"/>
    <w:rsid w:val="008B78FF"/>
    <w:rsid w:val="008C1A2A"/>
    <w:rsid w:val="00965389"/>
    <w:rsid w:val="00A30506"/>
    <w:rsid w:val="00B20055"/>
    <w:rsid w:val="00B60D2E"/>
    <w:rsid w:val="00CE5153"/>
    <w:rsid w:val="00DB4822"/>
    <w:rsid w:val="00E77D31"/>
    <w:rsid w:val="00EB15AC"/>
    <w:rsid w:val="00FB2A68"/>
    <w:rsid w:val="00FC27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B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r="http://schemas.openxmlformats.org/officeDocument/2006/relationships" xmlns:w="http://schemas.openxmlformats.org/wordprocessingml/2006/main">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 w:id="213309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1494</Words>
  <Characters>8520</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2023-12-18T19:12:00Z</dcterms:created>
  <dcterms:modified xsi:type="dcterms:W3CDTF">2024-06-19T07:56:00Z</dcterms:modified>
</cp:coreProperties>
</file>